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8858" w14:textId="77777777" w:rsidR="00EA17EB" w:rsidRDefault="00EA17EB" w:rsidP="00667B88">
      <w:pPr>
        <w:spacing w:line="240" w:lineRule="auto"/>
        <w:ind w:left="180"/>
        <w:rPr>
          <w:rFonts w:ascii="Calibri" w:eastAsia="Calibri" w:hAnsi="Calibri" w:cs="Calibri"/>
          <w:b/>
          <w:bCs/>
          <w:color w:val="555555"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color w:val="555555"/>
          <w:sz w:val="28"/>
          <w:szCs w:val="28"/>
        </w:rPr>
        <w:drawing>
          <wp:inline distT="0" distB="0" distL="0" distR="0" wp14:anchorId="4891DDA3" wp14:editId="22A97720">
            <wp:extent cx="6492240" cy="865505"/>
            <wp:effectExtent l="0" t="0" r="3810" b="0"/>
            <wp:docPr id="150217128" name="Picture 1" descr="A blu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17128" name="Picture 1" descr="A blue background with whit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40F52" w14:textId="77777777" w:rsidR="00EA17EB" w:rsidRPr="00EA17EB" w:rsidRDefault="00EA17EB" w:rsidP="0088220B">
      <w:pPr>
        <w:spacing w:line="240" w:lineRule="auto"/>
        <w:rPr>
          <w:rFonts w:ascii="Calibri" w:eastAsia="Calibri" w:hAnsi="Calibri" w:cs="Calibri"/>
          <w:b/>
          <w:bCs/>
          <w:color w:val="555555"/>
          <w:sz w:val="16"/>
          <w:szCs w:val="16"/>
        </w:rPr>
      </w:pPr>
    </w:p>
    <w:p w14:paraId="0717E504" w14:textId="14BB58A3" w:rsidR="0088220B" w:rsidRPr="0088220B" w:rsidRDefault="0088220B" w:rsidP="0088220B">
      <w:pPr>
        <w:spacing w:line="240" w:lineRule="auto"/>
        <w:rPr>
          <w:rFonts w:ascii="Calibri" w:eastAsia="Calibri" w:hAnsi="Calibri" w:cs="Calibri"/>
          <w:b/>
          <w:color w:val="555555"/>
          <w:sz w:val="28"/>
          <w:szCs w:val="28"/>
        </w:rPr>
      </w:pPr>
      <w:r w:rsidRPr="0088220B">
        <w:rPr>
          <w:rFonts w:ascii="Calibri" w:eastAsia="Calibri" w:hAnsi="Calibri" w:cs="Calibri"/>
          <w:b/>
          <w:bCs/>
          <w:color w:val="555555"/>
          <w:sz w:val="28"/>
          <w:szCs w:val="28"/>
        </w:rPr>
        <w:t xml:space="preserve">RCC’s </w:t>
      </w:r>
      <w:r w:rsidRPr="0088220B">
        <w:rPr>
          <w:rFonts w:ascii="Calibri" w:eastAsia="Calibri" w:hAnsi="Calibri" w:cs="Calibri"/>
          <w:b/>
          <w:color w:val="555555"/>
          <w:sz w:val="28"/>
          <w:szCs w:val="28"/>
        </w:rPr>
        <w:t>21st Century</w:t>
      </w:r>
      <w:r w:rsidRPr="0088220B">
        <w:rPr>
          <w:rFonts w:ascii="Calibri" w:eastAsia="Calibri" w:hAnsi="Calibri" w:cs="Calibri"/>
          <w:color w:val="555555"/>
          <w:sz w:val="28"/>
          <w:szCs w:val="28"/>
        </w:rPr>
        <w:t xml:space="preserve"> </w:t>
      </w:r>
      <w:r w:rsidRPr="0088220B">
        <w:rPr>
          <w:rFonts w:ascii="Calibri" w:eastAsia="Calibri" w:hAnsi="Calibri" w:cs="Calibri"/>
          <w:b/>
          <w:color w:val="555555"/>
          <w:sz w:val="28"/>
          <w:szCs w:val="28"/>
        </w:rPr>
        <w:t xml:space="preserve">Communities Monthly Webinar Series/ Peer Learning Cohort </w:t>
      </w:r>
    </w:p>
    <w:p w14:paraId="402AA343" w14:textId="486FE731" w:rsidR="0088220B" w:rsidRPr="0088220B" w:rsidRDefault="0088220B" w:rsidP="0088220B">
      <w:pPr>
        <w:spacing w:line="240" w:lineRule="auto"/>
        <w:rPr>
          <w:rFonts w:ascii="Calibri" w:eastAsia="Calibri" w:hAnsi="Calibri" w:cs="Calibri"/>
          <w:b/>
          <w:color w:val="555555"/>
        </w:rPr>
      </w:pPr>
      <w:r w:rsidRPr="0088220B">
        <w:rPr>
          <w:rFonts w:ascii="Calibri" w:eastAsia="Calibri" w:hAnsi="Calibri" w:cs="Calibri"/>
          <w:b/>
          <w:color w:val="555555"/>
          <w:sz w:val="24"/>
          <w:szCs w:val="24"/>
        </w:rPr>
        <w:t>2nd Thursdays 12:30 to 2 p.m.</w:t>
      </w:r>
      <w:r w:rsidRPr="0088220B">
        <w:rPr>
          <w:rFonts w:ascii="Calibri" w:eastAsia="Calibri" w:hAnsi="Calibri" w:cs="Calibri"/>
          <w:b/>
          <w:color w:val="0070C0"/>
        </w:rPr>
        <w:t xml:space="preserve"> </w:t>
      </w:r>
      <w:hyperlink r:id="rId6">
        <w:r w:rsidRPr="0088220B">
          <w:rPr>
            <w:rFonts w:ascii="Calibri" w:eastAsia="Calibri" w:hAnsi="Calibri" w:cs="Calibri"/>
            <w:b/>
            <w:color w:val="0070C0"/>
            <w:u w:val="single"/>
          </w:rPr>
          <w:t xml:space="preserve">Zoom Link </w:t>
        </w:r>
      </w:hyperlink>
      <w:r>
        <w:t xml:space="preserve"> </w:t>
      </w:r>
      <w:hyperlink r:id="rId7" w:history="1">
        <w:r w:rsidRPr="006A1ECF">
          <w:rPr>
            <w:rStyle w:val="Hyperlink"/>
            <w:rFonts w:ascii="Calibri" w:eastAsia="Calibri" w:hAnsi="Calibri" w:cs="Calibri"/>
          </w:rPr>
          <w:t>https://rccmn.co/21st-century-communities/</w:t>
        </w:r>
      </w:hyperlink>
      <w:r>
        <w:rPr>
          <w:rFonts w:ascii="Calibri" w:eastAsia="Calibri" w:hAnsi="Calibri" w:cs="Calibri"/>
          <w:color w:val="555555"/>
        </w:rPr>
        <w:t xml:space="preserve"> </w:t>
      </w:r>
    </w:p>
    <w:p w14:paraId="2B63C53F" w14:textId="13DB4FF3" w:rsidR="00EA17EB" w:rsidRPr="00EA17EB" w:rsidRDefault="00EA17EB" w:rsidP="00EA17EB">
      <w:pPr>
        <w:pStyle w:val="ListParagraph"/>
        <w:numPr>
          <w:ilvl w:val="0"/>
          <w:numId w:val="4"/>
        </w:numPr>
        <w:spacing w:line="240" w:lineRule="auto"/>
        <w:rPr>
          <w:rFonts w:ascii="Calibri" w:eastAsia="Calibri" w:hAnsi="Calibri" w:cs="Calibri"/>
          <w:bCs/>
          <w:color w:val="555555"/>
        </w:rPr>
      </w:pPr>
      <w:r w:rsidRPr="00EA17EB">
        <w:rPr>
          <w:rFonts w:ascii="Calibri" w:eastAsia="Calibri" w:hAnsi="Calibri" w:cs="Calibri"/>
          <w:b/>
          <w:color w:val="555555"/>
        </w:rPr>
        <w:t>Questions?</w:t>
      </w:r>
      <w:r w:rsidRPr="00EA17EB">
        <w:rPr>
          <w:rFonts w:ascii="Calibri" w:eastAsia="Calibri" w:hAnsi="Calibri" w:cs="Calibri"/>
          <w:bCs/>
          <w:color w:val="555555"/>
        </w:rPr>
        <w:t xml:space="preserve"> Contact </w:t>
      </w:r>
      <w:r w:rsidRPr="00EA17EB">
        <w:rPr>
          <w:rFonts w:ascii="Calibri" w:eastAsia="Calibri" w:hAnsi="Calibri" w:cs="Calibri"/>
          <w:b/>
          <w:color w:val="555555"/>
        </w:rPr>
        <w:t xml:space="preserve">Sean Gosiewski </w:t>
      </w:r>
      <w:r>
        <w:rPr>
          <w:rFonts w:ascii="Calibri" w:eastAsia="Calibri" w:hAnsi="Calibri" w:cs="Calibri"/>
          <w:color w:val="555555"/>
        </w:rPr>
        <w:t>Ex. Dir</w:t>
      </w:r>
      <w:r w:rsidRPr="00EA17EB">
        <w:rPr>
          <w:rFonts w:ascii="Calibri" w:eastAsia="Calibri" w:hAnsi="Calibri" w:cs="Calibri"/>
          <w:color w:val="555555"/>
        </w:rPr>
        <w:t xml:space="preserve">, Resilient Cities </w:t>
      </w:r>
      <w:r>
        <w:rPr>
          <w:rFonts w:ascii="Calibri" w:eastAsia="Calibri" w:hAnsi="Calibri" w:cs="Calibri"/>
          <w:color w:val="555555"/>
        </w:rPr>
        <w:t>&amp;</w:t>
      </w:r>
      <w:r w:rsidRPr="00EA17EB">
        <w:rPr>
          <w:rFonts w:ascii="Calibri" w:eastAsia="Calibri" w:hAnsi="Calibri" w:cs="Calibri"/>
          <w:color w:val="555555"/>
        </w:rPr>
        <w:t xml:space="preserve"> Communities 612 250-0389 </w:t>
      </w:r>
      <w:hyperlink r:id="rId8" w:history="1">
        <w:r w:rsidRPr="00EA17EB">
          <w:rPr>
            <w:rStyle w:val="Hyperlink"/>
            <w:rFonts w:ascii="Calibri" w:eastAsia="Calibri" w:hAnsi="Calibri" w:cs="Calibri"/>
          </w:rPr>
          <w:t>sean@rccmn.co</w:t>
        </w:r>
      </w:hyperlink>
      <w:r w:rsidRPr="00EA17EB">
        <w:rPr>
          <w:rFonts w:ascii="Calibri" w:eastAsia="Calibri" w:hAnsi="Calibri" w:cs="Calibri"/>
          <w:color w:val="555555"/>
        </w:rPr>
        <w:t xml:space="preserve"> </w:t>
      </w:r>
    </w:p>
    <w:p w14:paraId="07CC022C" w14:textId="77777777" w:rsidR="00345853" w:rsidRPr="00EA17EB" w:rsidRDefault="00345853" w:rsidP="0088220B">
      <w:pPr>
        <w:spacing w:line="240" w:lineRule="auto"/>
        <w:rPr>
          <w:sz w:val="16"/>
          <w:szCs w:val="16"/>
        </w:rPr>
      </w:pPr>
    </w:p>
    <w:p w14:paraId="6BA19FF0" w14:textId="5449FAC5" w:rsidR="003970E0" w:rsidRPr="000850D2" w:rsidRDefault="000850D2" w:rsidP="003970E0">
      <w:pPr>
        <w:rPr>
          <w:rFonts w:asciiTheme="majorHAnsi" w:eastAsia="Calibri" w:hAnsiTheme="majorHAnsi" w:cstheme="majorHAnsi"/>
          <w:b/>
          <w:color w:val="0070C0"/>
          <w:sz w:val="28"/>
          <w:szCs w:val="28"/>
        </w:rPr>
      </w:pPr>
      <w:r w:rsidRPr="000850D2">
        <w:rPr>
          <w:rFonts w:asciiTheme="majorHAnsi" w:eastAsia="Calibri" w:hAnsiTheme="majorHAnsi" w:cstheme="majorHAnsi"/>
          <w:b/>
          <w:color w:val="0070C0"/>
          <w:sz w:val="28"/>
          <w:szCs w:val="28"/>
        </w:rPr>
        <w:t>Designing and Financing Low-Carbon Buildings &amp; Energy Systems in</w:t>
      </w:r>
      <w:r w:rsidR="003970E0" w:rsidRPr="000850D2">
        <w:rPr>
          <w:rFonts w:asciiTheme="majorHAnsi" w:eastAsia="Calibri" w:hAnsiTheme="majorHAnsi" w:cstheme="majorHAnsi"/>
          <w:b/>
          <w:color w:val="0070C0"/>
          <w:sz w:val="28"/>
          <w:szCs w:val="28"/>
        </w:rPr>
        <w:t xml:space="preserve"> Redevelopment </w:t>
      </w:r>
    </w:p>
    <w:p w14:paraId="32819E11" w14:textId="77777777" w:rsidR="003970E0" w:rsidRPr="000850D2" w:rsidRDefault="003970E0" w:rsidP="003970E0">
      <w:pPr>
        <w:rPr>
          <w:rFonts w:asciiTheme="majorHAnsi" w:eastAsia="Lato" w:hAnsiTheme="majorHAnsi" w:cstheme="majorHAnsi"/>
          <w:b/>
          <w:bCs/>
          <w:color w:val="16A085"/>
          <w:sz w:val="20"/>
          <w:szCs w:val="20"/>
          <w:highlight w:val="white"/>
        </w:rPr>
      </w:pPr>
      <w:r w:rsidRPr="000850D2">
        <w:rPr>
          <w:rFonts w:asciiTheme="majorHAnsi" w:eastAsia="Lato" w:hAnsiTheme="majorHAnsi" w:cstheme="majorHAnsi"/>
          <w:b/>
          <w:color w:val="2C3E50"/>
          <w:sz w:val="24"/>
          <w:szCs w:val="24"/>
          <w:highlight w:val="white"/>
        </w:rPr>
        <w:t>Session Three: Thurs Aug 10</w:t>
      </w:r>
      <w:r w:rsidRPr="000850D2">
        <w:rPr>
          <w:rFonts w:asciiTheme="majorHAnsi" w:eastAsia="Lato" w:hAnsiTheme="majorHAnsi" w:cstheme="majorHAnsi"/>
          <w:b/>
          <w:color w:val="2C3E50"/>
          <w:highlight w:val="white"/>
        </w:rPr>
        <w:t xml:space="preserve"> </w:t>
      </w:r>
      <w:r w:rsidRPr="000850D2">
        <w:rPr>
          <w:rFonts w:asciiTheme="majorHAnsi" w:eastAsia="Lato" w:hAnsiTheme="majorHAnsi" w:cstheme="majorHAnsi"/>
          <w:color w:val="2C3E50"/>
          <w:highlight w:val="white"/>
        </w:rPr>
        <w:t xml:space="preserve">– 12:30 pm to 2pm Central Time </w:t>
      </w:r>
      <w:r w:rsidRPr="000850D2">
        <w:rPr>
          <w:rFonts w:asciiTheme="majorHAnsi" w:eastAsia="Lato" w:hAnsiTheme="majorHAnsi" w:cstheme="majorHAnsi"/>
          <w:b/>
          <w:bCs/>
          <w:color w:val="2C3E50"/>
          <w:sz w:val="24"/>
          <w:szCs w:val="24"/>
          <w:highlight w:val="white"/>
        </w:rPr>
        <w:t xml:space="preserve">Please </w:t>
      </w:r>
      <w:hyperlink r:id="rId9">
        <w:r w:rsidRPr="000850D2">
          <w:rPr>
            <w:rFonts w:asciiTheme="majorHAnsi" w:eastAsia="Lato" w:hAnsiTheme="majorHAnsi" w:cstheme="majorHAnsi"/>
            <w:b/>
            <w:bCs/>
            <w:color w:val="16A085"/>
            <w:sz w:val="24"/>
            <w:szCs w:val="24"/>
            <w:highlight w:val="white"/>
          </w:rPr>
          <w:t>RSVP</w:t>
        </w:r>
      </w:hyperlink>
    </w:p>
    <w:p w14:paraId="6DB5C189" w14:textId="77777777" w:rsidR="00F320F5" w:rsidRPr="000850D2" w:rsidRDefault="00000000" w:rsidP="00F320F5">
      <w:pPr>
        <w:shd w:val="clear" w:color="auto" w:fill="FFFFFF"/>
        <w:spacing w:line="240" w:lineRule="auto"/>
        <w:rPr>
          <w:rFonts w:asciiTheme="majorHAnsi" w:eastAsia="Lato" w:hAnsiTheme="majorHAnsi" w:cstheme="majorHAnsi"/>
          <w:color w:val="2C3E50"/>
          <w:sz w:val="20"/>
          <w:szCs w:val="20"/>
        </w:rPr>
      </w:pPr>
      <w:hyperlink r:id="rId10">
        <w:r w:rsidR="00F320F5" w:rsidRPr="000850D2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https://rccmn.co/green-development-buildings-financing/</w:t>
        </w:r>
      </w:hyperlink>
    </w:p>
    <w:p w14:paraId="70CE8400" w14:textId="77777777" w:rsidR="00F320F5" w:rsidRPr="00F320F5" w:rsidRDefault="00F320F5" w:rsidP="00F320F5">
      <w:pPr>
        <w:shd w:val="clear" w:color="auto" w:fill="FFFFFF"/>
        <w:spacing w:after="80"/>
        <w:rPr>
          <w:rFonts w:asciiTheme="majorHAnsi" w:hAnsiTheme="majorHAnsi" w:cstheme="majorHAnsi"/>
          <w:color w:val="0070C0"/>
        </w:rPr>
      </w:pPr>
      <w:r w:rsidRPr="000850D2">
        <w:rPr>
          <w:rFonts w:asciiTheme="majorHAnsi" w:eastAsia="Lato" w:hAnsiTheme="majorHAnsi" w:cstheme="majorHAnsi"/>
          <w:color w:val="2C3E50"/>
          <w:sz w:val="20"/>
          <w:szCs w:val="20"/>
        </w:rPr>
        <w:t xml:space="preserve">Join Zoom Meeting </w:t>
      </w:r>
      <w:hyperlink r:id="rId11">
        <w:r w:rsidRPr="00F320F5">
          <w:rPr>
            <w:rFonts w:asciiTheme="majorHAnsi" w:eastAsia="Lato" w:hAnsiTheme="majorHAnsi" w:cstheme="majorHAnsi"/>
            <w:color w:val="0070C0"/>
            <w:sz w:val="20"/>
            <w:szCs w:val="20"/>
          </w:rPr>
          <w:t>https://us06web.zoom.us/j/5156358735?pwd=K1FMVGdjVHJvVlc5UHhDSHpWNnhjUT09</w:t>
        </w:r>
      </w:hyperlink>
    </w:p>
    <w:p w14:paraId="786B0964" w14:textId="3917E4B9" w:rsidR="000850D2" w:rsidRPr="00F320F5" w:rsidRDefault="000850D2" w:rsidP="003970E0">
      <w:pPr>
        <w:rPr>
          <w:rFonts w:asciiTheme="majorHAnsi" w:eastAsia="Calibri" w:hAnsiTheme="majorHAnsi" w:cstheme="majorHAnsi"/>
          <w:sz w:val="24"/>
          <w:szCs w:val="24"/>
        </w:rPr>
      </w:pPr>
      <w:r w:rsidRPr="00F320F5">
        <w:rPr>
          <w:rFonts w:asciiTheme="majorHAnsi" w:eastAsia="Lato" w:hAnsiTheme="majorHAnsi" w:cstheme="majorHAnsi"/>
          <w:b/>
          <w:bCs/>
          <w:color w:val="16A085"/>
          <w:sz w:val="24"/>
          <w:szCs w:val="24"/>
          <w:highlight w:val="white"/>
        </w:rPr>
        <w:t xml:space="preserve">Audience </w:t>
      </w:r>
      <w:r w:rsidR="00F320F5" w:rsidRPr="00F320F5">
        <w:rPr>
          <w:rFonts w:asciiTheme="majorHAnsi" w:eastAsia="Lato" w:hAnsiTheme="majorHAnsi" w:cstheme="majorHAnsi"/>
          <w:sz w:val="24"/>
          <w:szCs w:val="24"/>
          <w:highlight w:val="white"/>
        </w:rPr>
        <w:t xml:space="preserve">– </w:t>
      </w:r>
      <w:r w:rsidR="00F320F5">
        <w:rPr>
          <w:rFonts w:asciiTheme="majorHAnsi" w:eastAsia="Calibri" w:hAnsiTheme="majorHAnsi" w:cstheme="majorHAnsi"/>
          <w:sz w:val="24"/>
          <w:szCs w:val="24"/>
        </w:rPr>
        <w:t>C</w:t>
      </w:r>
      <w:r w:rsidRPr="00F320F5">
        <w:rPr>
          <w:rFonts w:asciiTheme="majorHAnsi" w:eastAsia="Calibri" w:hAnsiTheme="majorHAnsi" w:cstheme="majorHAnsi"/>
          <w:sz w:val="24"/>
          <w:szCs w:val="24"/>
        </w:rPr>
        <w:t>ity staff, elected leaders &amp; commission volunteers guiding large-site &amp; TOD developments.</w:t>
      </w:r>
    </w:p>
    <w:p w14:paraId="3E3E2FE8" w14:textId="6F96A06D" w:rsidR="000850D2" w:rsidRDefault="000850D2" w:rsidP="003970E0">
      <w:pPr>
        <w:rPr>
          <w:rFonts w:asciiTheme="majorHAnsi" w:eastAsia="Lato" w:hAnsiTheme="majorHAnsi" w:cstheme="majorHAnsi"/>
          <w:sz w:val="24"/>
          <w:szCs w:val="24"/>
          <w:highlight w:val="white"/>
        </w:rPr>
      </w:pPr>
      <w:r w:rsidRPr="00F320F5">
        <w:rPr>
          <w:rFonts w:asciiTheme="majorHAnsi" w:eastAsia="Lato" w:hAnsiTheme="majorHAnsi" w:cstheme="majorHAnsi"/>
          <w:b/>
          <w:bCs/>
          <w:color w:val="16A085"/>
          <w:sz w:val="24"/>
          <w:szCs w:val="24"/>
          <w:highlight w:val="white"/>
        </w:rPr>
        <w:t xml:space="preserve">Session Focus </w:t>
      </w:r>
      <w:r w:rsidRPr="00F320F5">
        <w:rPr>
          <w:rFonts w:asciiTheme="majorHAnsi" w:eastAsia="Lato" w:hAnsiTheme="majorHAnsi" w:cstheme="majorHAnsi"/>
          <w:sz w:val="24"/>
          <w:szCs w:val="24"/>
          <w:highlight w:val="white"/>
        </w:rPr>
        <w:t>– Supporting developers to design &amp; build low</w:t>
      </w:r>
      <w:r w:rsidR="00F320F5">
        <w:rPr>
          <w:rFonts w:asciiTheme="majorHAnsi" w:eastAsia="Lato" w:hAnsiTheme="majorHAnsi" w:cstheme="majorHAnsi"/>
          <w:sz w:val="24"/>
          <w:szCs w:val="24"/>
          <w:highlight w:val="white"/>
        </w:rPr>
        <w:t>-</w:t>
      </w:r>
      <w:r w:rsidRPr="00F320F5">
        <w:rPr>
          <w:rFonts w:asciiTheme="majorHAnsi" w:eastAsia="Lato" w:hAnsiTheme="majorHAnsi" w:cstheme="majorHAnsi"/>
          <w:sz w:val="24"/>
          <w:szCs w:val="24"/>
          <w:highlight w:val="white"/>
        </w:rPr>
        <w:t>carbon</w:t>
      </w:r>
      <w:r w:rsidR="00F320F5" w:rsidRPr="00F320F5">
        <w:rPr>
          <w:rFonts w:asciiTheme="majorHAnsi" w:eastAsia="Lato" w:hAnsiTheme="majorHAnsi" w:cstheme="majorHAnsi"/>
          <w:sz w:val="24"/>
          <w:szCs w:val="24"/>
          <w:highlight w:val="white"/>
        </w:rPr>
        <w:t xml:space="preserve"> projects</w:t>
      </w:r>
      <w:r w:rsidRPr="00F320F5">
        <w:rPr>
          <w:rFonts w:asciiTheme="majorHAnsi" w:eastAsia="Lato" w:hAnsiTheme="majorHAnsi" w:cstheme="majorHAnsi"/>
          <w:sz w:val="24"/>
          <w:szCs w:val="24"/>
          <w:highlight w:val="white"/>
        </w:rPr>
        <w:t xml:space="preserve"> using new financing </w:t>
      </w:r>
      <w:r w:rsidR="00F320F5">
        <w:rPr>
          <w:rFonts w:asciiTheme="majorHAnsi" w:eastAsia="Lato" w:hAnsiTheme="majorHAnsi" w:cstheme="majorHAnsi"/>
          <w:sz w:val="24"/>
          <w:szCs w:val="24"/>
          <w:highlight w:val="white"/>
        </w:rPr>
        <w:t>tools.</w:t>
      </w:r>
      <w:r w:rsidRPr="00F320F5">
        <w:rPr>
          <w:rFonts w:asciiTheme="majorHAnsi" w:eastAsia="Lato" w:hAnsiTheme="majorHAnsi" w:cstheme="majorHAnsi"/>
          <w:sz w:val="24"/>
          <w:szCs w:val="24"/>
          <w:highlight w:val="white"/>
        </w:rPr>
        <w:t xml:space="preserve"> </w:t>
      </w:r>
    </w:p>
    <w:p w14:paraId="561D27B4" w14:textId="13CFAF97" w:rsidR="00F320F5" w:rsidRPr="00F320F5" w:rsidRDefault="00F320F5" w:rsidP="003970E0">
      <w:pPr>
        <w:rPr>
          <w:rFonts w:asciiTheme="majorHAnsi" w:hAnsiTheme="majorHAnsi" w:cstheme="majorHAnsi"/>
          <w:sz w:val="24"/>
          <w:szCs w:val="24"/>
          <w:highlight w:val="white"/>
        </w:rPr>
      </w:pPr>
      <w:r w:rsidRPr="00F320F5">
        <w:rPr>
          <w:rFonts w:asciiTheme="majorHAnsi" w:eastAsia="Lato" w:hAnsiTheme="majorHAnsi" w:cstheme="majorHAnsi"/>
          <w:b/>
          <w:bCs/>
          <w:color w:val="00B050"/>
          <w:sz w:val="24"/>
          <w:szCs w:val="24"/>
          <w:highlight w:val="white"/>
        </w:rPr>
        <w:t>Agenda</w:t>
      </w:r>
      <w:r w:rsidRPr="00F320F5">
        <w:rPr>
          <w:rFonts w:asciiTheme="majorHAnsi" w:eastAsia="Lato" w:hAnsiTheme="majorHAnsi" w:cstheme="majorHAnsi"/>
          <w:color w:val="00B050"/>
          <w:sz w:val="24"/>
          <w:szCs w:val="24"/>
          <w:highlight w:val="white"/>
        </w:rPr>
        <w:t xml:space="preserve"> </w:t>
      </w:r>
      <w:r w:rsidRPr="00F320F5">
        <w:rPr>
          <w:rFonts w:asciiTheme="majorHAnsi" w:eastAsia="Lato" w:hAnsiTheme="majorHAnsi" w:cstheme="majorHAnsi"/>
          <w:sz w:val="24"/>
          <w:szCs w:val="24"/>
          <w:highlight w:val="white"/>
        </w:rPr>
        <w:t>–</w:t>
      </w:r>
    </w:p>
    <w:p w14:paraId="5DA50B81" w14:textId="313EBFB9" w:rsidR="003970E0" w:rsidRDefault="00000000" w:rsidP="00667B88">
      <w:pPr>
        <w:spacing w:after="20"/>
        <w:ind w:left="180"/>
        <w:rPr>
          <w:rFonts w:ascii="Calibri" w:eastAsia="Calibri" w:hAnsi="Calibri" w:cs="Calibri"/>
        </w:rPr>
      </w:pPr>
      <w:hyperlink r:id="rId12" w:history="1">
        <w:r w:rsidR="003970E0" w:rsidRPr="005513F4">
          <w:rPr>
            <w:rStyle w:val="Hyperlink"/>
            <w:rFonts w:ascii="Calibri" w:eastAsia="Calibri" w:hAnsi="Calibri" w:cs="Calibri"/>
            <w:b/>
          </w:rPr>
          <w:t>MN Commercial Building Energy Code Improvements</w:t>
        </w:r>
        <w:r w:rsidR="003970E0" w:rsidRPr="005513F4">
          <w:rPr>
            <w:rStyle w:val="Hyperlink"/>
            <w:rFonts w:ascii="Calibri" w:eastAsia="Calibri" w:hAnsi="Calibri" w:cs="Calibri"/>
          </w:rPr>
          <w:t xml:space="preserve"> -</w:t>
        </w:r>
      </w:hyperlink>
      <w:r w:rsidR="003970E0">
        <w:rPr>
          <w:rFonts w:ascii="Calibri" w:eastAsia="Calibri" w:hAnsi="Calibri" w:cs="Calibri"/>
        </w:rPr>
        <w:t xml:space="preserve"> </w:t>
      </w:r>
      <w:r w:rsidR="003970E0">
        <w:rPr>
          <w:rFonts w:ascii="Calibri" w:eastAsia="Calibri" w:hAnsi="Calibri" w:cs="Calibri"/>
          <w:b/>
        </w:rPr>
        <w:t>impacts on new developments in 2024</w:t>
      </w:r>
      <w:r w:rsidR="003970E0">
        <w:rPr>
          <w:rFonts w:ascii="Calibri" w:eastAsia="Calibri" w:hAnsi="Calibri" w:cs="Calibri"/>
        </w:rPr>
        <w:t xml:space="preserve"> </w:t>
      </w:r>
      <w:r w:rsidR="003970E0">
        <w:rPr>
          <w:rFonts w:ascii="Calibri" w:eastAsia="Calibri" w:hAnsi="Calibri" w:cs="Calibri"/>
          <w:sz w:val="20"/>
          <w:szCs w:val="20"/>
        </w:rPr>
        <w:t>(25 min)</w:t>
      </w:r>
    </w:p>
    <w:p w14:paraId="5A7FD9BA" w14:textId="1FBF39EF" w:rsidR="003970E0" w:rsidRPr="00667B88" w:rsidRDefault="00667B88" w:rsidP="00F320F5">
      <w:pPr>
        <w:spacing w:after="20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(</w:t>
      </w:r>
      <w:r w:rsidR="003970E0">
        <w:rPr>
          <w:rFonts w:ascii="Calibri" w:eastAsia="Calibri" w:hAnsi="Calibri" w:cs="Calibri"/>
        </w:rPr>
        <w:t>Invited</w:t>
      </w:r>
      <w:r>
        <w:rPr>
          <w:rFonts w:ascii="Calibri" w:eastAsia="Calibri" w:hAnsi="Calibri" w:cs="Calibri"/>
        </w:rPr>
        <w:t>)</w:t>
      </w:r>
      <w:r w:rsidR="003970E0">
        <w:rPr>
          <w:rFonts w:ascii="Calibri" w:eastAsia="Calibri" w:hAnsi="Calibri" w:cs="Calibri"/>
        </w:rPr>
        <w:t xml:space="preserve"> Katie Jones/CEE, Brian Hoffman/SLP, </w:t>
      </w:r>
      <w:r w:rsidR="003970E0">
        <w:rPr>
          <w:rFonts w:ascii="Calibri" w:eastAsia="Calibri" w:hAnsi="Calibri" w:cs="Calibri"/>
          <w:color w:val="202124"/>
          <w:sz w:val="21"/>
          <w:szCs w:val="21"/>
        </w:rPr>
        <w:t>Eric Fowler/ Fresh Energy &amp;/or Patrick Smith/</w:t>
      </w:r>
      <w:r w:rsidR="003970E0">
        <w:rPr>
          <w:rFonts w:ascii="Calibri" w:eastAsia="Calibri" w:hAnsi="Calibri" w:cs="Calibri"/>
        </w:rPr>
        <w:t xml:space="preserve">CSBR  </w:t>
      </w:r>
    </w:p>
    <w:p w14:paraId="75D0A99B" w14:textId="4BAD808E" w:rsidR="003970E0" w:rsidRPr="00303D71" w:rsidRDefault="00000000" w:rsidP="00667B88">
      <w:pPr>
        <w:spacing w:after="20"/>
        <w:ind w:left="180"/>
        <w:rPr>
          <w:rFonts w:ascii="Calibri" w:eastAsia="Calibri" w:hAnsi="Calibri" w:cs="Calibri"/>
          <w:sz w:val="16"/>
          <w:szCs w:val="16"/>
        </w:rPr>
      </w:pPr>
      <w:hyperlink r:id="rId13" w:history="1">
        <w:r w:rsidR="003970E0" w:rsidRPr="00F320F5">
          <w:rPr>
            <w:rStyle w:val="Hyperlink"/>
            <w:rFonts w:ascii="Calibri" w:eastAsia="Calibri" w:hAnsi="Calibri" w:cs="Calibri"/>
            <w:b/>
            <w:sz w:val="20"/>
            <w:szCs w:val="20"/>
          </w:rPr>
          <w:t>Successful re-developments using</w:t>
        </w:r>
        <w:r w:rsidR="00F320F5" w:rsidRPr="00F320F5">
          <w:rPr>
            <w:rStyle w:val="Hyperlink"/>
            <w:rFonts w:ascii="Calibri" w:eastAsia="Calibri" w:hAnsi="Calibri" w:cs="Calibri"/>
            <w:b/>
            <w:sz w:val="20"/>
            <w:szCs w:val="20"/>
          </w:rPr>
          <w:t xml:space="preserve"> d</w:t>
        </w:r>
        <w:r w:rsidR="003970E0" w:rsidRPr="00F320F5">
          <w:rPr>
            <w:rStyle w:val="Hyperlink"/>
            <w:rFonts w:ascii="Calibri" w:eastAsia="Calibri" w:hAnsi="Calibri" w:cs="Calibri"/>
            <w:b/>
            <w:sz w:val="20"/>
            <w:szCs w:val="20"/>
          </w:rPr>
          <w:t xml:space="preserve">istrict </w:t>
        </w:r>
        <w:r w:rsidR="00F320F5" w:rsidRPr="00F320F5">
          <w:rPr>
            <w:rStyle w:val="Hyperlink"/>
            <w:rFonts w:ascii="Calibri" w:eastAsia="Calibri" w:hAnsi="Calibri" w:cs="Calibri"/>
            <w:b/>
            <w:sz w:val="20"/>
            <w:szCs w:val="20"/>
          </w:rPr>
          <w:t>g</w:t>
        </w:r>
        <w:r w:rsidR="003970E0" w:rsidRPr="00F320F5">
          <w:rPr>
            <w:rStyle w:val="Hyperlink"/>
            <w:rFonts w:ascii="Calibri" w:eastAsia="Calibri" w:hAnsi="Calibri" w:cs="Calibri"/>
            <w:b/>
            <w:sz w:val="20"/>
            <w:szCs w:val="20"/>
          </w:rPr>
          <w:t>eothermal</w:t>
        </w:r>
      </w:hyperlink>
      <w:r w:rsidR="003970E0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F320F5">
        <w:rPr>
          <w:rFonts w:ascii="Calibri" w:eastAsia="Calibri" w:hAnsi="Calibri" w:cs="Calibri"/>
          <w:sz w:val="20"/>
          <w:szCs w:val="20"/>
        </w:rPr>
        <w:t>–</w:t>
      </w:r>
      <w:r w:rsidR="003970E0">
        <w:rPr>
          <w:rFonts w:ascii="Calibri" w:eastAsia="Calibri" w:hAnsi="Calibri" w:cs="Calibri"/>
          <w:sz w:val="20"/>
          <w:szCs w:val="20"/>
        </w:rPr>
        <w:t xml:space="preserve"> </w:t>
      </w:r>
      <w:r w:rsidR="00F320F5">
        <w:rPr>
          <w:rFonts w:ascii="Calibri" w:eastAsia="Calibri" w:hAnsi="Calibri" w:cs="Calibri"/>
          <w:sz w:val="20"/>
          <w:szCs w:val="20"/>
        </w:rPr>
        <w:t xml:space="preserve">Seward Redesign </w:t>
      </w:r>
      <w:hyperlink r:id="rId14" w:history="1">
        <w:r w:rsidR="00F320F5" w:rsidRPr="005513F4">
          <w:rPr>
            <w:rStyle w:val="Hyperlink"/>
            <w:rFonts w:ascii="Calibri" w:eastAsia="Calibri" w:hAnsi="Calibri" w:cs="Calibri"/>
          </w:rPr>
          <w:t>28th &amp; Lake</w:t>
        </w:r>
      </w:hyperlink>
      <w:r w:rsidR="00F320F5">
        <w:rPr>
          <w:rFonts w:ascii="Calibri" w:eastAsia="Calibri" w:hAnsi="Calibri" w:cs="Calibri"/>
        </w:rPr>
        <w:t xml:space="preserve"> , </w:t>
      </w:r>
      <w:hyperlink r:id="rId15" w:history="1">
        <w:r w:rsidR="003970E0" w:rsidRPr="00F320F5">
          <w:rPr>
            <w:rStyle w:val="Hyperlink"/>
            <w:rFonts w:ascii="Calibri" w:eastAsia="Calibri" w:hAnsi="Calibri" w:cs="Calibri"/>
            <w:sz w:val="20"/>
            <w:szCs w:val="20"/>
          </w:rPr>
          <w:t>U</w:t>
        </w:r>
        <w:r w:rsidR="00F320F5" w:rsidRPr="00F320F5">
          <w:rPr>
            <w:rStyle w:val="Hyperlink"/>
            <w:rFonts w:ascii="Calibri" w:eastAsia="Calibri" w:hAnsi="Calibri" w:cs="Calibri"/>
            <w:sz w:val="20"/>
            <w:szCs w:val="20"/>
          </w:rPr>
          <w:t xml:space="preserve"> of MN Medical Center</w:t>
        </w:r>
      </w:hyperlink>
      <w:r w:rsidR="00F320F5">
        <w:rPr>
          <w:rFonts w:ascii="Calibri" w:eastAsia="Calibri" w:hAnsi="Calibri" w:cs="Calibri"/>
          <w:sz w:val="20"/>
          <w:szCs w:val="20"/>
        </w:rPr>
        <w:t xml:space="preserve"> </w:t>
      </w:r>
      <w:r w:rsidR="003970E0">
        <w:rPr>
          <w:rFonts w:ascii="Calibri" w:eastAsia="Calibri" w:hAnsi="Calibri" w:cs="Calibri"/>
          <w:sz w:val="20"/>
          <w:szCs w:val="20"/>
        </w:rPr>
        <w:t>(25 min)</w:t>
      </w:r>
    </w:p>
    <w:p w14:paraId="7AE708B3" w14:textId="67A738E5" w:rsidR="003970E0" w:rsidRDefault="00667B88" w:rsidP="003970E0">
      <w:pPr>
        <w:tabs>
          <w:tab w:val="left" w:pos="270"/>
          <w:tab w:val="left" w:pos="450"/>
        </w:tabs>
        <w:spacing w:after="20"/>
        <w:ind w:left="4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Michael Ahern, EverGreen Energy</w:t>
      </w:r>
      <w:r w:rsidR="00F320F5">
        <w:rPr>
          <w:rFonts w:ascii="Calibri" w:eastAsia="Calibri" w:hAnsi="Calibri" w:cs="Calibri"/>
          <w:sz w:val="20"/>
          <w:szCs w:val="20"/>
        </w:rPr>
        <w:t xml:space="preserve"> (confirmed)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3970E0">
        <w:rPr>
          <w:rFonts w:ascii="Calibri" w:eastAsia="Calibri" w:hAnsi="Calibri" w:cs="Calibri"/>
          <w:sz w:val="20"/>
          <w:szCs w:val="20"/>
        </w:rPr>
        <w:t xml:space="preserve">Andy Hestness, Seward Redesign, Shane Stenness, U of MN, </w:t>
      </w:r>
      <w:r w:rsidR="00F320F5">
        <w:rPr>
          <w:rFonts w:ascii="Calibri" w:eastAsia="Calibri" w:hAnsi="Calibri" w:cs="Calibri"/>
          <w:sz w:val="20"/>
          <w:szCs w:val="20"/>
        </w:rPr>
        <w:t>(Invited)</w:t>
      </w:r>
    </w:p>
    <w:p w14:paraId="0B516D4F" w14:textId="3DCF96FE" w:rsidR="00667B88" w:rsidRDefault="00000000" w:rsidP="003A33E6">
      <w:pPr>
        <w:tabs>
          <w:tab w:val="left" w:pos="270"/>
          <w:tab w:val="left" w:pos="450"/>
        </w:tabs>
        <w:spacing w:after="20"/>
        <w:ind w:left="270" w:hanging="90"/>
        <w:rPr>
          <w:rFonts w:ascii="Calibri" w:eastAsia="Calibri" w:hAnsi="Calibri" w:cs="Calibri"/>
        </w:rPr>
      </w:pPr>
      <w:hyperlink r:id="rId16" w:history="1">
        <w:r w:rsidR="003970E0" w:rsidRPr="003A33E6">
          <w:rPr>
            <w:rStyle w:val="Hyperlink"/>
            <w:rFonts w:ascii="Calibri" w:eastAsia="Calibri" w:hAnsi="Calibri" w:cs="Calibri"/>
            <w:b/>
          </w:rPr>
          <w:t>New Project Financing Tools</w:t>
        </w:r>
      </w:hyperlink>
      <w:r w:rsidR="003A33E6">
        <w:rPr>
          <w:rFonts w:ascii="Calibri" w:eastAsia="Calibri" w:hAnsi="Calibri" w:cs="Calibri"/>
          <w:b/>
        </w:rPr>
        <w:t xml:space="preserve">, </w:t>
      </w:r>
      <w:hyperlink r:id="rId17" w:history="1">
        <w:r w:rsidR="003A33E6" w:rsidRPr="003A33E6">
          <w:rPr>
            <w:rStyle w:val="Hyperlink"/>
            <w:rFonts w:ascii="Calibri" w:eastAsia="Calibri" w:hAnsi="Calibri" w:cs="Calibri"/>
            <w:b/>
          </w:rPr>
          <w:t>Tax Credits</w:t>
        </w:r>
      </w:hyperlink>
      <w:r w:rsidR="003A33E6">
        <w:rPr>
          <w:rFonts w:ascii="Calibri" w:eastAsia="Calibri" w:hAnsi="Calibri" w:cs="Calibri"/>
          <w:b/>
        </w:rPr>
        <w:t xml:space="preserve"> &amp; </w:t>
      </w:r>
      <w:hyperlink r:id="rId18" w:history="1">
        <w:r w:rsidR="003A33E6" w:rsidRPr="003A33E6">
          <w:rPr>
            <w:rStyle w:val="Hyperlink"/>
            <w:rFonts w:ascii="Calibri" w:eastAsia="Calibri" w:hAnsi="Calibri" w:cs="Calibri"/>
            <w:b/>
          </w:rPr>
          <w:t>Green Bank</w:t>
        </w:r>
      </w:hyperlink>
      <w:r w:rsidR="003A33E6">
        <w:rPr>
          <w:rFonts w:ascii="Calibri" w:eastAsia="Calibri" w:hAnsi="Calibri" w:cs="Calibri"/>
          <w:b/>
        </w:rPr>
        <w:t xml:space="preserve"> (</w:t>
      </w:r>
      <w:hyperlink r:id="rId19" w:history="1">
        <w:r w:rsidR="003A33E6" w:rsidRPr="003A33E6">
          <w:rPr>
            <w:rStyle w:val="Hyperlink"/>
            <w:rFonts w:ascii="Calibri" w:eastAsia="Calibri" w:hAnsi="Calibri" w:cs="Calibri"/>
            <w:b/>
          </w:rPr>
          <w:t>MNCIFA</w:t>
        </w:r>
      </w:hyperlink>
      <w:r w:rsidR="003A33E6">
        <w:rPr>
          <w:rFonts w:ascii="Calibri" w:eastAsia="Calibri" w:hAnsi="Calibri" w:cs="Calibri"/>
          <w:b/>
        </w:rPr>
        <w:t>)</w:t>
      </w:r>
      <w:r w:rsidR="003970E0" w:rsidRPr="00F810CC">
        <w:rPr>
          <w:rFonts w:ascii="Calibri" w:eastAsia="Calibri" w:hAnsi="Calibri" w:cs="Calibri"/>
          <w:b/>
        </w:rPr>
        <w:t xml:space="preserve"> </w:t>
      </w:r>
      <w:r w:rsidR="00667B88">
        <w:rPr>
          <w:rFonts w:ascii="Calibri" w:eastAsia="Calibri" w:hAnsi="Calibri" w:cs="Calibri"/>
          <w:b/>
          <w:bCs/>
        </w:rPr>
        <w:t>&amp;</w:t>
      </w:r>
      <w:r w:rsidR="003970E0" w:rsidRPr="00F810CC">
        <w:rPr>
          <w:rFonts w:ascii="Calibri" w:eastAsia="Calibri" w:hAnsi="Calibri" w:cs="Calibri"/>
          <w:b/>
          <w:bCs/>
        </w:rPr>
        <w:t xml:space="preserve"> engaging developers to use them</w:t>
      </w:r>
      <w:r w:rsidR="00667B88">
        <w:rPr>
          <w:rFonts w:ascii="Calibri" w:eastAsia="Calibri" w:hAnsi="Calibri" w:cs="Calibri"/>
          <w:b/>
          <w:bCs/>
        </w:rPr>
        <w:t xml:space="preserve"> </w:t>
      </w:r>
      <w:r w:rsidR="00667B88">
        <w:rPr>
          <w:rFonts w:ascii="Calibri" w:eastAsia="Calibri" w:hAnsi="Calibri" w:cs="Calibri"/>
          <w:sz w:val="20"/>
          <w:szCs w:val="20"/>
        </w:rPr>
        <w:t>(25 min)</w:t>
      </w:r>
    </w:p>
    <w:p w14:paraId="71DF79ED" w14:textId="3C6C1036" w:rsidR="003970E0" w:rsidRDefault="00667B88" w:rsidP="003A33E6">
      <w:pPr>
        <w:tabs>
          <w:tab w:val="left" w:pos="270"/>
          <w:tab w:val="left" w:pos="450"/>
        </w:tabs>
        <w:spacing w:after="20"/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 w:rsidR="003970E0">
        <w:rPr>
          <w:rFonts w:ascii="Calibri" w:eastAsia="Calibri" w:hAnsi="Calibri" w:cs="Calibri"/>
        </w:rPr>
        <w:t>Invited</w:t>
      </w:r>
      <w:r>
        <w:rPr>
          <w:rFonts w:ascii="Calibri" w:eastAsia="Calibri" w:hAnsi="Calibri" w:cs="Calibri"/>
        </w:rPr>
        <w:t>)</w:t>
      </w:r>
      <w:r w:rsidR="003970E0">
        <w:rPr>
          <w:rFonts w:ascii="Calibri" w:eastAsia="Calibri" w:hAnsi="Calibri" w:cs="Calibri"/>
        </w:rPr>
        <w:t xml:space="preserve"> Speakers - Lissa Pawlisch/Commerce, Pete Klein/</w:t>
      </w:r>
      <w:r>
        <w:rPr>
          <w:rFonts w:ascii="Calibri" w:eastAsia="Calibri" w:hAnsi="Calibri" w:cs="Calibri"/>
        </w:rPr>
        <w:t>St. Paul Port Authority</w:t>
      </w:r>
      <w:r w:rsidR="003970E0">
        <w:rPr>
          <w:rFonts w:ascii="Calibri" w:eastAsia="Calibri" w:hAnsi="Calibri" w:cs="Calibri"/>
        </w:rPr>
        <w:t>, Peter Lindstrom</w:t>
      </w:r>
      <w:r>
        <w:rPr>
          <w:rFonts w:ascii="Calibri" w:eastAsia="Calibri" w:hAnsi="Calibri" w:cs="Calibri"/>
        </w:rPr>
        <w:t>/CERTS</w:t>
      </w:r>
    </w:p>
    <w:p w14:paraId="0000000F" w14:textId="77777777" w:rsidR="0018094C" w:rsidRPr="0088220B" w:rsidRDefault="0018094C">
      <w:pPr>
        <w:rPr>
          <w:sz w:val="16"/>
          <w:szCs w:val="16"/>
        </w:rPr>
      </w:pPr>
    </w:p>
    <w:p w14:paraId="3438BCE8" w14:textId="316976D4" w:rsidR="003970E0" w:rsidRPr="00667B88" w:rsidRDefault="00795153" w:rsidP="00345853">
      <w:pPr>
        <w:shd w:val="clear" w:color="auto" w:fill="FFFFFF"/>
        <w:textAlignment w:val="baseline"/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</w:rPr>
      </w:pPr>
      <w:r w:rsidRPr="0012287D"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</w:rPr>
        <w:t>Mark your calendar &amp; RSVP to join us</w:t>
      </w:r>
      <w:r w:rsidR="00667B88" w:rsidRPr="00667B88"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on Sept 14 </w:t>
      </w:r>
      <w:r w:rsidR="00667B88" w:rsidRPr="00667B88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(Mobility)</w:t>
      </w:r>
      <w:r w:rsidR="00667B88" w:rsidRPr="00667B88"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and Oct 12 </w:t>
      </w:r>
      <w:r w:rsidR="00667B88" w:rsidRPr="00667B88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(Stormwater &amp; Green Space)</w:t>
      </w:r>
    </w:p>
    <w:p w14:paraId="772BA547" w14:textId="4FBA8F81" w:rsidR="00345853" w:rsidRPr="003A33E6" w:rsidRDefault="00345853" w:rsidP="00345853">
      <w:pPr>
        <w:shd w:val="clear" w:color="auto" w:fill="FFFFFF"/>
        <w:ind w:left="180"/>
        <w:textAlignment w:val="baseline"/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</w:pPr>
      <w:r w:rsidRPr="00880F17"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</w:rPr>
        <w:t>21st Century Communities Peer-Learning series</w:t>
      </w:r>
      <w:r w:rsidRPr="00880F17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:</w:t>
      </w:r>
      <w:r w:rsidRPr="003A33E6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 </w:t>
      </w:r>
      <w:hyperlink r:id="rId20">
        <w:r w:rsidR="00D72FCF" w:rsidRPr="00FF424C">
          <w:rPr>
            <w:rFonts w:asciiTheme="majorHAnsi" w:eastAsia="Calibri" w:hAnsiTheme="majorHAnsi" w:cstheme="majorHAnsi"/>
            <w:color w:val="1155CC"/>
            <w:u w:val="single"/>
          </w:rPr>
          <w:t>flyer</w:t>
        </w:r>
      </w:hyperlink>
      <w:r w:rsidR="00D72FCF">
        <w:rPr>
          <w:rFonts w:asciiTheme="majorHAnsi" w:eastAsia="Calibri" w:hAnsiTheme="majorHAnsi" w:cstheme="majorHAnsi"/>
          <w:color w:val="555555"/>
        </w:rPr>
        <w:t xml:space="preserve"> </w:t>
      </w:r>
      <w:r w:rsidR="00795153" w:rsidRPr="006646C3">
        <w:rPr>
          <w:rFonts w:ascii="Calibri" w:hAnsi="Calibri" w:cs="Calibri"/>
          <w:b/>
          <w:bCs/>
          <w:color w:val="555555"/>
          <w:bdr w:val="none" w:sz="0" w:space="0" w:color="auto" w:frame="1"/>
        </w:rPr>
        <w:t>2nd Thursdays</w:t>
      </w:r>
      <w:r w:rsidR="00795153" w:rsidRPr="006646C3">
        <w:rPr>
          <w:rFonts w:ascii="Calibri" w:hAnsi="Calibri" w:cs="Calibri"/>
          <w:color w:val="555555"/>
          <w:bdr w:val="none" w:sz="0" w:space="0" w:color="auto" w:frame="1"/>
        </w:rPr>
        <w:t> </w:t>
      </w:r>
      <w:r w:rsidR="00795153" w:rsidRPr="006646C3">
        <w:rPr>
          <w:rStyle w:val="Strong"/>
          <w:rFonts w:ascii="Calibri" w:hAnsi="Calibri" w:cs="Calibri"/>
          <w:color w:val="2C3E50"/>
          <w:bdr w:val="none" w:sz="0" w:space="0" w:color="auto" w:frame="1"/>
        </w:rPr>
        <w:t>12:30 – 2:00pm</w:t>
      </w:r>
      <w:r w:rsidR="00795153" w:rsidRPr="006646C3">
        <w:rPr>
          <w:rFonts w:ascii="Calibri" w:hAnsi="Calibri" w:cs="Calibri"/>
          <w:b/>
          <w:bCs/>
          <w:color w:val="555555"/>
          <w:bdr w:val="none" w:sz="0" w:space="0" w:color="auto" w:frame="1"/>
        </w:rPr>
        <w:t> </w:t>
      </w:r>
      <w:hyperlink r:id="rId21" w:tgtFrame="_blank" w:history="1">
        <w:r w:rsidR="00795153" w:rsidRPr="006646C3">
          <w:rPr>
            <w:rStyle w:val="Hyperlink"/>
            <w:rFonts w:ascii="Calibri" w:hAnsi="Calibri" w:cs="Calibri"/>
            <w:b/>
            <w:bCs/>
            <w:color w:val="0070C0"/>
            <w:bdr w:val="none" w:sz="0" w:space="0" w:color="auto" w:frame="1"/>
          </w:rPr>
          <w:t>Zoom Link</w:t>
        </w:r>
      </w:hyperlink>
    </w:p>
    <w:p w14:paraId="5A2C0E94" w14:textId="4F31B624" w:rsidR="006646C3" w:rsidRPr="006646C3" w:rsidRDefault="006646C3" w:rsidP="00AA0487">
      <w:pPr>
        <w:spacing w:after="80" w:line="240" w:lineRule="auto"/>
        <w:ind w:left="180"/>
        <w:rPr>
          <w:rFonts w:ascii="Calibri" w:eastAsia="Calibri" w:hAnsi="Calibri" w:cs="Calibri"/>
          <w:bCs/>
          <w:color w:val="555555"/>
        </w:rPr>
      </w:pPr>
      <w:r w:rsidRPr="006646C3">
        <w:rPr>
          <w:rFonts w:ascii="Calibri" w:eastAsia="Calibri" w:hAnsi="Calibri" w:cs="Calibri"/>
          <w:b/>
          <w:color w:val="555555"/>
        </w:rPr>
        <w:t xml:space="preserve">Audience &amp; Focus - </w:t>
      </w:r>
      <w:r w:rsidRPr="006646C3">
        <w:rPr>
          <w:rFonts w:ascii="Calibri" w:eastAsia="Calibri" w:hAnsi="Calibri" w:cs="Calibri"/>
        </w:rPr>
        <w:t xml:space="preserve">peer-learning </w:t>
      </w:r>
      <w:r w:rsidR="00795153">
        <w:rPr>
          <w:rFonts w:ascii="Calibri" w:eastAsia="Calibri" w:hAnsi="Calibri" w:cs="Calibri"/>
        </w:rPr>
        <w:t xml:space="preserve">with city teams </w:t>
      </w:r>
      <w:r w:rsidR="00795153" w:rsidRPr="006646C3">
        <w:rPr>
          <w:rFonts w:ascii="Calibri" w:eastAsia="Calibri" w:hAnsi="Calibri" w:cs="Calibri"/>
        </w:rPr>
        <w:t>guiding large-site &amp; transit-oriented developments</w:t>
      </w:r>
      <w:r w:rsidR="00795153">
        <w:rPr>
          <w:rFonts w:ascii="Calibri" w:eastAsia="Calibri" w:hAnsi="Calibri" w:cs="Calibri"/>
        </w:rPr>
        <w:t xml:space="preserve"> - sharing</w:t>
      </w:r>
      <w:r w:rsidRPr="006646C3">
        <w:rPr>
          <w:rFonts w:ascii="Calibri" w:eastAsia="Calibri" w:hAnsi="Calibri" w:cs="Calibri"/>
        </w:rPr>
        <w:t xml:space="preserve"> </w:t>
      </w:r>
      <w:r w:rsidR="00795153">
        <w:rPr>
          <w:rFonts w:ascii="Calibri" w:eastAsia="Calibri" w:hAnsi="Calibri" w:cs="Calibri"/>
        </w:rPr>
        <w:t xml:space="preserve">successful projects and resources to support developers &amp; projects to include low-carbon, resilient, equitable buildings, energy, transportation, green space and stormwater management.  </w:t>
      </w:r>
    </w:p>
    <w:p w14:paraId="6B67EA27" w14:textId="122F8BA9" w:rsidR="00345853" w:rsidRPr="0047265E" w:rsidRDefault="00345853" w:rsidP="0047265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80" w:afterAutospacing="0"/>
        <w:ind w:left="547"/>
        <w:textAlignment w:val="baseline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D72FCF">
        <w:rPr>
          <w:rStyle w:val="Strong"/>
          <w:rFonts w:asciiTheme="majorHAnsi" w:hAnsiTheme="majorHAnsi" w:cstheme="majorHAnsi"/>
          <w:color w:val="2C3E50"/>
          <w:bdr w:val="none" w:sz="0" w:space="0" w:color="auto" w:frame="1"/>
          <w:lang w:val="en"/>
        </w:rPr>
        <w:t>Session 4: </w:t>
      </w:r>
      <w:r w:rsidR="00795153" w:rsidRPr="00D72FCF">
        <w:rPr>
          <w:rStyle w:val="Strong"/>
          <w:rFonts w:asciiTheme="majorHAnsi" w:hAnsiTheme="majorHAnsi" w:cstheme="majorHAnsi"/>
          <w:color w:val="555555"/>
          <w:bdr w:val="none" w:sz="0" w:space="0" w:color="auto" w:frame="1"/>
          <w:shd w:val="clear" w:color="auto" w:fill="FFFFFF"/>
          <w:lang w:val="en"/>
        </w:rPr>
        <w:t>Sept 14</w:t>
      </w:r>
      <w:r w:rsidR="00795153" w:rsidRPr="00D72FCF">
        <w:rPr>
          <w:rStyle w:val="Strong"/>
          <w:rFonts w:asciiTheme="majorHAnsi" w:hAnsiTheme="majorHAnsi" w:cstheme="majorHAnsi"/>
          <w:b w:val="0"/>
          <w:bCs w:val="0"/>
          <w:color w:val="555555"/>
          <w:bdr w:val="none" w:sz="0" w:space="0" w:color="auto" w:frame="1"/>
          <w:shd w:val="clear" w:color="auto" w:fill="FFFFFF"/>
          <w:lang w:val="en"/>
        </w:rPr>
        <w:t>  </w:t>
      </w:r>
      <w:r w:rsidR="00795153" w:rsidRPr="0047265E">
        <w:rPr>
          <w:rStyle w:val="Strong"/>
          <w:rFonts w:asciiTheme="majorHAnsi" w:hAnsiTheme="majorHAnsi" w:cstheme="majorHAnsi"/>
          <w:b w:val="0"/>
          <w:bCs w:val="0"/>
          <w:color w:val="2C3E50"/>
          <w:sz w:val="22"/>
          <w:szCs w:val="22"/>
          <w:bdr w:val="none" w:sz="0" w:space="0" w:color="auto" w:frame="1"/>
          <w:shd w:val="clear" w:color="auto" w:fill="FFFFFF"/>
          <w:lang w:val="en"/>
        </w:rPr>
        <w:t>12:30 – 2:00pm</w:t>
      </w:r>
      <w:r w:rsidR="00795153" w:rsidRPr="00D72FCF">
        <w:rPr>
          <w:rFonts w:asciiTheme="majorHAnsi" w:hAnsiTheme="majorHAnsi" w:cstheme="majorHAnsi"/>
          <w:b/>
          <w:bCs/>
          <w:color w:val="555555"/>
          <w:bdr w:val="none" w:sz="0" w:space="0" w:color="auto" w:frame="1"/>
          <w:shd w:val="clear" w:color="auto" w:fill="FFFFFF"/>
          <w:lang w:val="en"/>
        </w:rPr>
        <w:t xml:space="preserve"> </w:t>
      </w:r>
      <w:r w:rsidR="00D72FCF" w:rsidRPr="00D72FCF">
        <w:rPr>
          <w:rFonts w:asciiTheme="majorHAnsi" w:hAnsiTheme="majorHAnsi" w:cstheme="majorHAnsi"/>
          <w:b/>
          <w:bCs/>
          <w:color w:val="00B050"/>
          <w:bdr w:val="none" w:sz="0" w:space="0" w:color="auto" w:frame="1"/>
          <w:lang w:val="en"/>
        </w:rPr>
        <w:t>MOBILITY HUBS</w:t>
      </w:r>
      <w:r w:rsidR="00D72FCF" w:rsidRPr="00D72FCF">
        <w:rPr>
          <w:rFonts w:asciiTheme="majorHAnsi" w:hAnsiTheme="majorHAnsi" w:cstheme="majorHAnsi"/>
          <w:b/>
          <w:bCs/>
          <w:color w:val="00B050"/>
          <w:sz w:val="22"/>
          <w:szCs w:val="22"/>
          <w:bdr w:val="none" w:sz="0" w:space="0" w:color="auto" w:frame="1"/>
          <w:lang w:val="en"/>
        </w:rPr>
        <w:t xml:space="preserve">:  </w:t>
      </w:r>
      <w:r w:rsidR="0047265E">
        <w:rPr>
          <w:rFonts w:asciiTheme="majorHAnsi" w:hAnsiTheme="majorHAnsi" w:cstheme="majorHAnsi"/>
          <w:b/>
          <w:bCs/>
          <w:color w:val="00B050"/>
          <w:sz w:val="22"/>
          <w:szCs w:val="22"/>
          <w:bdr w:val="none" w:sz="0" w:space="0" w:color="auto" w:frame="1"/>
          <w:lang w:val="en"/>
        </w:rPr>
        <w:t xml:space="preserve">local examples, Complete Neighborhoods &amp; </w:t>
      </w:r>
      <w:r w:rsidR="00880EC3">
        <w:rPr>
          <w:rFonts w:asciiTheme="majorHAnsi" w:hAnsiTheme="majorHAnsi" w:cstheme="majorHAnsi"/>
          <w:b/>
          <w:bCs/>
          <w:color w:val="00B050"/>
          <w:sz w:val="22"/>
          <w:szCs w:val="22"/>
          <w:bdr w:val="none" w:sz="0" w:space="0" w:color="auto" w:frame="1"/>
          <w:lang w:val="en"/>
        </w:rPr>
        <w:t>Streets, Bike/Ped Safety</w:t>
      </w:r>
      <w:r w:rsidR="00D72FCF" w:rsidRPr="00D72FCF">
        <w:rPr>
          <w:rFonts w:asciiTheme="majorHAnsi" w:hAnsiTheme="majorHAnsi" w:cstheme="majorHAnsi"/>
          <w:b/>
          <w:bCs/>
          <w:color w:val="00B050"/>
          <w:sz w:val="22"/>
          <w:szCs w:val="22"/>
          <w:bdr w:val="none" w:sz="0" w:space="0" w:color="auto" w:frame="1"/>
          <w:lang w:val="en"/>
        </w:rPr>
        <w:t>, Parking</w:t>
      </w:r>
      <w:r w:rsidR="00AA0487">
        <w:rPr>
          <w:rFonts w:asciiTheme="majorHAnsi" w:hAnsiTheme="majorHAnsi" w:cstheme="majorHAnsi"/>
          <w:b/>
          <w:bCs/>
          <w:color w:val="00B050"/>
          <w:sz w:val="22"/>
          <w:szCs w:val="22"/>
          <w:bdr w:val="none" w:sz="0" w:space="0" w:color="auto" w:frame="1"/>
          <w:lang w:val="en"/>
        </w:rPr>
        <w:t xml:space="preserve"> Policies</w:t>
      </w:r>
      <w:r w:rsidR="00D72FCF" w:rsidRPr="00D72FCF">
        <w:rPr>
          <w:rFonts w:asciiTheme="majorHAnsi" w:hAnsiTheme="majorHAnsi" w:cstheme="majorHAnsi"/>
          <w:b/>
          <w:bCs/>
          <w:color w:val="00B050"/>
          <w:sz w:val="22"/>
          <w:szCs w:val="22"/>
          <w:bdr w:val="none" w:sz="0" w:space="0" w:color="auto" w:frame="1"/>
          <w:lang w:val="en"/>
        </w:rPr>
        <w:t xml:space="preserve">, </w:t>
      </w:r>
      <w:r w:rsidR="00AA0487">
        <w:rPr>
          <w:rFonts w:asciiTheme="majorHAnsi" w:hAnsiTheme="majorHAnsi" w:cstheme="majorHAnsi"/>
          <w:b/>
          <w:bCs/>
          <w:color w:val="00B050"/>
          <w:sz w:val="22"/>
          <w:szCs w:val="22"/>
          <w:bdr w:val="none" w:sz="0" w:space="0" w:color="auto" w:frame="1"/>
          <w:lang w:val="en"/>
        </w:rPr>
        <w:t>District Parking, Incentivizing E.V. Chargers,</w:t>
      </w:r>
      <w:r w:rsidR="00D72FCF" w:rsidRPr="00D72FCF">
        <w:rPr>
          <w:rFonts w:asciiTheme="majorHAnsi" w:hAnsiTheme="majorHAnsi" w:cstheme="majorHAnsi"/>
          <w:b/>
          <w:bCs/>
          <w:color w:val="00B050"/>
          <w:sz w:val="22"/>
          <w:szCs w:val="22"/>
          <w:bdr w:val="none" w:sz="0" w:space="0" w:color="auto" w:frame="1"/>
          <w:lang w:val="en"/>
        </w:rPr>
        <w:t xml:space="preserve">  </w:t>
      </w:r>
      <w:hyperlink r:id="rId22" w:history="1">
        <w:r w:rsidR="00AA0487" w:rsidRPr="0047265E">
          <w:rPr>
            <w:rStyle w:val="Hyperlink"/>
            <w:rFonts w:asciiTheme="majorHAnsi" w:hAnsiTheme="majorHAnsi" w:cstheme="majorHAnsi"/>
            <w:color w:val="00B050"/>
            <w:sz w:val="22"/>
            <w:szCs w:val="22"/>
            <w:shd w:val="clear" w:color="auto" w:fill="FFFFFF"/>
          </w:rPr>
          <w:t>Minnesota</w:t>
        </w:r>
      </w:hyperlink>
      <w:hyperlink r:id="rId23" w:history="1">
        <w:r w:rsidR="00AA0487" w:rsidRPr="0047265E">
          <w:rPr>
            <w:rStyle w:val="Hyperlink"/>
            <w:rFonts w:asciiTheme="majorHAnsi" w:hAnsiTheme="majorHAnsi" w:cstheme="majorHAnsi"/>
            <w:color w:val="00B050"/>
            <w:sz w:val="22"/>
            <w:szCs w:val="22"/>
            <w:shd w:val="clear" w:color="auto" w:fill="FFFFFF"/>
          </w:rPr>
          <w:t xml:space="preserve"> Shared Mobility Collaborative</w:t>
        </w:r>
      </w:hyperlink>
      <w:r w:rsidR="00AA0487">
        <w:rPr>
          <w:rFonts w:asciiTheme="majorHAnsi" w:hAnsiTheme="majorHAnsi" w:cstheme="majorHAnsi"/>
          <w:b/>
          <w:bCs/>
          <w:color w:val="00B050"/>
          <w:sz w:val="22"/>
          <w:szCs w:val="22"/>
          <w:bdr w:val="none" w:sz="0" w:space="0" w:color="auto" w:frame="1"/>
          <w:lang w:val="en"/>
        </w:rPr>
        <w:t xml:space="preserve"> </w:t>
      </w:r>
      <w:hyperlink r:id="rId24" w:history="1">
        <w:r w:rsidR="0047265E" w:rsidRPr="00832D53">
          <w:rPr>
            <w:rStyle w:val="Hyperlink"/>
            <w:rFonts w:asciiTheme="majorHAnsi" w:hAnsiTheme="majorHAnsi" w:cstheme="majorHAnsi"/>
            <w:sz w:val="22"/>
            <w:szCs w:val="22"/>
            <w:bdr w:val="none" w:sz="0" w:space="0" w:color="auto" w:frame="1"/>
            <w:shd w:val="clear" w:color="auto" w:fill="FFFFFF"/>
            <w:lang w:val="en"/>
          </w:rPr>
          <w:t>https://rccmn.co/green-development-mobility/</w:t>
        </w:r>
      </w:hyperlink>
      <w:r w:rsidR="0047265E">
        <w:rPr>
          <w:rStyle w:val="Strong"/>
          <w:rFonts w:asciiTheme="majorHAnsi" w:hAnsiTheme="majorHAnsi" w:cstheme="majorHAnsi"/>
          <w:color w:val="0C64C0"/>
          <w:sz w:val="22"/>
          <w:szCs w:val="22"/>
          <w:bdr w:val="none" w:sz="0" w:space="0" w:color="auto" w:frame="1"/>
          <w:shd w:val="clear" w:color="auto" w:fill="FFFFFF"/>
          <w:lang w:val="en"/>
        </w:rPr>
        <w:t xml:space="preserve"> </w:t>
      </w:r>
      <w:r w:rsidR="00AA0487">
        <w:rPr>
          <w:rFonts w:asciiTheme="majorHAnsi" w:hAnsiTheme="majorHAnsi" w:cstheme="majorHAnsi"/>
          <w:b/>
          <w:bCs/>
          <w:color w:val="00B050"/>
          <w:sz w:val="22"/>
          <w:szCs w:val="22"/>
          <w:bdr w:val="none" w:sz="0" w:space="0" w:color="auto" w:frame="1"/>
          <w:lang w:val="en"/>
        </w:rPr>
        <w:t xml:space="preserve"> </w:t>
      </w:r>
      <w:hyperlink r:id="rId25" w:history="1">
        <w:r w:rsidR="00D72FCF" w:rsidRPr="00D72FCF">
          <w:rPr>
            <w:rStyle w:val="Hyperlink"/>
            <w:rFonts w:asciiTheme="majorHAnsi" w:hAnsiTheme="majorHAnsi" w:cstheme="majorHAnsi"/>
            <w:b/>
            <w:bCs/>
            <w:sz w:val="22"/>
            <w:szCs w:val="22"/>
            <w:bdr w:val="none" w:sz="0" w:space="0" w:color="auto" w:frame="1"/>
            <w:shd w:val="clear" w:color="auto" w:fill="FFFFFF"/>
            <w:lang w:val="en"/>
          </w:rPr>
          <w:t>Zoom Link </w:t>
        </w:r>
      </w:hyperlink>
      <w:r w:rsidRPr="00D72FCF">
        <w:rPr>
          <w:rFonts w:asciiTheme="majorHAnsi" w:hAnsiTheme="majorHAnsi" w:cstheme="majorHAnsi"/>
          <w:color w:val="2C3E50"/>
          <w:sz w:val="22"/>
          <w:szCs w:val="22"/>
          <w:bdr w:val="none" w:sz="0" w:space="0" w:color="auto" w:frame="1"/>
          <w:shd w:val="clear" w:color="auto" w:fill="FFFFFF"/>
          <w:lang w:val="en"/>
        </w:rPr>
        <w:t> Please </w:t>
      </w:r>
      <w:hyperlink r:id="rId26" w:tgtFrame="_blank" w:history="1">
        <w:r w:rsidRPr="00D72FCF">
          <w:rPr>
            <w:rStyle w:val="Strong"/>
            <w:rFonts w:asciiTheme="majorHAnsi" w:hAnsiTheme="majorHAnsi" w:cstheme="majorHAnsi"/>
            <w:color w:val="0C64C0"/>
            <w:sz w:val="22"/>
            <w:szCs w:val="22"/>
            <w:bdr w:val="none" w:sz="0" w:space="0" w:color="auto" w:frame="1"/>
            <w:shd w:val="clear" w:color="auto" w:fill="FFFFFF"/>
            <w:lang w:val="en"/>
          </w:rPr>
          <w:t>RSVP</w:t>
        </w:r>
      </w:hyperlink>
      <w:r w:rsidR="00795153" w:rsidRPr="00D72FCF">
        <w:rPr>
          <w:rStyle w:val="Strong"/>
          <w:rFonts w:asciiTheme="majorHAnsi" w:hAnsiTheme="majorHAnsi" w:cstheme="majorHAnsi"/>
          <w:color w:val="0C64C0"/>
          <w:sz w:val="22"/>
          <w:szCs w:val="22"/>
          <w:bdr w:val="none" w:sz="0" w:space="0" w:color="auto" w:frame="1"/>
          <w:shd w:val="clear" w:color="auto" w:fill="FFFFFF"/>
          <w:lang w:val="en"/>
        </w:rPr>
        <w:t xml:space="preserve">   </w:t>
      </w:r>
    </w:p>
    <w:p w14:paraId="662608B3" w14:textId="51E7D768" w:rsidR="00667B88" w:rsidRPr="00437B73" w:rsidRDefault="00795153" w:rsidP="00437B7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547"/>
        <w:textAlignment w:val="baseline"/>
        <w:rPr>
          <w:rFonts w:ascii="Calibri" w:eastAsia="Calibri" w:hAnsi="Calibri" w:cs="Calibri"/>
          <w:b/>
          <w:bCs/>
          <w:sz w:val="22"/>
          <w:szCs w:val="22"/>
        </w:rPr>
      </w:pPr>
      <w:r w:rsidRPr="0047265E">
        <w:rPr>
          <w:rFonts w:asciiTheme="majorHAnsi" w:hAnsiTheme="majorHAnsi" w:cstheme="majorHAnsi"/>
          <w:b/>
          <w:bCs/>
          <w:color w:val="555555"/>
          <w:bdr w:val="none" w:sz="0" w:space="0" w:color="auto" w:frame="1"/>
          <w:lang w:val="en"/>
        </w:rPr>
        <w:t>Session 5:</w:t>
      </w:r>
      <w:r w:rsidR="00345853" w:rsidRPr="0047265E">
        <w:rPr>
          <w:rFonts w:asciiTheme="majorHAnsi" w:hAnsiTheme="majorHAnsi" w:cstheme="majorHAnsi"/>
          <w:b/>
          <w:bCs/>
          <w:color w:val="555555"/>
          <w:bdr w:val="none" w:sz="0" w:space="0" w:color="auto" w:frame="1"/>
          <w:lang w:val="en"/>
        </w:rPr>
        <w:t xml:space="preserve"> Oct 12</w:t>
      </w:r>
      <w:r w:rsidRPr="0047265E">
        <w:rPr>
          <w:rFonts w:asciiTheme="majorHAnsi" w:hAnsiTheme="majorHAnsi" w:cstheme="majorHAnsi"/>
          <w:b/>
          <w:bCs/>
          <w:color w:val="555555"/>
          <w:bdr w:val="none" w:sz="0" w:space="0" w:color="auto" w:frame="1"/>
          <w:lang w:val="en"/>
        </w:rPr>
        <w:t xml:space="preserve"> </w:t>
      </w:r>
      <w:r w:rsidRPr="0047265E">
        <w:rPr>
          <w:rStyle w:val="Strong"/>
          <w:rFonts w:asciiTheme="majorHAnsi" w:hAnsiTheme="majorHAnsi" w:cstheme="majorHAnsi"/>
          <w:b w:val="0"/>
          <w:bCs w:val="0"/>
          <w:color w:val="2C3E50"/>
          <w:sz w:val="22"/>
          <w:szCs w:val="22"/>
          <w:bdr w:val="none" w:sz="0" w:space="0" w:color="auto" w:frame="1"/>
          <w:shd w:val="clear" w:color="auto" w:fill="FFFFFF"/>
          <w:lang w:val="en"/>
        </w:rPr>
        <w:t>12:30 – 2:00pm</w:t>
      </w:r>
      <w:r w:rsidRPr="0047265E">
        <w:rPr>
          <w:rFonts w:asciiTheme="majorHAnsi" w:hAnsiTheme="majorHAnsi" w:cstheme="majorHAnsi"/>
          <w:b/>
          <w:bCs/>
          <w:color w:val="555555"/>
          <w:bdr w:val="none" w:sz="0" w:space="0" w:color="auto" w:frame="1"/>
          <w:shd w:val="clear" w:color="auto" w:fill="FFFFFF"/>
          <w:lang w:val="en"/>
        </w:rPr>
        <w:t> </w:t>
      </w:r>
      <w:r w:rsidR="0047265E">
        <w:rPr>
          <w:rFonts w:asciiTheme="majorHAnsi" w:hAnsiTheme="majorHAnsi" w:cstheme="majorHAnsi"/>
          <w:b/>
          <w:bCs/>
          <w:color w:val="00B050"/>
          <w:bdr w:val="none" w:sz="0" w:space="0" w:color="auto" w:frame="1"/>
          <w:lang w:val="en"/>
        </w:rPr>
        <w:t xml:space="preserve">GREEN SPACE </w:t>
      </w:r>
      <w:r w:rsidR="006802A7" w:rsidRPr="006802A7">
        <w:rPr>
          <w:rFonts w:asciiTheme="majorHAnsi" w:hAnsiTheme="majorHAnsi" w:cstheme="majorHAnsi"/>
          <w:b/>
          <w:bCs/>
          <w:color w:val="00B050"/>
          <w:sz w:val="22"/>
          <w:szCs w:val="22"/>
          <w:bdr w:val="none" w:sz="0" w:space="0" w:color="auto" w:frame="1"/>
          <w:lang w:val="en"/>
        </w:rPr>
        <w:t xml:space="preserve">- </w:t>
      </w:r>
      <w:r w:rsidR="0047265E" w:rsidRPr="006802A7">
        <w:rPr>
          <w:rFonts w:asciiTheme="majorHAnsi" w:hAnsiTheme="majorHAnsi" w:cstheme="majorHAnsi"/>
          <w:b/>
          <w:bCs/>
          <w:color w:val="00B050"/>
          <w:sz w:val="22"/>
          <w:szCs w:val="22"/>
          <w:bdr w:val="none" w:sz="0" w:space="0" w:color="auto" w:frame="1"/>
          <w:lang w:val="en"/>
        </w:rPr>
        <w:t xml:space="preserve">Stormwater </w:t>
      </w:r>
      <w:r w:rsidR="006802A7">
        <w:rPr>
          <w:rFonts w:asciiTheme="majorHAnsi" w:hAnsiTheme="majorHAnsi" w:cstheme="majorHAnsi"/>
          <w:b/>
          <w:bCs/>
          <w:color w:val="00B050"/>
          <w:sz w:val="22"/>
          <w:szCs w:val="22"/>
          <w:bdr w:val="none" w:sz="0" w:space="0" w:color="auto" w:frame="1"/>
          <w:lang w:val="en"/>
        </w:rPr>
        <w:t>r</w:t>
      </w:r>
      <w:r w:rsidR="0047265E" w:rsidRPr="006802A7">
        <w:rPr>
          <w:rFonts w:asciiTheme="majorHAnsi" w:hAnsiTheme="majorHAnsi" w:cstheme="majorHAnsi"/>
          <w:b/>
          <w:bCs/>
          <w:color w:val="00B050"/>
          <w:sz w:val="22"/>
          <w:szCs w:val="22"/>
          <w:bdr w:val="none" w:sz="0" w:space="0" w:color="auto" w:frame="1"/>
          <w:lang w:val="en"/>
        </w:rPr>
        <w:t>e-</w:t>
      </w:r>
      <w:r w:rsidR="006802A7">
        <w:rPr>
          <w:rFonts w:asciiTheme="majorHAnsi" w:hAnsiTheme="majorHAnsi" w:cstheme="majorHAnsi"/>
          <w:b/>
          <w:bCs/>
          <w:color w:val="00B050"/>
          <w:sz w:val="22"/>
          <w:szCs w:val="22"/>
          <w:bdr w:val="none" w:sz="0" w:space="0" w:color="auto" w:frame="1"/>
          <w:lang w:val="en"/>
        </w:rPr>
        <w:t>u</w:t>
      </w:r>
      <w:r w:rsidR="0047265E" w:rsidRPr="006802A7">
        <w:rPr>
          <w:rFonts w:asciiTheme="majorHAnsi" w:hAnsiTheme="majorHAnsi" w:cstheme="majorHAnsi"/>
          <w:b/>
          <w:bCs/>
          <w:color w:val="00B050"/>
          <w:sz w:val="22"/>
          <w:szCs w:val="22"/>
          <w:bdr w:val="none" w:sz="0" w:space="0" w:color="auto" w:frame="1"/>
          <w:lang w:val="en"/>
        </w:rPr>
        <w:t>se</w:t>
      </w:r>
      <w:r w:rsidR="00345853" w:rsidRPr="006802A7">
        <w:rPr>
          <w:rFonts w:asciiTheme="majorHAnsi" w:hAnsiTheme="majorHAnsi" w:cstheme="majorHAnsi"/>
          <w:b/>
          <w:bCs/>
          <w:color w:val="00B050"/>
          <w:sz w:val="22"/>
          <w:szCs w:val="22"/>
          <w:bdr w:val="none" w:sz="0" w:space="0" w:color="auto" w:frame="1"/>
          <w:lang w:val="en"/>
        </w:rPr>
        <w:t>,</w:t>
      </w:r>
      <w:r w:rsidR="0047265E" w:rsidRPr="006802A7">
        <w:rPr>
          <w:rFonts w:asciiTheme="majorHAnsi" w:hAnsiTheme="majorHAnsi" w:cstheme="majorHAnsi"/>
          <w:b/>
          <w:bCs/>
          <w:color w:val="00B050"/>
          <w:sz w:val="22"/>
          <w:szCs w:val="22"/>
          <w:bdr w:val="none" w:sz="0" w:space="0" w:color="auto" w:frame="1"/>
          <w:lang w:val="en"/>
        </w:rPr>
        <w:t xml:space="preserve"> </w:t>
      </w:r>
      <w:r w:rsidR="006802A7" w:rsidRPr="006802A7">
        <w:rPr>
          <w:rFonts w:asciiTheme="majorHAnsi" w:hAnsiTheme="majorHAnsi" w:cstheme="majorHAnsi"/>
          <w:b/>
          <w:bCs/>
          <w:color w:val="00B050"/>
          <w:sz w:val="22"/>
          <w:szCs w:val="22"/>
          <w:bdr w:val="none" w:sz="0" w:space="0" w:color="auto" w:frame="1"/>
          <w:lang w:val="en"/>
        </w:rPr>
        <w:t>public space</w:t>
      </w:r>
      <w:r w:rsidR="0047265E" w:rsidRPr="006802A7">
        <w:rPr>
          <w:rFonts w:asciiTheme="majorHAnsi" w:hAnsiTheme="majorHAnsi" w:cstheme="majorHAnsi"/>
          <w:b/>
          <w:bCs/>
          <w:color w:val="00B050"/>
          <w:sz w:val="22"/>
          <w:szCs w:val="22"/>
          <w:bdr w:val="none" w:sz="0" w:space="0" w:color="auto" w:frame="1"/>
          <w:lang w:val="en"/>
        </w:rPr>
        <w:t xml:space="preserve">, habitat </w:t>
      </w:r>
      <w:r w:rsidR="006802A7" w:rsidRPr="006802A7">
        <w:rPr>
          <w:rFonts w:asciiTheme="majorHAnsi" w:hAnsiTheme="majorHAnsi" w:cstheme="majorHAnsi"/>
          <w:b/>
          <w:bCs/>
          <w:color w:val="00B050"/>
          <w:sz w:val="22"/>
          <w:szCs w:val="22"/>
          <w:bdr w:val="none" w:sz="0" w:space="0" w:color="auto" w:frame="1"/>
          <w:lang w:val="en"/>
        </w:rPr>
        <w:t>restoration, tree canopy, daylighting</w:t>
      </w:r>
      <w:r w:rsidR="00345853" w:rsidRPr="006802A7">
        <w:rPr>
          <w:rFonts w:asciiTheme="majorHAnsi" w:hAnsiTheme="majorHAnsi" w:cstheme="majorHAnsi"/>
          <w:color w:val="00B050"/>
          <w:sz w:val="22"/>
          <w:szCs w:val="22"/>
          <w:bdr w:val="none" w:sz="0" w:space="0" w:color="auto" w:frame="1"/>
          <w:lang w:val="en"/>
        </w:rPr>
        <w:t> </w:t>
      </w:r>
      <w:r w:rsidR="0047265E" w:rsidRPr="006802A7">
        <w:rPr>
          <w:rFonts w:asciiTheme="majorHAnsi" w:hAnsiTheme="majorHAnsi" w:cstheme="majorHAnsi"/>
          <w:color w:val="00B050"/>
          <w:sz w:val="22"/>
          <w:szCs w:val="22"/>
          <w:bdr w:val="none" w:sz="0" w:space="0" w:color="auto" w:frame="1"/>
          <w:lang w:val="en"/>
        </w:rPr>
        <w:t xml:space="preserve"> </w:t>
      </w:r>
      <w:hyperlink r:id="rId27" w:history="1">
        <w:r w:rsidR="0047265E" w:rsidRPr="006802A7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lang w:val="en"/>
          </w:rPr>
          <w:t>https://rccmn.co/green-development-water-green-space/</w:t>
        </w:r>
      </w:hyperlink>
      <w:r w:rsidR="0047265E" w:rsidRPr="006802A7">
        <w:rPr>
          <w:rFonts w:asciiTheme="majorHAnsi" w:hAnsiTheme="majorHAnsi" w:cstheme="majorHAnsi"/>
          <w:color w:val="00B050"/>
          <w:sz w:val="22"/>
          <w:szCs w:val="22"/>
          <w:bdr w:val="none" w:sz="0" w:space="0" w:color="auto" w:frame="1"/>
          <w:lang w:val="en"/>
        </w:rPr>
        <w:t xml:space="preserve"> </w:t>
      </w:r>
      <w:r w:rsidR="006802A7">
        <w:rPr>
          <w:rFonts w:asciiTheme="majorHAnsi" w:hAnsiTheme="majorHAnsi" w:cstheme="majorHAnsi"/>
          <w:color w:val="00B050"/>
          <w:sz w:val="22"/>
          <w:szCs w:val="22"/>
          <w:bdr w:val="none" w:sz="0" w:space="0" w:color="auto" w:frame="1"/>
          <w:lang w:val="en"/>
        </w:rPr>
        <w:t xml:space="preserve"> </w:t>
      </w:r>
      <w:hyperlink r:id="rId28" w:history="1">
        <w:r w:rsidR="006802A7" w:rsidRPr="00D72FCF">
          <w:rPr>
            <w:rStyle w:val="Hyperlink"/>
            <w:rFonts w:asciiTheme="majorHAnsi" w:hAnsiTheme="majorHAnsi" w:cstheme="majorHAnsi"/>
            <w:b/>
            <w:bCs/>
            <w:sz w:val="22"/>
            <w:szCs w:val="22"/>
            <w:bdr w:val="none" w:sz="0" w:space="0" w:color="auto" w:frame="1"/>
            <w:shd w:val="clear" w:color="auto" w:fill="FFFFFF"/>
            <w:lang w:val="en"/>
          </w:rPr>
          <w:t>Zoom Link </w:t>
        </w:r>
      </w:hyperlink>
      <w:r w:rsidR="006802A7" w:rsidRPr="00D72FCF">
        <w:rPr>
          <w:rFonts w:asciiTheme="majorHAnsi" w:hAnsiTheme="majorHAnsi" w:cstheme="majorHAnsi"/>
          <w:color w:val="2C3E50"/>
          <w:sz w:val="22"/>
          <w:szCs w:val="22"/>
          <w:bdr w:val="none" w:sz="0" w:space="0" w:color="auto" w:frame="1"/>
          <w:shd w:val="clear" w:color="auto" w:fill="FFFFFF"/>
          <w:lang w:val="en"/>
        </w:rPr>
        <w:t> Please </w:t>
      </w:r>
      <w:hyperlink r:id="rId29" w:history="1">
        <w:r w:rsidR="006802A7" w:rsidRPr="006802A7">
          <w:rPr>
            <w:rStyle w:val="Strong"/>
            <w:rFonts w:asciiTheme="majorHAnsi" w:hAnsiTheme="majorHAnsi" w:cstheme="majorHAnsi"/>
            <w:color w:val="0070C0"/>
            <w:sz w:val="20"/>
            <w:szCs w:val="20"/>
            <w:u w:val="single"/>
            <w:shd w:val="clear" w:color="auto" w:fill="FFFFFF"/>
          </w:rPr>
          <w:t>RSVP</w:t>
        </w:r>
      </w:hyperlink>
    </w:p>
    <w:p w14:paraId="71CD1747" w14:textId="4FA91729" w:rsidR="006802A7" w:rsidRPr="00DF162E" w:rsidRDefault="00437B73" w:rsidP="00DF162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547"/>
        <w:textAlignment w:val="baseline"/>
        <w:rPr>
          <w:rFonts w:ascii="Calibri" w:eastAsia="Calibri" w:hAnsi="Calibri" w:cs="Calibri"/>
          <w:b/>
          <w:bCs/>
          <w:sz w:val="22"/>
          <w:szCs w:val="22"/>
        </w:rPr>
      </w:pPr>
      <w:r w:rsidRPr="00437B73">
        <w:rPr>
          <w:rFonts w:asciiTheme="majorHAnsi" w:hAnsiTheme="majorHAnsi" w:cstheme="majorHAnsi"/>
          <w:b/>
          <w:bCs/>
          <w:color w:val="555555"/>
          <w:sz w:val="22"/>
          <w:szCs w:val="22"/>
          <w:bdr w:val="none" w:sz="0" w:space="0" w:color="auto" w:frame="1"/>
          <w:lang w:val="en"/>
        </w:rPr>
        <w:t xml:space="preserve">Past Webinar Serries Recordings &amp; Resources </w:t>
      </w:r>
      <w:r w:rsidRPr="00437B73">
        <w:rPr>
          <w:rFonts w:asciiTheme="majorHAnsi" w:hAnsiTheme="majorHAnsi" w:cstheme="majorHAnsi"/>
          <w:color w:val="555555"/>
          <w:sz w:val="22"/>
          <w:szCs w:val="22"/>
          <w:bdr w:val="none" w:sz="0" w:space="0" w:color="auto" w:frame="1"/>
          <w:lang w:val="en"/>
        </w:rPr>
        <w:t>below</w:t>
      </w:r>
      <w:r w:rsidRPr="00437B73">
        <w:rPr>
          <w:rFonts w:asciiTheme="majorHAnsi" w:hAnsiTheme="majorHAnsi" w:cstheme="majorHAnsi"/>
          <w:b/>
          <w:bCs/>
          <w:color w:val="555555"/>
          <w:sz w:val="22"/>
          <w:szCs w:val="22"/>
          <w:bdr w:val="none" w:sz="0" w:space="0" w:color="auto" w:frame="1"/>
          <w:lang w:val="en"/>
        </w:rPr>
        <w:t xml:space="preserve"> June 8 </w:t>
      </w:r>
      <w:r w:rsidRPr="00437B73">
        <w:rPr>
          <w:rFonts w:asciiTheme="majorHAnsi" w:hAnsiTheme="majorHAnsi" w:cstheme="majorHAnsi"/>
          <w:color w:val="555555"/>
          <w:sz w:val="22"/>
          <w:szCs w:val="22"/>
          <w:bdr w:val="none" w:sz="0" w:space="0" w:color="auto" w:frame="1"/>
          <w:lang w:val="en"/>
        </w:rPr>
        <w:t xml:space="preserve">(Towerside) </w:t>
      </w:r>
      <w:r w:rsidRPr="00437B73">
        <w:rPr>
          <w:rFonts w:asciiTheme="majorHAnsi" w:hAnsiTheme="majorHAnsi" w:cstheme="majorHAnsi"/>
          <w:b/>
          <w:bCs/>
          <w:color w:val="555555"/>
          <w:sz w:val="22"/>
          <w:szCs w:val="22"/>
          <w:bdr w:val="none" w:sz="0" w:space="0" w:color="auto" w:frame="1"/>
          <w:lang w:val="en"/>
        </w:rPr>
        <w:t>July 13 – see below</w:t>
      </w:r>
    </w:p>
    <w:p w14:paraId="4CAA9CB6" w14:textId="77777777" w:rsidR="00155090" w:rsidRPr="0012287D" w:rsidRDefault="009248FE" w:rsidP="0012287D">
      <w:pPr>
        <w:shd w:val="clear" w:color="auto" w:fill="FFFFFF"/>
        <w:spacing w:after="40" w:line="240" w:lineRule="auto"/>
        <w:rPr>
          <w:rFonts w:asciiTheme="majorHAnsi" w:eastAsia="Lato" w:hAnsiTheme="majorHAnsi" w:cstheme="majorHAnsi"/>
          <w:b/>
          <w:bCs/>
          <w:sz w:val="28"/>
          <w:szCs w:val="28"/>
        </w:rPr>
      </w:pPr>
      <w:r w:rsidRPr="0012287D">
        <w:rPr>
          <w:rFonts w:asciiTheme="majorHAnsi" w:eastAsia="Lato" w:hAnsiTheme="majorHAnsi" w:cstheme="majorHAnsi"/>
          <w:b/>
          <w:bCs/>
          <w:sz w:val="28"/>
          <w:szCs w:val="28"/>
        </w:rPr>
        <w:t>Join and support our network</w:t>
      </w:r>
      <w:r w:rsidR="00155090" w:rsidRPr="0012287D">
        <w:rPr>
          <w:rFonts w:asciiTheme="majorHAnsi" w:eastAsia="Lato" w:hAnsiTheme="majorHAnsi" w:cstheme="majorHAnsi"/>
          <w:b/>
          <w:bCs/>
          <w:sz w:val="28"/>
          <w:szCs w:val="28"/>
        </w:rPr>
        <w:t>! Become a</w:t>
      </w:r>
      <w:r w:rsidRPr="0012287D">
        <w:rPr>
          <w:rFonts w:asciiTheme="majorHAnsi" w:eastAsia="Lato" w:hAnsiTheme="majorHAnsi" w:cstheme="majorHAnsi"/>
          <w:b/>
          <w:bCs/>
          <w:sz w:val="28"/>
          <w:szCs w:val="28"/>
        </w:rPr>
        <w:t xml:space="preserve"> RCC Member/Partner</w:t>
      </w:r>
      <w:r w:rsidR="00155090" w:rsidRPr="0012287D">
        <w:rPr>
          <w:rFonts w:asciiTheme="majorHAnsi" w:eastAsia="Lato" w:hAnsiTheme="majorHAnsi" w:cstheme="majorHAnsi"/>
          <w:b/>
          <w:bCs/>
          <w:sz w:val="28"/>
          <w:szCs w:val="28"/>
        </w:rPr>
        <w:t xml:space="preserve"> </w:t>
      </w:r>
    </w:p>
    <w:p w14:paraId="758F79D5" w14:textId="6E945C6C" w:rsidR="00155090" w:rsidRPr="0012287D" w:rsidRDefault="00155090" w:rsidP="0012287D">
      <w:pPr>
        <w:shd w:val="clear" w:color="auto" w:fill="FFFFFF"/>
        <w:spacing w:after="40" w:line="240" w:lineRule="auto"/>
        <w:ind w:left="180"/>
        <w:rPr>
          <w:rFonts w:asciiTheme="majorHAnsi" w:eastAsia="Lato" w:hAnsiTheme="majorHAnsi" w:cstheme="majorHAnsi"/>
        </w:rPr>
      </w:pPr>
      <w:r w:rsidRPr="0012287D">
        <w:rPr>
          <w:rFonts w:asciiTheme="majorHAnsi" w:eastAsia="Lato" w:hAnsiTheme="majorHAnsi" w:cstheme="majorHAnsi"/>
        </w:rPr>
        <w:t>Let’s keep up our momentum to ensure new federal &amp; state policies &amp; funding get implemented locally!</w:t>
      </w:r>
    </w:p>
    <w:p w14:paraId="49455DD6" w14:textId="7F4B464F" w:rsidR="009248FE" w:rsidRPr="0012287D" w:rsidRDefault="00155090" w:rsidP="0012287D">
      <w:pPr>
        <w:pStyle w:val="ListParagraph"/>
        <w:numPr>
          <w:ilvl w:val="0"/>
          <w:numId w:val="4"/>
        </w:numPr>
        <w:shd w:val="clear" w:color="auto" w:fill="FFFFFF"/>
        <w:spacing w:after="40" w:line="240" w:lineRule="auto"/>
        <w:contextualSpacing w:val="0"/>
        <w:rPr>
          <w:rFonts w:asciiTheme="majorHAnsi" w:eastAsia="Lato" w:hAnsiTheme="majorHAnsi" w:cstheme="majorHAnsi"/>
        </w:rPr>
      </w:pPr>
      <w:r w:rsidRPr="0012287D">
        <w:rPr>
          <w:rFonts w:asciiTheme="majorHAnsi" w:eastAsia="Lato" w:hAnsiTheme="majorHAnsi" w:cstheme="majorHAnsi"/>
        </w:rPr>
        <w:t>Together we can sustain RCC’s next steps connecting residents, cities &amp; counties to get projects done!</w:t>
      </w:r>
    </w:p>
    <w:p w14:paraId="77C74FF3" w14:textId="2EB8487D" w:rsidR="00155090" w:rsidRPr="0012287D" w:rsidRDefault="009248FE" w:rsidP="0012287D">
      <w:pPr>
        <w:shd w:val="clear" w:color="auto" w:fill="FFFFFF"/>
        <w:spacing w:after="40" w:line="240" w:lineRule="auto"/>
        <w:ind w:left="180"/>
        <w:rPr>
          <w:rFonts w:asciiTheme="majorHAnsi" w:eastAsia="Lato" w:hAnsiTheme="majorHAnsi" w:cstheme="majorHAnsi"/>
        </w:rPr>
      </w:pPr>
      <w:r w:rsidRPr="0012287D">
        <w:rPr>
          <w:rFonts w:asciiTheme="majorHAnsi" w:eastAsia="Lato" w:hAnsiTheme="majorHAnsi" w:cstheme="majorHAnsi"/>
        </w:rPr>
        <w:t xml:space="preserve">We are inviting </w:t>
      </w:r>
      <w:r w:rsidR="00155090" w:rsidRPr="0012287D">
        <w:rPr>
          <w:rFonts w:asciiTheme="majorHAnsi" w:eastAsia="Lato" w:hAnsiTheme="majorHAnsi" w:cstheme="majorHAnsi"/>
        </w:rPr>
        <w:t xml:space="preserve">100 interested </w:t>
      </w:r>
      <w:r w:rsidRPr="0012287D">
        <w:rPr>
          <w:rFonts w:asciiTheme="majorHAnsi" w:eastAsia="Lato" w:hAnsiTheme="majorHAnsi" w:cstheme="majorHAnsi"/>
          <w:b/>
          <w:bCs/>
        </w:rPr>
        <w:t>businesses, non</w:t>
      </w:r>
      <w:r w:rsidR="00155090" w:rsidRPr="0012287D">
        <w:rPr>
          <w:rFonts w:asciiTheme="majorHAnsi" w:eastAsia="Lato" w:hAnsiTheme="majorHAnsi" w:cstheme="majorHAnsi"/>
          <w:b/>
          <w:bCs/>
        </w:rPr>
        <w:t>-</w:t>
      </w:r>
      <w:r w:rsidRPr="0012287D">
        <w:rPr>
          <w:rFonts w:asciiTheme="majorHAnsi" w:eastAsia="Lato" w:hAnsiTheme="majorHAnsi" w:cstheme="majorHAnsi"/>
          <w:b/>
          <w:bCs/>
        </w:rPr>
        <w:t>profits</w:t>
      </w:r>
      <w:r w:rsidR="00155090" w:rsidRPr="0012287D">
        <w:rPr>
          <w:rFonts w:asciiTheme="majorHAnsi" w:eastAsia="Lato" w:hAnsiTheme="majorHAnsi" w:cstheme="majorHAnsi"/>
          <w:b/>
          <w:bCs/>
        </w:rPr>
        <w:t>, cities</w:t>
      </w:r>
      <w:r w:rsidRPr="0012287D">
        <w:rPr>
          <w:rFonts w:asciiTheme="majorHAnsi" w:eastAsia="Lato" w:hAnsiTheme="majorHAnsi" w:cstheme="majorHAnsi"/>
          <w:b/>
          <w:bCs/>
        </w:rPr>
        <w:t xml:space="preserve"> </w:t>
      </w:r>
      <w:r w:rsidR="00155090" w:rsidRPr="0012287D">
        <w:rPr>
          <w:rFonts w:asciiTheme="majorHAnsi" w:eastAsia="Lato" w:hAnsiTheme="majorHAnsi" w:cstheme="majorHAnsi"/>
          <w:b/>
          <w:bCs/>
        </w:rPr>
        <w:t>&amp;</w:t>
      </w:r>
      <w:r w:rsidRPr="0012287D">
        <w:rPr>
          <w:rFonts w:asciiTheme="majorHAnsi" w:eastAsia="Lato" w:hAnsiTheme="majorHAnsi" w:cstheme="majorHAnsi"/>
          <w:b/>
          <w:bCs/>
        </w:rPr>
        <w:t xml:space="preserve"> </w:t>
      </w:r>
      <w:r w:rsidR="00155090" w:rsidRPr="0012287D">
        <w:rPr>
          <w:rFonts w:asciiTheme="majorHAnsi" w:eastAsia="Lato" w:hAnsiTheme="majorHAnsi" w:cstheme="majorHAnsi"/>
          <w:b/>
          <w:bCs/>
        </w:rPr>
        <w:t>public agencies</w:t>
      </w:r>
      <w:r w:rsidRPr="0012287D">
        <w:rPr>
          <w:rFonts w:asciiTheme="majorHAnsi" w:eastAsia="Lato" w:hAnsiTheme="majorHAnsi" w:cstheme="majorHAnsi"/>
        </w:rPr>
        <w:t xml:space="preserve"> to join </w:t>
      </w:r>
      <w:r w:rsidR="00155090" w:rsidRPr="0012287D">
        <w:rPr>
          <w:rFonts w:asciiTheme="majorHAnsi" w:eastAsia="Lato" w:hAnsiTheme="majorHAnsi" w:cstheme="majorHAnsi"/>
        </w:rPr>
        <w:t xml:space="preserve">and support </w:t>
      </w:r>
      <w:r w:rsidRPr="0012287D">
        <w:rPr>
          <w:rFonts w:asciiTheme="majorHAnsi" w:eastAsia="Lato" w:hAnsiTheme="majorHAnsi" w:cstheme="majorHAnsi"/>
        </w:rPr>
        <w:t xml:space="preserve">our network </w:t>
      </w:r>
      <w:r w:rsidR="0012287D">
        <w:rPr>
          <w:rFonts w:asciiTheme="majorHAnsi" w:eastAsia="Lato" w:hAnsiTheme="majorHAnsi" w:cstheme="majorHAnsi"/>
        </w:rPr>
        <w:t>by becoming</w:t>
      </w:r>
      <w:r w:rsidRPr="0012287D">
        <w:rPr>
          <w:rFonts w:asciiTheme="majorHAnsi" w:eastAsia="Lato" w:hAnsiTheme="majorHAnsi" w:cstheme="majorHAnsi"/>
        </w:rPr>
        <w:t xml:space="preserve"> RCC </w:t>
      </w:r>
      <w:r w:rsidR="0012287D">
        <w:rPr>
          <w:rFonts w:asciiTheme="majorHAnsi" w:eastAsia="Lato" w:hAnsiTheme="majorHAnsi" w:cstheme="majorHAnsi"/>
        </w:rPr>
        <w:t xml:space="preserve">Annual Contributing </w:t>
      </w:r>
      <w:r w:rsidRPr="0012287D">
        <w:rPr>
          <w:rFonts w:asciiTheme="majorHAnsi" w:eastAsia="Lato" w:hAnsiTheme="majorHAnsi" w:cstheme="majorHAnsi"/>
        </w:rPr>
        <w:t>Members/Partner</w:t>
      </w:r>
      <w:r w:rsidR="00155090" w:rsidRPr="0012287D">
        <w:rPr>
          <w:rFonts w:asciiTheme="majorHAnsi" w:eastAsia="Lato" w:hAnsiTheme="majorHAnsi" w:cstheme="majorHAnsi"/>
        </w:rPr>
        <w:t xml:space="preserve"> </w:t>
      </w:r>
      <w:hyperlink r:id="rId30" w:history="1">
        <w:r w:rsidR="00155090" w:rsidRPr="0012287D">
          <w:rPr>
            <w:rStyle w:val="Hyperlink"/>
            <w:rFonts w:asciiTheme="majorHAnsi" w:eastAsia="Lato" w:hAnsiTheme="majorHAnsi" w:cstheme="majorHAnsi"/>
          </w:rPr>
          <w:t>https://rccmn.co/partners/</w:t>
        </w:r>
      </w:hyperlink>
    </w:p>
    <w:p w14:paraId="0CE0599C" w14:textId="0CF59769" w:rsidR="009248FE" w:rsidRPr="0012287D" w:rsidRDefault="009248FE" w:rsidP="0012287D">
      <w:pPr>
        <w:pStyle w:val="ListParagraph"/>
        <w:numPr>
          <w:ilvl w:val="0"/>
          <w:numId w:val="4"/>
        </w:numPr>
        <w:shd w:val="clear" w:color="auto" w:fill="FFFFFF"/>
        <w:spacing w:after="40" w:line="240" w:lineRule="auto"/>
        <w:contextualSpacing w:val="0"/>
        <w:rPr>
          <w:rFonts w:asciiTheme="majorHAnsi" w:eastAsia="Lato" w:hAnsiTheme="majorHAnsi" w:cstheme="majorHAnsi"/>
        </w:rPr>
      </w:pPr>
      <w:r w:rsidRPr="0012287D">
        <w:rPr>
          <w:rFonts w:asciiTheme="majorHAnsi" w:eastAsia="Lato" w:hAnsiTheme="majorHAnsi" w:cstheme="majorHAnsi"/>
        </w:rPr>
        <w:t xml:space="preserve">Together we can put millions of dollars of new federal &amp; state funding to work in our communities. </w:t>
      </w:r>
    </w:p>
    <w:p w14:paraId="15DA73B7" w14:textId="77777777" w:rsidR="009248FE" w:rsidRPr="0012287D" w:rsidRDefault="009248FE" w:rsidP="0012287D">
      <w:pPr>
        <w:shd w:val="clear" w:color="auto" w:fill="FFFFFF"/>
        <w:spacing w:after="40" w:line="240" w:lineRule="auto"/>
        <w:ind w:left="180"/>
        <w:rPr>
          <w:rFonts w:asciiTheme="majorHAnsi" w:eastAsia="Lato" w:hAnsiTheme="majorHAnsi" w:cstheme="majorHAnsi"/>
          <w:b/>
        </w:rPr>
      </w:pPr>
      <w:r w:rsidRPr="0012287D">
        <w:rPr>
          <w:rFonts w:asciiTheme="majorHAnsi" w:eastAsia="Lato" w:hAnsiTheme="majorHAnsi" w:cstheme="majorHAnsi"/>
          <w:b/>
        </w:rPr>
        <w:t>Annual RCC Network Membership/Sponsorship Levels</w:t>
      </w:r>
      <w:r w:rsidRPr="0012287D">
        <w:rPr>
          <w:rFonts w:asciiTheme="majorHAnsi" w:eastAsia="Lato" w:hAnsiTheme="majorHAnsi" w:cstheme="majorHAnsi"/>
        </w:rPr>
        <w:t xml:space="preserve"> – </w:t>
      </w:r>
      <w:r w:rsidRPr="0012287D">
        <w:rPr>
          <w:rFonts w:asciiTheme="majorHAnsi" w:eastAsia="Lato" w:hAnsiTheme="majorHAnsi" w:cstheme="majorHAnsi"/>
          <w:b/>
        </w:rPr>
        <w:t>Business, Nonprofit &amp;/or Public Sector Organizations</w:t>
      </w:r>
    </w:p>
    <w:p w14:paraId="7A353ED4" w14:textId="7AC60FCF" w:rsidR="00880F17" w:rsidRPr="0012287D" w:rsidRDefault="009248FE" w:rsidP="0012287D">
      <w:pPr>
        <w:pStyle w:val="ListParagraph"/>
        <w:numPr>
          <w:ilvl w:val="0"/>
          <w:numId w:val="4"/>
        </w:numPr>
        <w:shd w:val="clear" w:color="auto" w:fill="FFFFFF"/>
        <w:spacing w:after="40" w:line="240" w:lineRule="auto"/>
        <w:contextualSpacing w:val="0"/>
        <w:rPr>
          <w:rFonts w:asciiTheme="majorHAnsi" w:eastAsia="Lato" w:hAnsiTheme="majorHAnsi" w:cstheme="majorHAnsi"/>
          <w:b/>
        </w:rPr>
      </w:pPr>
      <w:r w:rsidRPr="0012287D">
        <w:rPr>
          <w:rFonts w:asciiTheme="majorHAnsi" w:eastAsia="Lato" w:hAnsiTheme="majorHAnsi" w:cstheme="majorHAnsi"/>
          <w:b/>
        </w:rPr>
        <w:t>Small</w:t>
      </w:r>
      <w:r w:rsidRPr="0012287D">
        <w:rPr>
          <w:rFonts w:asciiTheme="majorHAnsi" w:eastAsia="Lato" w:hAnsiTheme="majorHAnsi" w:cstheme="majorHAnsi"/>
        </w:rPr>
        <w:t xml:space="preserve"> </w:t>
      </w:r>
      <w:r w:rsidR="00880F17" w:rsidRPr="0012287D">
        <w:rPr>
          <w:rFonts w:asciiTheme="majorHAnsi" w:eastAsia="Lato" w:hAnsiTheme="majorHAnsi" w:cstheme="majorHAnsi"/>
          <w:b/>
          <w:bCs/>
        </w:rPr>
        <w:t>Organization</w:t>
      </w:r>
      <w:r w:rsidR="00880F17" w:rsidRPr="0012287D">
        <w:rPr>
          <w:rFonts w:asciiTheme="majorHAnsi" w:eastAsia="Lato" w:hAnsiTheme="majorHAnsi" w:cstheme="majorHAnsi"/>
        </w:rPr>
        <w:t xml:space="preserve"> </w:t>
      </w:r>
      <w:r w:rsidR="00437B73" w:rsidRPr="0012287D">
        <w:rPr>
          <w:rFonts w:asciiTheme="majorHAnsi" w:eastAsia="Lato" w:hAnsiTheme="majorHAnsi" w:cstheme="majorHAnsi"/>
        </w:rPr>
        <w:t>(</w:t>
      </w:r>
      <w:r w:rsidR="0012287D">
        <w:rPr>
          <w:rFonts w:asciiTheme="majorHAnsi" w:eastAsia="Lato" w:hAnsiTheme="majorHAnsi" w:cstheme="majorHAnsi"/>
        </w:rPr>
        <w:t>&lt;</w:t>
      </w:r>
      <w:r w:rsidRPr="0012287D">
        <w:rPr>
          <w:rFonts w:asciiTheme="majorHAnsi" w:eastAsia="Lato" w:hAnsiTheme="majorHAnsi" w:cstheme="majorHAnsi"/>
        </w:rPr>
        <w:t xml:space="preserve"> 50 </w:t>
      </w:r>
      <w:r w:rsidR="00437B73" w:rsidRPr="0012287D">
        <w:rPr>
          <w:rFonts w:asciiTheme="majorHAnsi" w:eastAsia="Lato" w:hAnsiTheme="majorHAnsi" w:cstheme="majorHAnsi"/>
        </w:rPr>
        <w:t>employees)</w:t>
      </w:r>
      <w:r w:rsidRPr="0012287D">
        <w:rPr>
          <w:rFonts w:asciiTheme="majorHAnsi" w:eastAsia="Lato" w:hAnsiTheme="majorHAnsi" w:cstheme="majorHAnsi"/>
          <w:b/>
        </w:rPr>
        <w:t xml:space="preserve"> </w:t>
      </w:r>
      <w:r w:rsidRPr="0012287D">
        <w:rPr>
          <w:rFonts w:asciiTheme="majorHAnsi" w:eastAsia="Lato" w:hAnsiTheme="majorHAnsi" w:cstheme="majorHAnsi"/>
          <w:bCs/>
        </w:rPr>
        <w:t>$500</w:t>
      </w:r>
      <w:r w:rsidR="0012287D">
        <w:rPr>
          <w:rFonts w:asciiTheme="majorHAnsi" w:eastAsia="Lato" w:hAnsiTheme="majorHAnsi" w:cstheme="majorHAnsi"/>
          <w:bCs/>
        </w:rPr>
        <w:t xml:space="preserve">, </w:t>
      </w:r>
      <w:r w:rsidRPr="0012287D">
        <w:rPr>
          <w:rFonts w:asciiTheme="majorHAnsi" w:eastAsia="Lato" w:hAnsiTheme="majorHAnsi" w:cstheme="majorHAnsi"/>
          <w:b/>
        </w:rPr>
        <w:t>Medium</w:t>
      </w:r>
      <w:r w:rsidRPr="0012287D">
        <w:rPr>
          <w:rFonts w:asciiTheme="majorHAnsi" w:eastAsia="Lato" w:hAnsiTheme="majorHAnsi" w:cstheme="majorHAnsi"/>
        </w:rPr>
        <w:t xml:space="preserve"> </w:t>
      </w:r>
      <w:r w:rsidR="00437B73" w:rsidRPr="0012287D">
        <w:rPr>
          <w:rFonts w:asciiTheme="majorHAnsi" w:eastAsia="Lato" w:hAnsiTheme="majorHAnsi" w:cstheme="majorHAnsi"/>
        </w:rPr>
        <w:t>(</w:t>
      </w:r>
      <w:r w:rsidRPr="0012287D">
        <w:rPr>
          <w:rFonts w:asciiTheme="majorHAnsi" w:eastAsia="Lato" w:hAnsiTheme="majorHAnsi" w:cstheme="majorHAnsi"/>
        </w:rPr>
        <w:t xml:space="preserve">50 </w:t>
      </w:r>
      <w:r w:rsidR="00437B73" w:rsidRPr="0012287D">
        <w:rPr>
          <w:rFonts w:asciiTheme="majorHAnsi" w:eastAsia="Lato" w:hAnsiTheme="majorHAnsi" w:cstheme="majorHAnsi"/>
        </w:rPr>
        <w:t>to</w:t>
      </w:r>
      <w:r w:rsidRPr="0012287D">
        <w:rPr>
          <w:rFonts w:asciiTheme="majorHAnsi" w:eastAsia="Lato" w:hAnsiTheme="majorHAnsi" w:cstheme="majorHAnsi"/>
        </w:rPr>
        <w:t xml:space="preserve"> 500 </w:t>
      </w:r>
      <w:r w:rsidR="00437B73" w:rsidRPr="0012287D">
        <w:rPr>
          <w:rFonts w:asciiTheme="majorHAnsi" w:eastAsia="Lato" w:hAnsiTheme="majorHAnsi" w:cstheme="majorHAnsi"/>
        </w:rPr>
        <w:t>employees)</w:t>
      </w:r>
      <w:r w:rsidR="00155090" w:rsidRPr="0012287D">
        <w:rPr>
          <w:rFonts w:asciiTheme="majorHAnsi" w:eastAsia="Lato" w:hAnsiTheme="majorHAnsi" w:cstheme="majorHAnsi"/>
        </w:rPr>
        <w:t xml:space="preserve"> </w:t>
      </w:r>
      <w:r w:rsidRPr="0012287D">
        <w:rPr>
          <w:rFonts w:asciiTheme="majorHAnsi" w:eastAsia="Lato" w:hAnsiTheme="majorHAnsi" w:cstheme="majorHAnsi"/>
        </w:rPr>
        <w:t>$1</w:t>
      </w:r>
      <w:r w:rsidR="00880F17" w:rsidRPr="0012287D">
        <w:rPr>
          <w:rFonts w:asciiTheme="majorHAnsi" w:eastAsia="Lato" w:hAnsiTheme="majorHAnsi" w:cstheme="majorHAnsi"/>
        </w:rPr>
        <w:t>k</w:t>
      </w:r>
      <w:r w:rsidR="0012287D" w:rsidRPr="0012287D">
        <w:rPr>
          <w:rFonts w:asciiTheme="majorHAnsi" w:eastAsia="Lato" w:hAnsiTheme="majorHAnsi" w:cstheme="majorHAnsi"/>
        </w:rPr>
        <w:t>,</w:t>
      </w:r>
      <w:r w:rsidRPr="0012287D">
        <w:rPr>
          <w:rFonts w:asciiTheme="majorHAnsi" w:eastAsia="Lato" w:hAnsiTheme="majorHAnsi" w:cstheme="majorHAnsi"/>
          <w:b/>
        </w:rPr>
        <w:t xml:space="preserve"> Large</w:t>
      </w:r>
      <w:r w:rsidRPr="0012287D">
        <w:rPr>
          <w:rFonts w:asciiTheme="majorHAnsi" w:eastAsia="Lato" w:hAnsiTheme="majorHAnsi" w:cstheme="majorHAnsi"/>
        </w:rPr>
        <w:t xml:space="preserve"> </w:t>
      </w:r>
      <w:r w:rsidR="00437B73" w:rsidRPr="0012287D">
        <w:rPr>
          <w:rFonts w:asciiTheme="majorHAnsi" w:eastAsia="Lato" w:hAnsiTheme="majorHAnsi" w:cstheme="majorHAnsi"/>
        </w:rPr>
        <w:t>(</w:t>
      </w:r>
      <w:r w:rsidRPr="0012287D">
        <w:rPr>
          <w:rFonts w:asciiTheme="majorHAnsi" w:eastAsia="Lato" w:hAnsiTheme="majorHAnsi" w:cstheme="majorHAnsi"/>
        </w:rPr>
        <w:t>500</w:t>
      </w:r>
      <w:r w:rsidR="00437B73" w:rsidRPr="0012287D">
        <w:rPr>
          <w:rFonts w:asciiTheme="majorHAnsi" w:eastAsia="Lato" w:hAnsiTheme="majorHAnsi" w:cstheme="majorHAnsi"/>
        </w:rPr>
        <w:t>+ staff)</w:t>
      </w:r>
      <w:r w:rsidRPr="0012287D">
        <w:rPr>
          <w:rFonts w:asciiTheme="majorHAnsi" w:eastAsia="Lato" w:hAnsiTheme="majorHAnsi" w:cstheme="majorHAnsi"/>
        </w:rPr>
        <w:t xml:space="preserve"> </w:t>
      </w:r>
      <w:r w:rsidRPr="0012287D">
        <w:rPr>
          <w:rFonts w:asciiTheme="majorHAnsi" w:eastAsia="Lato" w:hAnsiTheme="majorHAnsi" w:cstheme="majorHAnsi"/>
          <w:bCs/>
        </w:rPr>
        <w:t>$5</w:t>
      </w:r>
      <w:r w:rsidR="00880F17" w:rsidRPr="0012287D">
        <w:rPr>
          <w:rFonts w:asciiTheme="majorHAnsi" w:eastAsia="Lato" w:hAnsiTheme="majorHAnsi" w:cstheme="majorHAnsi"/>
          <w:bCs/>
        </w:rPr>
        <w:t>k</w:t>
      </w:r>
    </w:p>
    <w:p w14:paraId="3CEB5DAB" w14:textId="2AB753B7" w:rsidR="00DF162E" w:rsidRPr="0012287D" w:rsidRDefault="00000000" w:rsidP="0012287D">
      <w:pPr>
        <w:spacing w:after="40" w:line="240" w:lineRule="auto"/>
        <w:ind w:left="270"/>
        <w:rPr>
          <w:rFonts w:ascii="Lato" w:eastAsia="Lato" w:hAnsi="Lato" w:cs="Lato"/>
        </w:rPr>
      </w:pPr>
      <w:hyperlink r:id="rId31" w:history="1">
        <w:r w:rsidR="00880F17" w:rsidRPr="0012287D">
          <w:rPr>
            <w:rStyle w:val="Hyperlink"/>
            <w:rFonts w:asciiTheme="majorHAnsi" w:eastAsia="Lato" w:hAnsiTheme="majorHAnsi" w:cstheme="majorHAnsi"/>
            <w:b/>
            <w:bCs/>
            <w:highlight w:val="white"/>
          </w:rPr>
          <w:t xml:space="preserve">Partner/Member Benefits </w:t>
        </w:r>
      </w:hyperlink>
      <w:r w:rsidR="00880F17" w:rsidRPr="0012287D">
        <w:rPr>
          <w:rFonts w:asciiTheme="majorHAnsi" w:eastAsia="Lato" w:hAnsiTheme="majorHAnsi" w:cstheme="majorHAnsi"/>
          <w:b/>
          <w:bCs/>
          <w:color w:val="424242"/>
          <w:highlight w:val="white"/>
        </w:rPr>
        <w:t xml:space="preserve"> </w:t>
      </w:r>
      <w:r w:rsidR="0012287D" w:rsidRPr="0012287D">
        <w:rPr>
          <w:rFonts w:asciiTheme="majorHAnsi" w:eastAsia="Lato" w:hAnsiTheme="majorHAnsi" w:cstheme="majorHAnsi"/>
          <w:b/>
          <w:bCs/>
          <w:color w:val="424242"/>
        </w:rPr>
        <w:t xml:space="preserve">- </w:t>
      </w:r>
      <w:r w:rsidR="00DF162E" w:rsidRPr="0012287D">
        <w:rPr>
          <w:rFonts w:asciiTheme="majorHAnsi" w:eastAsia="Lato" w:hAnsiTheme="majorHAnsi" w:cstheme="majorHAnsi"/>
          <w:b/>
          <w:bCs/>
        </w:rPr>
        <w:t>Visibility</w:t>
      </w:r>
      <w:r w:rsidR="0012287D" w:rsidRPr="0012287D">
        <w:rPr>
          <w:rFonts w:asciiTheme="majorHAnsi" w:eastAsia="Lato" w:hAnsiTheme="majorHAnsi" w:cstheme="majorHAnsi"/>
          <w:b/>
          <w:bCs/>
        </w:rPr>
        <w:t>/Recognition</w:t>
      </w:r>
      <w:r w:rsidR="0012287D" w:rsidRPr="0012287D">
        <w:rPr>
          <w:rFonts w:asciiTheme="majorHAnsi" w:eastAsia="Lato" w:hAnsiTheme="majorHAnsi" w:cstheme="majorHAnsi"/>
        </w:rPr>
        <w:t xml:space="preserve">, </w:t>
      </w:r>
      <w:r w:rsidR="00DF162E" w:rsidRPr="0012287D">
        <w:rPr>
          <w:rFonts w:asciiTheme="majorHAnsi" w:eastAsia="Lato" w:hAnsiTheme="majorHAnsi" w:cstheme="majorHAnsi"/>
          <w:b/>
          <w:bCs/>
        </w:rPr>
        <w:t>Peer Learning &amp; Support</w:t>
      </w:r>
      <w:r w:rsidR="00DF162E" w:rsidRPr="0012287D">
        <w:rPr>
          <w:rFonts w:asciiTheme="majorHAnsi" w:eastAsia="Lato" w:hAnsiTheme="majorHAnsi" w:cstheme="majorHAnsi"/>
        </w:rPr>
        <w:t xml:space="preserve">, </w:t>
      </w:r>
      <w:r w:rsidR="00DF162E" w:rsidRPr="0012287D">
        <w:rPr>
          <w:rFonts w:asciiTheme="majorHAnsi" w:eastAsia="Lato" w:hAnsiTheme="majorHAnsi" w:cstheme="majorHAnsi"/>
          <w:b/>
          <w:bCs/>
        </w:rPr>
        <w:t>Find</w:t>
      </w:r>
      <w:r w:rsidR="00DF162E" w:rsidRPr="0012287D">
        <w:rPr>
          <w:rFonts w:asciiTheme="majorHAnsi" w:eastAsia="Lato" w:hAnsiTheme="majorHAnsi" w:cstheme="majorHAnsi"/>
        </w:rPr>
        <w:t xml:space="preserve"> </w:t>
      </w:r>
      <w:r w:rsidR="00DF162E" w:rsidRPr="0012287D">
        <w:rPr>
          <w:rFonts w:asciiTheme="majorHAnsi" w:eastAsia="Lato" w:hAnsiTheme="majorHAnsi" w:cstheme="majorHAnsi"/>
          <w:b/>
          <w:bCs/>
        </w:rPr>
        <w:t>Implementation Partners</w:t>
      </w:r>
      <w:r w:rsidR="00DF162E" w:rsidRPr="0012287D">
        <w:rPr>
          <w:rFonts w:asciiTheme="majorHAnsi" w:eastAsia="Lato" w:hAnsiTheme="majorHAnsi" w:cstheme="majorHAnsi"/>
        </w:rPr>
        <w:t>,</w:t>
      </w:r>
      <w:r w:rsidR="0012287D" w:rsidRPr="0012287D">
        <w:rPr>
          <w:rFonts w:ascii="Lato" w:eastAsia="Lato" w:hAnsi="Lato" w:cs="Lato"/>
        </w:rPr>
        <w:t xml:space="preserve"> </w:t>
      </w:r>
    </w:p>
    <w:p w14:paraId="6F91D88C" w14:textId="6AB07117" w:rsidR="00880F17" w:rsidRPr="0012287D" w:rsidRDefault="00DF162E" w:rsidP="0012287D">
      <w:pPr>
        <w:numPr>
          <w:ilvl w:val="0"/>
          <w:numId w:val="8"/>
        </w:numPr>
        <w:spacing w:after="40" w:line="240" w:lineRule="auto"/>
        <w:rPr>
          <w:rFonts w:asciiTheme="majorHAnsi" w:eastAsia="Lato" w:hAnsiTheme="majorHAnsi" w:cstheme="majorHAnsi"/>
        </w:rPr>
      </w:pPr>
      <w:r w:rsidRPr="0012287D">
        <w:rPr>
          <w:rFonts w:asciiTheme="majorHAnsi" w:eastAsia="Lato" w:hAnsiTheme="majorHAnsi" w:cstheme="majorHAnsi"/>
        </w:rPr>
        <w:t>Co-Launch</w:t>
      </w:r>
      <w:r w:rsidRPr="0012287D">
        <w:rPr>
          <w:rFonts w:asciiTheme="majorHAnsi" w:eastAsia="Lato" w:hAnsiTheme="majorHAnsi" w:cstheme="majorHAnsi"/>
          <w:b/>
          <w:bCs/>
        </w:rPr>
        <w:t xml:space="preserve"> multi-city teams </w:t>
      </w:r>
      <w:r w:rsidRPr="0012287D">
        <w:rPr>
          <w:rFonts w:asciiTheme="majorHAnsi" w:eastAsia="Lato" w:hAnsiTheme="majorHAnsi" w:cstheme="majorHAnsi"/>
        </w:rPr>
        <w:t xml:space="preserve">to </w:t>
      </w:r>
      <w:r w:rsidR="0012287D" w:rsidRPr="0012287D">
        <w:rPr>
          <w:rFonts w:asciiTheme="majorHAnsi" w:eastAsia="Lato" w:hAnsiTheme="majorHAnsi" w:cstheme="majorHAnsi"/>
        </w:rPr>
        <w:t xml:space="preserve">access </w:t>
      </w:r>
      <w:r w:rsidRPr="0012287D">
        <w:rPr>
          <w:rFonts w:asciiTheme="majorHAnsi" w:eastAsia="Lato" w:hAnsiTheme="majorHAnsi" w:cstheme="majorHAnsi"/>
        </w:rPr>
        <w:t>federal &amp; state funding</w:t>
      </w:r>
      <w:r w:rsidR="0012287D" w:rsidRPr="0012287D">
        <w:rPr>
          <w:rFonts w:asciiTheme="majorHAnsi" w:eastAsia="Lato" w:hAnsiTheme="majorHAnsi" w:cstheme="majorHAnsi"/>
        </w:rPr>
        <w:t xml:space="preserve"> to scale up implementation with more cities. </w:t>
      </w:r>
    </w:p>
    <w:p w14:paraId="739A7C97" w14:textId="591F35B8" w:rsidR="00880F17" w:rsidRPr="0012287D" w:rsidRDefault="00880F17" w:rsidP="0012287D">
      <w:pPr>
        <w:shd w:val="clear" w:color="auto" w:fill="FFFFFF"/>
        <w:spacing w:after="40" w:line="240" w:lineRule="auto"/>
        <w:ind w:left="270" w:right="600"/>
        <w:rPr>
          <w:rFonts w:asciiTheme="majorHAnsi" w:eastAsia="Lato" w:hAnsiTheme="majorHAnsi" w:cstheme="majorHAnsi"/>
          <w:color w:val="424242"/>
          <w:highlight w:val="white"/>
        </w:rPr>
      </w:pPr>
      <w:r w:rsidRPr="0012287D">
        <w:rPr>
          <w:rFonts w:asciiTheme="majorHAnsi" w:eastAsia="Lato" w:hAnsiTheme="majorHAnsi" w:cstheme="majorHAnsi"/>
          <w:b/>
          <w:bCs/>
          <w:color w:val="424242"/>
          <w:highlight w:val="white"/>
        </w:rPr>
        <w:t>Question</w:t>
      </w:r>
      <w:r w:rsidR="0012287D" w:rsidRPr="0012287D">
        <w:rPr>
          <w:rFonts w:asciiTheme="majorHAnsi" w:eastAsia="Lato" w:hAnsiTheme="majorHAnsi" w:cstheme="majorHAnsi"/>
          <w:b/>
          <w:bCs/>
          <w:color w:val="424242"/>
          <w:highlight w:val="white"/>
        </w:rPr>
        <w:t>s</w:t>
      </w:r>
      <w:r w:rsidRPr="0012287D">
        <w:rPr>
          <w:rFonts w:asciiTheme="majorHAnsi" w:eastAsia="Lato" w:hAnsiTheme="majorHAnsi" w:cstheme="majorHAnsi"/>
          <w:color w:val="424242"/>
          <w:highlight w:val="white"/>
        </w:rPr>
        <w:t xml:space="preserve"> about becoming a</w:t>
      </w:r>
      <w:r w:rsidR="0012287D">
        <w:rPr>
          <w:rFonts w:asciiTheme="majorHAnsi" w:eastAsia="Lato" w:hAnsiTheme="majorHAnsi" w:cstheme="majorHAnsi"/>
          <w:color w:val="424242"/>
          <w:highlight w:val="white"/>
        </w:rPr>
        <w:t>n RCC</w:t>
      </w:r>
      <w:r w:rsidRPr="0012287D">
        <w:rPr>
          <w:rFonts w:asciiTheme="majorHAnsi" w:eastAsia="Lato" w:hAnsiTheme="majorHAnsi" w:cstheme="majorHAnsi"/>
          <w:color w:val="424242"/>
          <w:highlight w:val="white"/>
        </w:rPr>
        <w:t xml:space="preserve"> Partner</w:t>
      </w:r>
      <w:r w:rsidR="0012287D">
        <w:rPr>
          <w:rFonts w:asciiTheme="majorHAnsi" w:eastAsia="Lato" w:hAnsiTheme="majorHAnsi" w:cstheme="majorHAnsi"/>
          <w:color w:val="424242"/>
          <w:highlight w:val="white"/>
        </w:rPr>
        <w:t xml:space="preserve">/Annual Sponsor/Organizational </w:t>
      </w:r>
      <w:r w:rsidRPr="0012287D">
        <w:rPr>
          <w:rFonts w:asciiTheme="majorHAnsi" w:eastAsia="Lato" w:hAnsiTheme="majorHAnsi" w:cstheme="majorHAnsi"/>
          <w:color w:val="424242"/>
          <w:highlight w:val="white"/>
        </w:rPr>
        <w:t xml:space="preserve">Member? </w:t>
      </w:r>
      <w:r w:rsidR="0012287D" w:rsidRPr="0012287D">
        <w:rPr>
          <w:rFonts w:asciiTheme="majorHAnsi" w:eastAsia="Lato" w:hAnsiTheme="majorHAnsi" w:cstheme="majorHAnsi"/>
          <w:color w:val="424242"/>
          <w:highlight w:val="white"/>
        </w:rPr>
        <w:t>Contact</w:t>
      </w:r>
    </w:p>
    <w:p w14:paraId="5C31E8E4" w14:textId="7536C518" w:rsidR="00880F17" w:rsidRPr="0012287D" w:rsidRDefault="00880F17" w:rsidP="0012287D">
      <w:pPr>
        <w:pStyle w:val="ListParagraph"/>
        <w:numPr>
          <w:ilvl w:val="0"/>
          <w:numId w:val="4"/>
        </w:numPr>
        <w:shd w:val="clear" w:color="auto" w:fill="FFFFFF"/>
        <w:spacing w:after="40" w:line="240" w:lineRule="auto"/>
        <w:ind w:right="600"/>
        <w:contextualSpacing w:val="0"/>
        <w:rPr>
          <w:rFonts w:asciiTheme="majorHAnsi" w:eastAsia="Lato" w:hAnsiTheme="majorHAnsi" w:cstheme="majorHAnsi"/>
          <w:color w:val="424242"/>
          <w:highlight w:val="white"/>
        </w:rPr>
      </w:pPr>
      <w:r w:rsidRPr="0012287D">
        <w:rPr>
          <w:rFonts w:asciiTheme="majorHAnsi" w:eastAsia="Lato" w:hAnsiTheme="majorHAnsi" w:cstheme="majorHAnsi"/>
          <w:color w:val="424242"/>
          <w:highlight w:val="white"/>
        </w:rPr>
        <w:t xml:space="preserve">Sean Gosiewski, 612 250-0389, sean@rccmn.co  </w:t>
      </w:r>
      <w:hyperlink r:id="rId32" w:history="1">
        <w:r w:rsidRPr="0012287D">
          <w:rPr>
            <w:rStyle w:val="Hyperlink"/>
            <w:rFonts w:asciiTheme="majorHAnsi" w:eastAsia="Lato" w:hAnsiTheme="majorHAnsi" w:cstheme="majorHAnsi"/>
          </w:rPr>
          <w:t>https://calendly.com/sean-g-rccmn/15min</w:t>
        </w:r>
      </w:hyperlink>
      <w:r w:rsidRPr="0012287D">
        <w:rPr>
          <w:rFonts w:asciiTheme="majorHAnsi" w:eastAsia="Lato" w:hAnsiTheme="majorHAnsi" w:cstheme="majorHAnsi"/>
          <w:color w:val="424242"/>
        </w:rPr>
        <w:t xml:space="preserve"> </w:t>
      </w:r>
    </w:p>
    <w:p w14:paraId="4CBDB93E" w14:textId="77777777" w:rsidR="00667B88" w:rsidRDefault="00667B88" w:rsidP="00097098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43AD3746" w14:textId="16E0E4FF" w:rsidR="003970E0" w:rsidRPr="003970E0" w:rsidRDefault="00345853" w:rsidP="00097098">
      <w:pPr>
        <w:rPr>
          <w:rFonts w:ascii="Calibri" w:eastAsia="Calibri" w:hAnsi="Calibri" w:cs="Calibri"/>
          <w:b/>
          <w:bCs/>
          <w:sz w:val="24"/>
          <w:szCs w:val="24"/>
        </w:rPr>
      </w:pPr>
      <w:r w:rsidRPr="003970E0">
        <w:rPr>
          <w:rFonts w:ascii="Calibri" w:eastAsia="Calibri" w:hAnsi="Calibri" w:cs="Calibri"/>
          <w:b/>
          <w:bCs/>
          <w:sz w:val="24"/>
          <w:szCs w:val="24"/>
        </w:rPr>
        <w:t xml:space="preserve">Recording from </w:t>
      </w:r>
      <w:r w:rsidR="00EA17EB" w:rsidRPr="003970E0">
        <w:rPr>
          <w:rFonts w:ascii="Calibri" w:eastAsia="Calibri" w:hAnsi="Calibri" w:cs="Calibri"/>
          <w:b/>
          <w:bCs/>
          <w:sz w:val="24"/>
          <w:szCs w:val="24"/>
        </w:rPr>
        <w:t>Previous</w:t>
      </w:r>
      <w:r w:rsidRPr="003970E0">
        <w:rPr>
          <w:rFonts w:ascii="Calibri" w:eastAsia="Calibri" w:hAnsi="Calibri" w:cs="Calibri"/>
          <w:b/>
          <w:bCs/>
          <w:sz w:val="24"/>
          <w:szCs w:val="24"/>
        </w:rPr>
        <w:t xml:space="preserve"> Webinar</w:t>
      </w:r>
      <w:r w:rsidR="003970E0" w:rsidRPr="003970E0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00000012" w14:textId="3E17E55F" w:rsidR="0018094C" w:rsidRDefault="00000000" w:rsidP="00097098">
      <w:pPr>
        <w:rPr>
          <w:rFonts w:ascii="Calibri" w:eastAsia="Calibri" w:hAnsi="Calibri" w:cs="Calibri"/>
          <w:color w:val="555555"/>
        </w:rPr>
      </w:pPr>
      <w:r>
        <w:rPr>
          <w:rFonts w:ascii="Calibri" w:eastAsia="Calibri" w:hAnsi="Calibri" w:cs="Calibri"/>
          <w:b/>
          <w:color w:val="555555"/>
        </w:rPr>
        <w:t>Session One</w:t>
      </w:r>
      <w:r>
        <w:rPr>
          <w:rFonts w:ascii="Calibri" w:eastAsia="Calibri" w:hAnsi="Calibri" w:cs="Calibri"/>
          <w:color w:val="555555"/>
        </w:rPr>
        <w:t>:</w:t>
      </w:r>
      <w:r>
        <w:rPr>
          <w:rFonts w:ascii="Calibri" w:eastAsia="Calibri" w:hAnsi="Calibri" w:cs="Calibri"/>
          <w:b/>
          <w:color w:val="555555"/>
        </w:rPr>
        <w:t xml:space="preserve"> </w:t>
      </w:r>
      <w:r w:rsidR="003970E0">
        <w:rPr>
          <w:rFonts w:ascii="Calibri" w:eastAsia="Calibri" w:hAnsi="Calibri" w:cs="Calibri"/>
          <w:b/>
          <w:color w:val="555555"/>
        </w:rPr>
        <w:t>June 8,2023</w:t>
      </w:r>
      <w:r>
        <w:rPr>
          <w:rFonts w:ascii="Calibri" w:eastAsia="Calibri" w:hAnsi="Calibri" w:cs="Calibri"/>
          <w:color w:val="555555"/>
        </w:rPr>
        <w:t xml:space="preserve"> </w:t>
      </w:r>
      <w:r>
        <w:rPr>
          <w:rFonts w:ascii="Calibri" w:eastAsia="Calibri" w:hAnsi="Calibri" w:cs="Calibri"/>
          <w:b/>
        </w:rPr>
        <w:t xml:space="preserve">Towerside Innovation District: </w:t>
      </w:r>
      <w:r>
        <w:rPr>
          <w:rFonts w:ascii="Calibri" w:eastAsia="Calibri" w:hAnsi="Calibri" w:cs="Calibri"/>
          <w:color w:val="555555"/>
        </w:rPr>
        <w:t xml:space="preserve">Organizing a team to guide sustainable development.  </w:t>
      </w:r>
    </w:p>
    <w:p w14:paraId="00000013" w14:textId="77777777" w:rsidR="0018094C" w:rsidRDefault="00000000" w:rsidP="00097098">
      <w:pPr>
        <w:rPr>
          <w:rFonts w:ascii="Calibri" w:eastAsia="Calibri" w:hAnsi="Calibri" w:cs="Calibri"/>
          <w:color w:val="1155CC"/>
          <w:u w:val="single"/>
        </w:rPr>
      </w:pPr>
      <w:r>
        <w:rPr>
          <w:rFonts w:ascii="Calibri" w:eastAsia="Calibri" w:hAnsi="Calibri" w:cs="Calibri"/>
          <w:color w:val="555555"/>
        </w:rPr>
        <w:t>Recording and PowerPoints:</w:t>
      </w:r>
      <w:hyperlink r:id="rId33">
        <w:r>
          <w:rPr>
            <w:rFonts w:ascii="Calibri" w:eastAsia="Calibri" w:hAnsi="Calibri" w:cs="Calibri"/>
            <w:color w:val="555555"/>
          </w:rPr>
          <w:t xml:space="preserve"> </w:t>
        </w:r>
      </w:hyperlink>
      <w:hyperlink r:id="rId34">
        <w:r>
          <w:rPr>
            <w:rFonts w:ascii="Calibri" w:eastAsia="Calibri" w:hAnsi="Calibri" w:cs="Calibri"/>
            <w:color w:val="1155CC"/>
            <w:u w:val="single"/>
          </w:rPr>
          <w:t>https://rccmn.co/green-development-forming-a-team/</w:t>
        </w:r>
      </w:hyperlink>
    </w:p>
    <w:p w14:paraId="00000014" w14:textId="6DD17A82" w:rsidR="0018094C" w:rsidRDefault="00000000" w:rsidP="00097098">
      <w:pPr>
        <w:numPr>
          <w:ilvl w:val="0"/>
          <w:numId w:val="1"/>
        </w:numPr>
        <w:ind w:left="720"/>
      </w:pPr>
      <w:r>
        <w:rPr>
          <w:rFonts w:ascii="Calibri" w:eastAsia="Calibri" w:hAnsi="Calibri" w:cs="Calibri"/>
          <w:b/>
          <w:color w:val="555555"/>
        </w:rPr>
        <w:t>Towerside Innovation District</w:t>
      </w:r>
      <w:r>
        <w:rPr>
          <w:rFonts w:ascii="Calibri" w:eastAsia="Calibri" w:hAnsi="Calibri" w:cs="Calibri"/>
          <w:color w:val="555555"/>
        </w:rPr>
        <w:t xml:space="preserve"> – Richard </w:t>
      </w:r>
      <w:r>
        <w:rPr>
          <w:rFonts w:ascii="Calibri" w:eastAsia="Calibri" w:hAnsi="Calibri" w:cs="Calibri"/>
          <w:color w:val="202124"/>
          <w:highlight w:val="white"/>
        </w:rPr>
        <w:t>Gilyard</w:t>
      </w:r>
      <w:r>
        <w:rPr>
          <w:rFonts w:ascii="Calibri" w:eastAsia="Calibri" w:hAnsi="Calibri" w:cs="Calibri"/>
          <w:color w:val="555555"/>
        </w:rPr>
        <w:t xml:space="preserve"> -</w:t>
      </w:r>
      <w:r>
        <w:rPr>
          <w:rFonts w:ascii="Calibri" w:eastAsia="Calibri" w:hAnsi="Calibri" w:cs="Calibri"/>
          <w:color w:val="202124"/>
          <w:highlight w:val="white"/>
        </w:rPr>
        <w:t xml:space="preserve"> </w:t>
      </w:r>
      <w:r>
        <w:rPr>
          <w:rFonts w:ascii="Calibri" w:eastAsia="Calibri" w:hAnsi="Calibri" w:cs="Calibri"/>
          <w:color w:val="555555"/>
        </w:rPr>
        <w:t>partners, vision, persistence –</w:t>
      </w:r>
      <w:r>
        <w:rPr>
          <w:rFonts w:ascii="Calibri" w:eastAsia="Calibri" w:hAnsi="Calibri" w:cs="Calibri"/>
          <w:color w:val="202124"/>
          <w:highlight w:val="white"/>
        </w:rPr>
        <w:t xml:space="preserve"> </w:t>
      </w:r>
      <w:hyperlink r:id="rId35" w:history="1">
        <w:r w:rsidR="00FD5AC7" w:rsidRPr="005F1320">
          <w:rPr>
            <w:rStyle w:val="Hyperlink"/>
            <w:rFonts w:ascii="Calibri" w:eastAsia="Calibri" w:hAnsi="Calibri" w:cs="Calibri"/>
            <w:highlight w:val="white"/>
          </w:rPr>
          <w:t>Video</w:t>
        </w:r>
      </w:hyperlink>
      <w:r w:rsidR="00FD5AC7">
        <w:rPr>
          <w:rFonts w:ascii="Calibri" w:eastAsia="Calibri" w:hAnsi="Calibri" w:cs="Calibri"/>
          <w:color w:val="202124"/>
          <w:highlight w:val="white"/>
        </w:rPr>
        <w:t xml:space="preserve"> </w:t>
      </w:r>
      <w:r>
        <w:rPr>
          <w:rFonts w:ascii="Calibri" w:eastAsia="Calibri" w:hAnsi="Calibri" w:cs="Calibri"/>
          <w:color w:val="202124"/>
          <w:highlight w:val="white"/>
        </w:rPr>
        <w:t>District systems for stormwater, heating &amp; cooling, energy, transportation/parking and green space:</w:t>
      </w:r>
      <w:hyperlink r:id="rId36">
        <w:r>
          <w:rPr>
            <w:rFonts w:ascii="Calibri" w:eastAsia="Calibri" w:hAnsi="Calibri" w:cs="Calibri"/>
            <w:color w:val="202124"/>
            <w:highlight w:val="white"/>
          </w:rPr>
          <w:t xml:space="preserve"> </w:t>
        </w:r>
      </w:hyperlink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 xml:space="preserve">Towerside Presentation Video </w:t>
      </w:r>
      <w:r>
        <w:rPr>
          <w:rFonts w:ascii="Calibri" w:eastAsia="Calibri" w:hAnsi="Calibri" w:cs="Calibri"/>
          <w:color w:val="3D85C6"/>
        </w:rPr>
        <w:t xml:space="preserve"> </w:t>
      </w:r>
      <w:hyperlink r:id="rId37">
        <w:r>
          <w:rPr>
            <w:rFonts w:ascii="Calibri" w:eastAsia="Calibri" w:hAnsi="Calibri" w:cs="Calibri"/>
            <w:color w:val="1155CC"/>
            <w:u w:val="single"/>
          </w:rPr>
          <w:t>Towerside PowerPoint</w:t>
        </w:r>
      </w:hyperlink>
      <w:r w:rsidRPr="005F1320">
        <w:rPr>
          <w:rFonts w:ascii="Calibri" w:eastAsia="Calibri" w:hAnsi="Calibri" w:cs="Calibri"/>
          <w:color w:val="1155CC"/>
        </w:rPr>
        <w:t xml:space="preserve"> </w:t>
      </w:r>
      <w:r w:rsidRPr="005F1320">
        <w:rPr>
          <w:rFonts w:ascii="Calibri" w:eastAsia="Calibri" w:hAnsi="Calibri" w:cs="Calibri"/>
          <w:color w:val="3D85C6"/>
        </w:rPr>
        <w:t xml:space="preserve"> </w:t>
      </w:r>
      <w:r>
        <w:rPr>
          <w:rFonts w:ascii="Calibri" w:eastAsia="Calibri" w:hAnsi="Calibri" w:cs="Calibri"/>
          <w:color w:val="6D9EEB"/>
        </w:rPr>
        <w:t xml:space="preserve"> </w:t>
      </w:r>
      <w:hyperlink r:id="rId38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http://towersidemsp.org/projects</w:t>
        </w:r>
      </w:hyperlink>
    </w:p>
    <w:p w14:paraId="00000015" w14:textId="00A2B09B" w:rsidR="0018094C" w:rsidRDefault="00000000" w:rsidP="00097098">
      <w:pPr>
        <w:numPr>
          <w:ilvl w:val="0"/>
          <w:numId w:val="1"/>
        </w:num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555555"/>
        </w:rPr>
        <w:t xml:space="preserve">District Geothermal </w:t>
      </w:r>
      <w:r>
        <w:rPr>
          <w:rFonts w:ascii="Calibri" w:eastAsia="Calibri" w:hAnsi="Calibri" w:cs="Calibri"/>
          <w:color w:val="555555"/>
        </w:rPr>
        <w:t>– Michael Ahern, Ever Green Energy</w:t>
      </w:r>
      <w:r w:rsidR="00C93D50">
        <w:rPr>
          <w:rFonts w:ascii="Calibri" w:eastAsia="Calibri" w:hAnsi="Calibri" w:cs="Calibri"/>
          <w:color w:val="555555"/>
        </w:rPr>
        <w:t xml:space="preserve"> </w:t>
      </w:r>
      <w:hyperlink r:id="rId39" w:history="1">
        <w:r w:rsidR="00C93D50" w:rsidRPr="00C93D50">
          <w:rPr>
            <w:rStyle w:val="Hyperlink"/>
            <w:rFonts w:ascii="Calibri" w:eastAsia="Calibri" w:hAnsi="Calibri" w:cs="Calibri"/>
          </w:rPr>
          <w:t>Video</w:t>
        </w:r>
      </w:hyperlink>
      <w:r w:rsidR="00C93D50">
        <w:rPr>
          <w:rFonts w:ascii="Calibri" w:eastAsia="Calibri" w:hAnsi="Calibri" w:cs="Calibri"/>
          <w:color w:val="555555"/>
        </w:rPr>
        <w:t xml:space="preserve"> Metro District Geothermal Opportunities &amp; next Steps</w:t>
      </w:r>
      <w:hyperlink r:id="rId40">
        <w:r>
          <w:rPr>
            <w:rFonts w:ascii="Calibri" w:eastAsia="Calibri" w:hAnsi="Calibri" w:cs="Calibri"/>
            <w:color w:val="555555"/>
          </w:rPr>
          <w:t xml:space="preserve"> </w:t>
        </w:r>
      </w:hyperlink>
      <w:r>
        <w:rPr>
          <w:rFonts w:ascii="Calibri" w:eastAsia="Calibri" w:hAnsi="Calibri" w:cs="Calibri"/>
          <w:color w:val="555555"/>
        </w:rPr>
        <w:t xml:space="preserve"> </w:t>
      </w:r>
      <w:r w:rsidR="00C93D50" w:rsidRPr="00C93D50">
        <w:rPr>
          <w:rFonts w:ascii="Calibri" w:eastAsia="Calibri" w:hAnsi="Calibri" w:cs="Calibri"/>
          <w:color w:val="1155CC"/>
          <w:u w:val="single"/>
        </w:rPr>
        <w:t>https://www.ever-greenenergy.com/project/towerside/</w:t>
      </w:r>
    </w:p>
    <w:p w14:paraId="25963B0D" w14:textId="77777777" w:rsidR="003970E0" w:rsidRDefault="00000000" w:rsidP="003970E0">
      <w:pPr>
        <w:numPr>
          <w:ilvl w:val="0"/>
          <w:numId w:val="1"/>
        </w:num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555555"/>
        </w:rPr>
        <w:t>City Benefits of Upzoning on</w:t>
      </w:r>
      <w:r>
        <w:rPr>
          <w:rFonts w:ascii="Calibri" w:eastAsia="Calibri" w:hAnsi="Calibri" w:cs="Calibri"/>
          <w:color w:val="555555"/>
        </w:rPr>
        <w:t xml:space="preserve"> </w:t>
      </w:r>
      <w:r>
        <w:rPr>
          <w:rFonts w:ascii="Calibri" w:eastAsia="Calibri" w:hAnsi="Calibri" w:cs="Calibri"/>
          <w:b/>
          <w:color w:val="555555"/>
        </w:rPr>
        <w:t>Transit Corridors</w:t>
      </w:r>
      <w:r>
        <w:rPr>
          <w:rFonts w:ascii="Calibri" w:eastAsia="Calibri" w:hAnsi="Calibri" w:cs="Calibri"/>
          <w:color w:val="555555"/>
        </w:rPr>
        <w:t xml:space="preserve"> – Michael Krantz, PE, Met Council</w:t>
      </w:r>
      <w:hyperlink r:id="rId41">
        <w:r>
          <w:rPr>
            <w:rFonts w:ascii="Calibri" w:eastAsia="Calibri" w:hAnsi="Calibri" w:cs="Calibri"/>
            <w:color w:val="555555"/>
          </w:rPr>
          <w:t xml:space="preserve"> </w:t>
        </w:r>
      </w:hyperlink>
      <w:r>
        <w:rPr>
          <w:rFonts w:ascii="Calibri" w:eastAsia="Calibri" w:hAnsi="Calibri" w:cs="Calibri"/>
          <w:color w:val="555555"/>
          <w:u w:val="single"/>
        </w:rPr>
        <w:t xml:space="preserve"> </w:t>
      </w:r>
      <w:r w:rsidR="005F1320">
        <w:rPr>
          <w:rFonts w:ascii="Calibri" w:eastAsia="Calibri" w:hAnsi="Calibri" w:cs="Calibri"/>
          <w:sz w:val="20"/>
          <w:szCs w:val="20"/>
          <w:u w:val="single"/>
        </w:rPr>
        <w:t>Video</w:t>
      </w:r>
      <w:r>
        <w:t xml:space="preserve"> </w:t>
      </w:r>
      <w:hyperlink r:id="rId42">
        <w:r>
          <w:rPr>
            <w:rFonts w:ascii="Calibri" w:eastAsia="Calibri" w:hAnsi="Calibri" w:cs="Calibri"/>
            <w:color w:val="1155CC"/>
            <w:u w:val="single"/>
          </w:rPr>
          <w:t xml:space="preserve">TOD&amp;ZoningJune8PowerPoint   </w:t>
        </w:r>
      </w:hyperlink>
      <w:r>
        <w:rPr>
          <w:rFonts w:ascii="Calibri" w:eastAsia="Calibri" w:hAnsi="Calibri" w:cs="Calibri"/>
        </w:rPr>
        <w:t xml:space="preserve">  </w:t>
      </w:r>
      <w:hyperlink r:id="rId43">
        <w:r>
          <w:rPr>
            <w:rFonts w:ascii="Calibri" w:eastAsia="Calibri" w:hAnsi="Calibri" w:cs="Calibri"/>
            <w:color w:val="1155CC"/>
            <w:u w:val="single"/>
          </w:rPr>
          <w:t>New Metro TOD Zoning Report</w:t>
        </w:r>
      </w:hyperlink>
    </w:p>
    <w:p w14:paraId="5B9D9A31" w14:textId="1E30AF3F" w:rsidR="003970E0" w:rsidRPr="003970E0" w:rsidRDefault="003970E0" w:rsidP="003970E0">
      <w:pPr>
        <w:numPr>
          <w:ilvl w:val="0"/>
          <w:numId w:val="1"/>
        </w:numPr>
        <w:spacing w:line="240" w:lineRule="auto"/>
        <w:ind w:left="720"/>
        <w:rPr>
          <w:rFonts w:ascii="Calibri" w:eastAsia="Calibri" w:hAnsi="Calibri" w:cs="Calibri"/>
        </w:rPr>
      </w:pPr>
      <w:r w:rsidRPr="003970E0">
        <w:rPr>
          <w:rFonts w:asciiTheme="majorHAnsi" w:eastAsia="Calibri" w:hAnsiTheme="majorHAnsi" w:cstheme="majorHAnsi"/>
          <w:b/>
          <w:bCs/>
          <w:color w:val="424242"/>
          <w:highlight w:val="white"/>
        </w:rPr>
        <w:t>Resources</w:t>
      </w:r>
      <w:r w:rsidRPr="003970E0">
        <w:rPr>
          <w:rFonts w:asciiTheme="majorHAnsi" w:eastAsia="Calibri" w:hAnsiTheme="majorHAnsi" w:cstheme="majorHAnsi"/>
          <w:color w:val="424242"/>
          <w:highlight w:val="white"/>
        </w:rPr>
        <w:t xml:space="preserve">: </w:t>
      </w:r>
      <w:r w:rsidRPr="003970E0">
        <w:rPr>
          <w:rFonts w:ascii="Calibri" w:eastAsia="Calibri" w:hAnsi="Calibri" w:cs="Calibri"/>
          <w:b/>
          <w:color w:val="555555"/>
        </w:rPr>
        <w:t>Benefits of Upzoning on</w:t>
      </w:r>
      <w:r w:rsidRPr="003970E0">
        <w:rPr>
          <w:rFonts w:ascii="Calibri" w:eastAsia="Calibri" w:hAnsi="Calibri" w:cs="Calibri"/>
          <w:color w:val="555555"/>
        </w:rPr>
        <w:t xml:space="preserve"> </w:t>
      </w:r>
      <w:r w:rsidRPr="003970E0">
        <w:rPr>
          <w:rFonts w:ascii="Calibri" w:eastAsia="Calibri" w:hAnsi="Calibri" w:cs="Calibri"/>
          <w:b/>
          <w:color w:val="555555"/>
        </w:rPr>
        <w:t>Transit Corridors</w:t>
      </w:r>
      <w:r w:rsidRPr="003970E0">
        <w:rPr>
          <w:rFonts w:ascii="Calibri" w:eastAsia="Calibri" w:hAnsi="Calibri" w:cs="Calibri"/>
          <w:color w:val="555555"/>
        </w:rPr>
        <w:t xml:space="preserve"> </w:t>
      </w:r>
      <w:hyperlink r:id="rId44">
        <w:r w:rsidRPr="003970E0">
          <w:rPr>
            <w:rFonts w:ascii="Calibri" w:eastAsia="Calibri" w:hAnsi="Calibri" w:cs="Calibri"/>
            <w:color w:val="555555"/>
          </w:rPr>
          <w:t xml:space="preserve"> </w:t>
        </w:r>
      </w:hyperlink>
      <w:r w:rsidRPr="003970E0">
        <w:rPr>
          <w:rFonts w:ascii="Calibri" w:eastAsia="Calibri" w:hAnsi="Calibri" w:cs="Calibri"/>
          <w:sz w:val="20"/>
          <w:szCs w:val="20"/>
          <w:u w:val="single"/>
        </w:rPr>
        <w:t>Video</w:t>
      </w:r>
      <w:r>
        <w:t xml:space="preserve"> </w:t>
      </w:r>
      <w:hyperlink r:id="rId45">
        <w:r w:rsidRPr="003970E0">
          <w:rPr>
            <w:rFonts w:ascii="Calibri" w:eastAsia="Calibri" w:hAnsi="Calibri" w:cs="Calibri"/>
            <w:color w:val="1155CC"/>
            <w:u w:val="single"/>
          </w:rPr>
          <w:t xml:space="preserve">TOD&amp;ZoningJune8PowerPoint </w:t>
        </w:r>
      </w:hyperlink>
      <w:r w:rsidRPr="003970E0">
        <w:rPr>
          <w:rFonts w:ascii="Calibri" w:eastAsia="Calibri" w:hAnsi="Calibri" w:cs="Calibri"/>
        </w:rPr>
        <w:t xml:space="preserve">  </w:t>
      </w:r>
      <w:hyperlink r:id="rId46">
        <w:r w:rsidRPr="003970E0">
          <w:rPr>
            <w:rFonts w:ascii="Calibri" w:eastAsia="Calibri" w:hAnsi="Calibri" w:cs="Calibri"/>
            <w:color w:val="1155CC"/>
            <w:u w:val="single"/>
          </w:rPr>
          <w:t>TOD Zoning Report</w:t>
        </w:r>
      </w:hyperlink>
      <w:r>
        <w:rPr>
          <w:rFonts w:ascii="Calibri" w:eastAsia="Calibri" w:hAnsi="Calibri" w:cs="Calibri"/>
        </w:rPr>
        <w:t xml:space="preserve">   </w:t>
      </w:r>
      <w:hyperlink r:id="rId47">
        <w:r w:rsidRPr="003970E0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Brooklyn Center TOD Zoning</w:t>
        </w:r>
      </w:hyperlink>
      <w:r w:rsidRPr="003970E0">
        <w:rPr>
          <w:rFonts w:asciiTheme="majorHAnsi" w:eastAsia="Calibri" w:hAnsiTheme="majorHAnsi" w:cstheme="majorHAnsi"/>
          <w:color w:val="1155CC"/>
          <w:sz w:val="20"/>
          <w:szCs w:val="20"/>
        </w:rPr>
        <w:t xml:space="preserve"> </w:t>
      </w:r>
      <w:r>
        <w:rPr>
          <w:rFonts w:asciiTheme="majorHAnsi" w:eastAsia="Calibri" w:hAnsiTheme="majorHAnsi" w:cstheme="majorHAnsi"/>
          <w:color w:val="1155CC"/>
          <w:sz w:val="20"/>
          <w:szCs w:val="20"/>
        </w:rPr>
        <w:t xml:space="preserve"> </w:t>
      </w:r>
      <w:r w:rsidRPr="003970E0">
        <w:rPr>
          <w:rFonts w:asciiTheme="majorHAnsi" w:eastAsia="Calibri" w:hAnsiTheme="majorHAnsi" w:cstheme="majorHAnsi"/>
          <w:color w:val="1155CC"/>
          <w:sz w:val="20"/>
          <w:szCs w:val="20"/>
        </w:rPr>
        <w:t xml:space="preserve"> </w:t>
      </w:r>
      <w:hyperlink r:id="rId48">
        <w:r w:rsidRPr="0088220B">
          <w:rPr>
            <w:rFonts w:asciiTheme="majorHAnsi" w:eastAsia="Calibri" w:hAnsiTheme="majorHAnsi" w:cstheme="majorHAnsi"/>
            <w:color w:val="1155CC"/>
            <w:u w:val="single"/>
          </w:rPr>
          <w:t>Burnsville TOD Guide</w:t>
        </w:r>
      </w:hyperlink>
      <w:r w:rsidRPr="003970E0">
        <w:rPr>
          <w:rFonts w:asciiTheme="majorHAnsi" w:eastAsia="Calibri" w:hAnsiTheme="majorHAnsi" w:cstheme="majorHAnsi"/>
          <w:color w:val="1155CC"/>
          <w:sz w:val="20"/>
          <w:szCs w:val="20"/>
        </w:rPr>
        <w:t xml:space="preserve"> </w:t>
      </w:r>
      <w:r>
        <w:rPr>
          <w:rFonts w:asciiTheme="majorHAnsi" w:eastAsia="Calibri" w:hAnsiTheme="majorHAnsi" w:cstheme="majorHAnsi"/>
          <w:color w:val="1155CC"/>
          <w:sz w:val="20"/>
          <w:szCs w:val="20"/>
        </w:rPr>
        <w:t xml:space="preserve">  </w:t>
      </w:r>
      <w:hyperlink r:id="rId49">
        <w:r w:rsidRPr="003970E0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Sample EV Charging Ordinances</w:t>
        </w:r>
      </w:hyperlink>
    </w:p>
    <w:p w14:paraId="546525C3" w14:textId="77777777" w:rsidR="003970E0" w:rsidRDefault="003970E0" w:rsidP="003970E0">
      <w:pPr>
        <w:spacing w:line="240" w:lineRule="auto"/>
      </w:pPr>
    </w:p>
    <w:p w14:paraId="716EDB9C" w14:textId="747AE9FD" w:rsidR="003970E0" w:rsidRDefault="003970E0" w:rsidP="003970E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Session Two: July 13, 2023  </w:t>
      </w:r>
      <w:hyperlink r:id="rId50">
        <w:r w:rsidRPr="0088220B">
          <w:rPr>
            <w:rFonts w:ascii="Calibri" w:eastAsia="Calibri" w:hAnsi="Calibri" w:cs="Calibri"/>
            <w:b/>
            <w:color w:val="1155CC"/>
            <w:sz w:val="24"/>
            <w:szCs w:val="24"/>
          </w:rPr>
          <w:t>City Policies &amp; Zoning Guiding Green Development</w:t>
        </w:r>
      </w:hyperlink>
    </w:p>
    <w:p w14:paraId="272AFB0E" w14:textId="7447289D" w:rsidR="003970E0" w:rsidRDefault="0012287D" w:rsidP="003970E0">
      <w:pPr>
        <w:spacing w:line="240" w:lineRule="auto"/>
        <w:rPr>
          <w:rFonts w:ascii="Calibri" w:eastAsia="Calibri" w:hAnsi="Calibri" w:cs="Calibri"/>
        </w:rPr>
      </w:pPr>
      <w:r w:rsidRPr="0012287D">
        <w:rPr>
          <w:rFonts w:ascii="Calibri" w:eastAsia="Calibri" w:hAnsi="Calibri" w:cs="Calibri"/>
          <w:bCs/>
        </w:rPr>
        <w:t>Notes and Webinar Recordings posted at</w:t>
      </w:r>
      <w:r w:rsidR="003970E0" w:rsidRPr="0088220B">
        <w:rPr>
          <w:rFonts w:ascii="Calibri" w:eastAsia="Calibri" w:hAnsi="Calibri" w:cs="Calibri"/>
          <w:b/>
        </w:rPr>
        <w:t xml:space="preserve">  </w:t>
      </w:r>
      <w:hyperlink r:id="rId51" w:history="1">
        <w:r w:rsidR="003970E0" w:rsidRPr="0088220B">
          <w:rPr>
            <w:rStyle w:val="Hyperlink"/>
            <w:rFonts w:ascii="Calibri" w:eastAsia="Calibri" w:hAnsi="Calibri" w:cs="Calibri"/>
            <w:bCs/>
          </w:rPr>
          <w:t>https://rccmn.co/green-development-city-policies-zoning/</w:t>
        </w:r>
      </w:hyperlink>
      <w:r w:rsidR="003970E0">
        <w:rPr>
          <w:rFonts w:ascii="Calibri" w:eastAsia="Calibri" w:hAnsi="Calibri" w:cs="Calibri"/>
          <w:b/>
          <w:u w:val="single"/>
        </w:rPr>
        <w:t xml:space="preserve"> </w:t>
      </w:r>
    </w:p>
    <w:p w14:paraId="686774F7" w14:textId="68EE02A6" w:rsidR="003970E0" w:rsidRPr="0088220B" w:rsidRDefault="00000000" w:rsidP="003970E0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hyperlink r:id="rId52">
        <w:r w:rsidR="003970E0" w:rsidRPr="0088220B">
          <w:rPr>
            <w:rFonts w:asciiTheme="majorHAnsi" w:eastAsia="Calibri" w:hAnsiTheme="majorHAnsi" w:cstheme="majorHAnsi"/>
            <w:b/>
            <w:color w:val="1155CC"/>
            <w:u w:val="single"/>
          </w:rPr>
          <w:t>Sustainable Building Policy,</w:t>
        </w:r>
      </w:hyperlink>
      <w:hyperlink r:id="rId53">
        <w:r w:rsidR="003970E0" w:rsidRPr="0088220B">
          <w:rPr>
            <w:rFonts w:asciiTheme="majorHAnsi" w:eastAsia="Calibri" w:hAnsiTheme="majorHAnsi" w:cstheme="majorHAnsi"/>
            <w:color w:val="1155CC"/>
            <w:u w:val="single"/>
          </w:rPr>
          <w:t xml:space="preserve"> </w:t>
        </w:r>
      </w:hyperlink>
      <w:r w:rsidR="003970E0" w:rsidRPr="0088220B">
        <w:rPr>
          <w:rFonts w:asciiTheme="majorHAnsi" w:eastAsia="Calibri" w:hAnsiTheme="majorHAnsi" w:cstheme="majorHAnsi"/>
        </w:rPr>
        <w:t xml:space="preserve"> Kurt Schultz, City of S</w:t>
      </w:r>
      <w:r w:rsidR="003970E0">
        <w:rPr>
          <w:rFonts w:asciiTheme="majorHAnsi" w:eastAsia="Calibri" w:hAnsiTheme="majorHAnsi" w:cstheme="majorHAnsi"/>
        </w:rPr>
        <w:t xml:space="preserve">t. Paul </w:t>
      </w:r>
      <w:r w:rsidR="003970E0" w:rsidRPr="0088220B">
        <w:rPr>
          <w:rFonts w:asciiTheme="majorHAnsi" w:eastAsia="Calibri" w:hAnsiTheme="majorHAnsi" w:cstheme="majorHAnsi"/>
        </w:rPr>
        <w:t>PED</w:t>
      </w:r>
      <w:r w:rsidR="003970E0">
        <w:rPr>
          <w:rFonts w:asciiTheme="majorHAnsi" w:eastAsia="Calibri" w:hAnsiTheme="majorHAnsi" w:cstheme="majorHAnsi"/>
        </w:rPr>
        <w:t xml:space="preserve"> </w:t>
      </w:r>
      <w:hyperlink r:id="rId54" w:history="1">
        <w:r w:rsidR="003970E0" w:rsidRPr="00097098">
          <w:rPr>
            <w:rStyle w:val="Hyperlink"/>
            <w:rFonts w:asciiTheme="majorHAnsi" w:eastAsia="Calibri" w:hAnsiTheme="majorHAnsi" w:cstheme="majorHAnsi"/>
          </w:rPr>
          <w:t>PowerPointPresentation</w:t>
        </w:r>
      </w:hyperlink>
      <w:r w:rsidR="003970E0">
        <w:rPr>
          <w:rStyle w:val="Hyperlink"/>
          <w:rFonts w:asciiTheme="majorHAnsi" w:eastAsia="Calibri" w:hAnsiTheme="majorHAnsi" w:cstheme="majorHAnsi"/>
        </w:rPr>
        <w:t xml:space="preserve"> </w:t>
      </w:r>
      <w:r w:rsidR="003970E0" w:rsidRPr="0088220B">
        <w:rPr>
          <w:rFonts w:asciiTheme="majorHAnsi" w:eastAsia="Calibri" w:hAnsiTheme="majorHAnsi" w:cstheme="majorHAnsi"/>
        </w:rPr>
        <w:t xml:space="preserve"> </w:t>
      </w:r>
      <w:hyperlink r:id="rId55">
        <w:r w:rsidR="003970E0" w:rsidRPr="0088220B">
          <w:rPr>
            <w:rFonts w:asciiTheme="majorHAnsi" w:eastAsia="Calibri" w:hAnsiTheme="majorHAnsi" w:cstheme="majorHAnsi"/>
            <w:color w:val="1155CC"/>
            <w:u w:val="single"/>
          </w:rPr>
          <w:t>Parking Study</w:t>
        </w:r>
      </w:hyperlink>
      <w:r w:rsidR="003970E0" w:rsidRPr="0088220B">
        <w:rPr>
          <w:rFonts w:asciiTheme="majorHAnsi" w:eastAsia="Calibri" w:hAnsiTheme="majorHAnsi" w:cstheme="majorHAnsi"/>
        </w:rPr>
        <w:t xml:space="preserve">, </w:t>
      </w:r>
      <w:hyperlink r:id="rId56">
        <w:r w:rsidR="003970E0" w:rsidRPr="0088220B">
          <w:rPr>
            <w:rFonts w:asciiTheme="majorHAnsi" w:eastAsia="Calibri" w:hAnsiTheme="majorHAnsi" w:cstheme="majorHAnsi"/>
            <w:color w:val="1155CC"/>
            <w:u w:val="single"/>
          </w:rPr>
          <w:t>E.V. Ready Parking Lot Ordinance</w:t>
        </w:r>
      </w:hyperlink>
      <w:r w:rsidR="003970E0" w:rsidRPr="0088220B">
        <w:rPr>
          <w:rFonts w:asciiTheme="majorHAnsi" w:eastAsia="Calibri" w:hAnsiTheme="majorHAnsi" w:cstheme="majorHAnsi"/>
          <w:b/>
        </w:rPr>
        <w:t xml:space="preserve"> </w:t>
      </w:r>
      <w:r w:rsidR="003970E0">
        <w:rPr>
          <w:rFonts w:asciiTheme="majorHAnsi" w:eastAsia="Calibri" w:hAnsiTheme="majorHAnsi" w:cstheme="majorHAnsi"/>
          <w:b/>
        </w:rPr>
        <w:t xml:space="preserve">  </w:t>
      </w:r>
      <w:hyperlink r:id="rId57">
        <w:r w:rsidR="003970E0" w:rsidRPr="003970E0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St. Paul 1-4 UNIT HOUSING STUDY</w:t>
        </w:r>
      </w:hyperlink>
      <w:r w:rsidR="003970E0" w:rsidRPr="003970E0">
        <w:rPr>
          <w:rFonts w:asciiTheme="majorHAnsi" w:eastAsia="Calibri" w:hAnsiTheme="majorHAnsi" w:cstheme="majorHAnsi"/>
          <w:b/>
          <w:color w:val="1155CC"/>
          <w:sz w:val="20"/>
          <w:szCs w:val="20"/>
          <w:u w:val="single"/>
        </w:rPr>
        <w:t xml:space="preserve"> </w:t>
      </w:r>
      <w:r w:rsidR="003970E0" w:rsidRPr="003970E0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="003970E0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  <w:r w:rsidR="003970E0" w:rsidRPr="003970E0">
        <w:rPr>
          <w:rFonts w:asciiTheme="majorHAnsi" w:eastAsia="Calibri" w:hAnsiTheme="majorHAnsi" w:cstheme="majorHAnsi"/>
          <w:color w:val="424242"/>
          <w:highlight w:val="white"/>
        </w:rPr>
        <w:t xml:space="preserve"> </w:t>
      </w:r>
      <w:hyperlink r:id="rId58">
        <w:r w:rsidR="003970E0" w:rsidRPr="003970E0">
          <w:rPr>
            <w:rFonts w:asciiTheme="majorHAnsi" w:eastAsia="Calibri" w:hAnsiTheme="majorHAnsi" w:cstheme="majorHAnsi"/>
            <w:color w:val="1155CC"/>
            <w:sz w:val="20"/>
            <w:szCs w:val="20"/>
            <w:u w:val="single"/>
          </w:rPr>
          <w:t>Article</w:t>
        </w:r>
      </w:hyperlink>
      <w:hyperlink r:id="rId59">
        <w:r w:rsidR="003970E0" w:rsidRPr="003970E0">
          <w:rPr>
            <w:rFonts w:asciiTheme="majorHAnsi" w:eastAsia="Calibri" w:hAnsiTheme="majorHAnsi" w:cstheme="majorHAnsi"/>
            <w:sz w:val="20"/>
            <w:szCs w:val="20"/>
          </w:rPr>
          <w:t xml:space="preserve">  </w:t>
        </w:r>
      </w:hyperlink>
      <w:r w:rsidR="003970E0" w:rsidRPr="003970E0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</w:p>
    <w:p w14:paraId="63FF20D0" w14:textId="4BA9754B" w:rsidR="003970E0" w:rsidRPr="0088220B" w:rsidRDefault="003970E0" w:rsidP="003970E0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</w:rPr>
        <w:t xml:space="preserve">Resource - </w:t>
      </w:r>
      <w:r w:rsidRPr="0088220B">
        <w:rPr>
          <w:rFonts w:asciiTheme="majorHAnsi" w:eastAsia="Calibri" w:hAnsiTheme="majorHAnsi" w:cstheme="majorHAnsi"/>
          <w:b/>
        </w:rPr>
        <w:t>Addressing the Sustainability Gap</w:t>
      </w:r>
      <w:hyperlink r:id="rId60">
        <w:r w:rsidRPr="0088220B">
          <w:rPr>
            <w:rFonts w:asciiTheme="majorHAnsi" w:eastAsia="Calibri" w:hAnsiTheme="majorHAnsi" w:cstheme="majorHAnsi"/>
            <w:color w:val="1155CC"/>
          </w:rPr>
          <w:t xml:space="preserve"> - </w:t>
        </w:r>
      </w:hyperlink>
      <w:r w:rsidRPr="003970E0">
        <w:rPr>
          <w:rFonts w:asciiTheme="majorHAnsi" w:eastAsia="Calibri" w:hAnsiTheme="majorHAnsi" w:cstheme="majorHAnsi"/>
        </w:rPr>
        <w:t xml:space="preserve"> </w:t>
      </w:r>
      <w:r w:rsidRPr="0088220B">
        <w:rPr>
          <w:rFonts w:asciiTheme="majorHAnsi" w:eastAsia="Calibri" w:hAnsiTheme="majorHAnsi" w:cstheme="majorHAnsi"/>
        </w:rPr>
        <w:t>Michael Orange, MN RETAP</w:t>
      </w:r>
      <w:r>
        <w:rPr>
          <w:rFonts w:asciiTheme="majorHAnsi" w:eastAsia="Calibri" w:hAnsiTheme="majorHAnsi" w:cstheme="majorHAnsi"/>
        </w:rPr>
        <w:t xml:space="preserve"> </w:t>
      </w:r>
      <w:r w:rsidRPr="0088220B">
        <w:rPr>
          <w:rFonts w:asciiTheme="majorHAnsi" w:eastAsia="Calibri" w:hAnsiTheme="majorHAnsi" w:cstheme="majorHAnsi"/>
        </w:rPr>
        <w:t xml:space="preserve">orange_michael@msn.com </w:t>
      </w:r>
      <w:r>
        <w:rPr>
          <w:rFonts w:asciiTheme="majorHAnsi" w:eastAsia="Calibri" w:hAnsiTheme="majorHAnsi" w:cstheme="majorHAnsi"/>
        </w:rPr>
        <w:t xml:space="preserve"> Video </w:t>
      </w:r>
      <w:hyperlink r:id="rId61" w:history="1">
        <w:r w:rsidRPr="00832D53">
          <w:rPr>
            <w:rStyle w:val="Hyperlink"/>
            <w:rFonts w:asciiTheme="majorHAnsi" w:eastAsia="Calibri" w:hAnsiTheme="majorHAnsi" w:cstheme="majorHAnsi"/>
          </w:rPr>
          <w:t>Guide for City Commissions</w:t>
        </w:r>
      </w:hyperlink>
      <w:r w:rsidRPr="0088220B">
        <w:rPr>
          <w:rFonts w:asciiTheme="majorHAnsi" w:eastAsia="Calibri" w:hAnsiTheme="majorHAnsi" w:cstheme="majorHAnsi"/>
        </w:rPr>
        <w:t xml:space="preserve"> - </w:t>
      </w:r>
      <w:hyperlink r:id="rId62" w:history="1">
        <w:r w:rsidRPr="00A0460A">
          <w:rPr>
            <w:rStyle w:val="Hyperlink"/>
            <w:rFonts w:asciiTheme="majorHAnsi" w:eastAsia="Calibri" w:hAnsiTheme="majorHAnsi" w:cstheme="majorHAnsi"/>
          </w:rPr>
          <w:t>PowerPointPresentation</w:t>
        </w:r>
      </w:hyperlink>
      <w:r w:rsidRPr="00097098">
        <w:rPr>
          <w:rFonts w:asciiTheme="majorHAnsi" w:eastAsia="Calibri" w:hAnsiTheme="majorHAnsi" w:cstheme="majorHAnsi"/>
        </w:rPr>
        <w:t xml:space="preserve"> </w:t>
      </w:r>
    </w:p>
    <w:p w14:paraId="4D9AB9C8" w14:textId="0E33F79F" w:rsidR="003970E0" w:rsidRPr="0088220B" w:rsidRDefault="003970E0" w:rsidP="003970E0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</w:rPr>
        <w:t xml:space="preserve">Case Study </w:t>
      </w:r>
      <w:hyperlink r:id="rId63">
        <w:r w:rsidRPr="0088220B">
          <w:rPr>
            <w:rFonts w:asciiTheme="majorHAnsi" w:eastAsia="Calibri" w:hAnsiTheme="majorHAnsi" w:cstheme="majorHAnsi"/>
            <w:color w:val="1155CC"/>
            <w:u w:val="single"/>
          </w:rPr>
          <w:t>Minneapolis Land Use Rezoning Study</w:t>
        </w:r>
      </w:hyperlink>
      <w:r w:rsidRPr="0088220B">
        <w:rPr>
          <w:rFonts w:asciiTheme="majorHAnsi" w:eastAsia="Calibri" w:hAnsiTheme="majorHAnsi" w:cstheme="majorHAnsi"/>
          <w:b/>
        </w:rPr>
        <w:t xml:space="preserve"> -</w:t>
      </w:r>
      <w:r w:rsidRPr="0088220B">
        <w:rPr>
          <w:rFonts w:asciiTheme="majorHAnsi" w:eastAsia="Calibri" w:hAnsiTheme="majorHAnsi" w:cstheme="majorHAnsi"/>
        </w:rPr>
        <w:t xml:space="preserve"> </w:t>
      </w:r>
      <w:r w:rsidRPr="0088220B">
        <w:rPr>
          <w:rFonts w:asciiTheme="majorHAnsi" w:eastAsia="Calibri" w:hAnsiTheme="majorHAnsi" w:cstheme="majorHAnsi"/>
          <w:color w:val="424242"/>
          <w:highlight w:val="white"/>
        </w:rPr>
        <w:t>Joe Bernard, AICP, Planning Project Manager | CPED Code Development, City of Minneapolis</w:t>
      </w:r>
      <w:hyperlink r:id="rId64" w:history="1">
        <w:r w:rsidRPr="00511C44">
          <w:rPr>
            <w:rStyle w:val="Hyperlink"/>
            <w:rFonts w:asciiTheme="majorHAnsi" w:eastAsia="Calibri" w:hAnsiTheme="majorHAnsi" w:cstheme="majorHAnsi"/>
            <w:highlight w:val="white"/>
          </w:rPr>
          <w:t xml:space="preserve">, </w:t>
        </w:r>
        <w:r w:rsidRPr="00511C44">
          <w:rPr>
            <w:rStyle w:val="Hyperlink"/>
            <w:rFonts w:asciiTheme="majorHAnsi" w:eastAsia="Calibri" w:hAnsiTheme="majorHAnsi" w:cstheme="majorHAnsi"/>
          </w:rPr>
          <w:t>PowerPointPresentation</w:t>
        </w:r>
      </w:hyperlink>
    </w:p>
    <w:p w14:paraId="43D60EEA" w14:textId="7AAF44B5" w:rsidR="003970E0" w:rsidRPr="0088220B" w:rsidRDefault="003970E0" w:rsidP="003970E0">
      <w:pPr>
        <w:numPr>
          <w:ilvl w:val="0"/>
          <w:numId w:val="2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</w:rPr>
        <w:t xml:space="preserve">Case Study </w:t>
      </w:r>
      <w:hyperlink r:id="rId65">
        <w:r w:rsidRPr="0088220B">
          <w:rPr>
            <w:rFonts w:asciiTheme="majorHAnsi" w:eastAsia="Calibri" w:hAnsiTheme="majorHAnsi" w:cstheme="majorHAnsi"/>
            <w:color w:val="1155CC"/>
            <w:u w:val="single"/>
          </w:rPr>
          <w:t>Burnsville TOD Guide</w:t>
        </w:r>
      </w:hyperlink>
      <w:r w:rsidRPr="0088220B">
        <w:rPr>
          <w:rFonts w:asciiTheme="majorHAnsi" w:eastAsia="Calibri" w:hAnsiTheme="majorHAnsi" w:cstheme="majorHAnsi"/>
          <w:color w:val="424242"/>
          <w:highlight w:val="white"/>
        </w:rPr>
        <w:t xml:space="preserve"> - Regina Dean, Assistant Community Development Director, City of Burnsville</w:t>
      </w:r>
      <w:r>
        <w:rPr>
          <w:rFonts w:asciiTheme="majorHAnsi" w:eastAsia="Calibri" w:hAnsiTheme="majorHAnsi" w:cstheme="majorHAnsi"/>
          <w:color w:val="424242"/>
          <w:highlight w:val="white"/>
        </w:rPr>
        <w:t xml:space="preserve">, </w:t>
      </w:r>
      <w:hyperlink r:id="rId66" w:history="1">
        <w:r w:rsidRPr="00097098">
          <w:rPr>
            <w:rStyle w:val="Hyperlink"/>
            <w:rFonts w:asciiTheme="majorHAnsi" w:eastAsia="Calibri" w:hAnsiTheme="majorHAnsi" w:cstheme="majorHAnsi"/>
          </w:rPr>
          <w:t>PowerPointPresentation</w:t>
        </w:r>
      </w:hyperlink>
      <w:r>
        <w:rPr>
          <w:rFonts w:asciiTheme="majorHAnsi" w:eastAsia="Calibri" w:hAnsiTheme="majorHAnsi" w:cstheme="majorHAnsi"/>
        </w:rPr>
        <w:t xml:space="preserve"> </w:t>
      </w:r>
    </w:p>
    <w:p w14:paraId="799B4357" w14:textId="77777777" w:rsidR="003970E0" w:rsidRPr="00EA17EB" w:rsidRDefault="003970E0" w:rsidP="003970E0">
      <w:pPr>
        <w:spacing w:line="240" w:lineRule="auto"/>
        <w:rPr>
          <w:rFonts w:ascii="Calibri" w:eastAsia="Calibri" w:hAnsi="Calibri" w:cs="Calibri"/>
        </w:rPr>
      </w:pPr>
    </w:p>
    <w:sectPr w:rsidR="003970E0" w:rsidRPr="00EA17EB" w:rsidSect="0088220B">
      <w:pgSz w:w="12240" w:h="15840"/>
      <w:pgMar w:top="576" w:right="1008" w:bottom="576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DEA"/>
    <w:multiLevelType w:val="multilevel"/>
    <w:tmpl w:val="D52487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32C41A7"/>
    <w:multiLevelType w:val="hybridMultilevel"/>
    <w:tmpl w:val="901AB484"/>
    <w:lvl w:ilvl="0" w:tplc="AA24AFC6">
      <w:start w:val="27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7854"/>
    <w:multiLevelType w:val="multilevel"/>
    <w:tmpl w:val="00866A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6C2599"/>
    <w:multiLevelType w:val="hybridMultilevel"/>
    <w:tmpl w:val="4924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C06F0"/>
    <w:multiLevelType w:val="multilevel"/>
    <w:tmpl w:val="84A29B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4741A7"/>
    <w:multiLevelType w:val="multilevel"/>
    <w:tmpl w:val="C0AA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4B37ED"/>
    <w:multiLevelType w:val="multilevel"/>
    <w:tmpl w:val="9CD059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987029"/>
    <w:multiLevelType w:val="multilevel"/>
    <w:tmpl w:val="539AB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48880690">
    <w:abstractNumId w:val="0"/>
  </w:num>
  <w:num w:numId="2" w16cid:durableId="2084446392">
    <w:abstractNumId w:val="7"/>
  </w:num>
  <w:num w:numId="3" w16cid:durableId="815222395">
    <w:abstractNumId w:val="5"/>
  </w:num>
  <w:num w:numId="4" w16cid:durableId="1408527652">
    <w:abstractNumId w:val="1"/>
  </w:num>
  <w:num w:numId="5" w16cid:durableId="1431049035">
    <w:abstractNumId w:val="2"/>
  </w:num>
  <w:num w:numId="6" w16cid:durableId="1669093412">
    <w:abstractNumId w:val="6"/>
  </w:num>
  <w:num w:numId="7" w16cid:durableId="846095717">
    <w:abstractNumId w:val="3"/>
  </w:num>
  <w:num w:numId="8" w16cid:durableId="1250314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4C"/>
    <w:rsid w:val="00051748"/>
    <w:rsid w:val="00055E38"/>
    <w:rsid w:val="000850D2"/>
    <w:rsid w:val="00097098"/>
    <w:rsid w:val="0012287D"/>
    <w:rsid w:val="00155090"/>
    <w:rsid w:val="0018094C"/>
    <w:rsid w:val="002D01E9"/>
    <w:rsid w:val="00345853"/>
    <w:rsid w:val="003970E0"/>
    <w:rsid w:val="003A33E6"/>
    <w:rsid w:val="00437B73"/>
    <w:rsid w:val="0047265E"/>
    <w:rsid w:val="00511C44"/>
    <w:rsid w:val="005F1320"/>
    <w:rsid w:val="006646C3"/>
    <w:rsid w:val="00667B88"/>
    <w:rsid w:val="006802A7"/>
    <w:rsid w:val="00690041"/>
    <w:rsid w:val="00795153"/>
    <w:rsid w:val="00880EC3"/>
    <w:rsid w:val="00880F17"/>
    <w:rsid w:val="0088220B"/>
    <w:rsid w:val="008F3819"/>
    <w:rsid w:val="009248FE"/>
    <w:rsid w:val="00A0460A"/>
    <w:rsid w:val="00AA0487"/>
    <w:rsid w:val="00AF2D42"/>
    <w:rsid w:val="00C30BFA"/>
    <w:rsid w:val="00C93D50"/>
    <w:rsid w:val="00D72FCF"/>
    <w:rsid w:val="00DF162E"/>
    <w:rsid w:val="00E253D7"/>
    <w:rsid w:val="00EA17EB"/>
    <w:rsid w:val="00F320F5"/>
    <w:rsid w:val="00FD5AC7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8155"/>
  <w15:docId w15:val="{2DA3DF77-CEA0-41F6-BCAF-D73BBE9B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822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20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F424C"/>
    <w:rPr>
      <w:b/>
      <w:bCs/>
    </w:rPr>
  </w:style>
  <w:style w:type="character" w:customStyle="1" w:styleId="contentpasted0">
    <w:name w:val="contentpasted0"/>
    <w:basedOn w:val="DefaultParagraphFont"/>
    <w:rsid w:val="00FF424C"/>
  </w:style>
  <w:style w:type="paragraph" w:styleId="NormalWeb">
    <w:name w:val="Normal (Web)"/>
    <w:basedOn w:val="Normal"/>
    <w:uiPriority w:val="99"/>
    <w:unhideWhenUsed/>
    <w:rsid w:val="00FF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4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ecure.everyaction.com/QhklSaGKt02sNFrS75NKDw2" TargetMode="External"/><Relationship Id="rId21" Type="http://schemas.openxmlformats.org/officeDocument/2006/relationships/hyperlink" Target="https://us06web.zoom.us/j/5156358735?pwd=K1FMVGdjVHJvVlc5UHhDSHpWNnhjUT09" TargetMode="External"/><Relationship Id="rId34" Type="http://schemas.openxmlformats.org/officeDocument/2006/relationships/hyperlink" Target="https://rccmn.co/green-development-forming-a-team/" TargetMode="External"/><Relationship Id="rId42" Type="http://schemas.openxmlformats.org/officeDocument/2006/relationships/hyperlink" Target="https://drive.google.com/file/d/1PeCHlhevQVu9vxexXwveeKWLaI4narl2/view?usp=sharing" TargetMode="External"/><Relationship Id="rId47" Type="http://schemas.openxmlformats.org/officeDocument/2006/relationships/hyperlink" Target="https://clients.bolton-menk.com/brooklyncenter2019/zoning" TargetMode="External"/><Relationship Id="rId50" Type="http://schemas.openxmlformats.org/officeDocument/2006/relationships/hyperlink" Target="https://rccmn.co/green-development-city-policies-zoning/" TargetMode="External"/><Relationship Id="rId55" Type="http://schemas.openxmlformats.org/officeDocument/2006/relationships/hyperlink" Target="https://www.stpaul.gov/departments/planning-and-economic-development/planning/current-activities/parking-study" TargetMode="External"/><Relationship Id="rId63" Type="http://schemas.openxmlformats.org/officeDocument/2006/relationships/hyperlink" Target="https://minneapolis2040.com/implementation/land-use-rezoning-study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rccmn.co/21st-century-communiti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n.gov/commerce/energy/industry-government/financing-energy/" TargetMode="External"/><Relationship Id="rId29" Type="http://schemas.openxmlformats.org/officeDocument/2006/relationships/hyperlink" Target="https://secure.everyaction.com/mP7MhTYOpEOduVmexde1Sg2" TargetMode="External"/><Relationship Id="rId11" Type="http://schemas.openxmlformats.org/officeDocument/2006/relationships/hyperlink" Target="https://us06web.zoom.us/j/5156358735?pwd=K1FMVGdjVHJvVlc5UHhDSHpWNnhjUT09" TargetMode="External"/><Relationship Id="rId24" Type="http://schemas.openxmlformats.org/officeDocument/2006/relationships/hyperlink" Target="https://rccmn.co/green-development-mobility/" TargetMode="External"/><Relationship Id="rId32" Type="http://schemas.openxmlformats.org/officeDocument/2006/relationships/hyperlink" Target="https://calendly.com/sean-g-rccmn/15min" TargetMode="External"/><Relationship Id="rId37" Type="http://schemas.openxmlformats.org/officeDocument/2006/relationships/hyperlink" Target="https://drive.google.com/file/d/15yyLvF0CW1bDI9TtxgbHl6bqqS7thGRr/view?usp=sharing" TargetMode="External"/><Relationship Id="rId40" Type="http://schemas.openxmlformats.org/officeDocument/2006/relationships/hyperlink" Target="https://www.ever-greenenergy.com/project/towerside/" TargetMode="External"/><Relationship Id="rId45" Type="http://schemas.openxmlformats.org/officeDocument/2006/relationships/hyperlink" Target="https://drive.google.com/file/d/1PeCHlhevQVu9vxexXwveeKWLaI4narl2/view?usp=sharing" TargetMode="External"/><Relationship Id="rId53" Type="http://schemas.openxmlformats.org/officeDocument/2006/relationships/hyperlink" Target="https://www.stpaul.gov/departments/mayors-office/climate-action-planning/sustainable-building-ordinance" TargetMode="External"/><Relationship Id="rId58" Type="http://schemas.openxmlformats.org/officeDocument/2006/relationships/hyperlink" Target="https://sahanjournal.com/housing/st-paul-proposed-zoning-changes-housing-phase-2/" TargetMode="External"/><Relationship Id="rId66" Type="http://schemas.openxmlformats.org/officeDocument/2006/relationships/hyperlink" Target="https://docs.google.com/document/d/14pGys-toVAuGBceP380FqdE8jir-cGD7PWtQDHOCz-0/edit?usp=sharing" TargetMode="External"/><Relationship Id="rId5" Type="http://schemas.openxmlformats.org/officeDocument/2006/relationships/image" Target="media/image1.png"/><Relationship Id="rId61" Type="http://schemas.openxmlformats.org/officeDocument/2006/relationships/hyperlink" Target="mailto:Guide%20for%20City%20Commissions" TargetMode="External"/><Relationship Id="rId19" Type="http://schemas.openxmlformats.org/officeDocument/2006/relationships/hyperlink" Target="https://www.mnipl.org/take-action/2023-minnesota-climate-innovation-finance-authority/" TargetMode="External"/><Relationship Id="rId14" Type="http://schemas.openxmlformats.org/officeDocument/2006/relationships/hyperlink" Target="https://redesigninc.org/projects/re4rm-at-us-bank/" TargetMode="External"/><Relationship Id="rId22" Type="http://schemas.openxmlformats.org/officeDocument/2006/relationships/hyperlink" Target="https://mnsharedmobility.org/resources" TargetMode="External"/><Relationship Id="rId27" Type="http://schemas.openxmlformats.org/officeDocument/2006/relationships/hyperlink" Target="https://rccmn.co/green-development-water-green-space/" TargetMode="External"/><Relationship Id="rId30" Type="http://schemas.openxmlformats.org/officeDocument/2006/relationships/hyperlink" Target="https://rccmn.co/partners/" TargetMode="External"/><Relationship Id="rId35" Type="http://schemas.openxmlformats.org/officeDocument/2006/relationships/hyperlink" Target="https://vimeo.com/user203179856/towerside?share=copy" TargetMode="External"/><Relationship Id="rId43" Type="http://schemas.openxmlformats.org/officeDocument/2006/relationships/hyperlink" Target="http://www.metrotransit.org/Data/Sites/1/media/tod/2021-tod-comp-land-use-in-hft.pdf" TargetMode="External"/><Relationship Id="rId48" Type="http://schemas.openxmlformats.org/officeDocument/2006/relationships/hyperlink" Target="https://metrocouncil.org/Communities/Planning/TOD/Files/Case-Study-Burnsville-Heart-of-the-City.aspx" TargetMode="External"/><Relationship Id="rId56" Type="http://schemas.openxmlformats.org/officeDocument/2006/relationships/hyperlink" Target="https://driveelectricmn.org/reducing-transportation-emissions-through-better-zoning/" TargetMode="External"/><Relationship Id="rId64" Type="http://schemas.openxmlformats.org/officeDocument/2006/relationships/hyperlink" Target="https://docs.google.com/document/d/15aXYDfIZSSb4M3OFZL8juMtt-cwIphJYSPp8EjlbSS0/edit?usp=sharing" TargetMode="External"/><Relationship Id="rId8" Type="http://schemas.openxmlformats.org/officeDocument/2006/relationships/hyperlink" Target="mailto:sean@rccmn.co" TargetMode="External"/><Relationship Id="rId51" Type="http://schemas.openxmlformats.org/officeDocument/2006/relationships/hyperlink" Target="https://rccmn.co/green-development-city-policies-zonin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nergynews.us/2023/05/24/minnesota-lawmakers-update-commercial-building-code-amid-flurry-of-energy-bills/" TargetMode="External"/><Relationship Id="rId17" Type="http://schemas.openxmlformats.org/officeDocument/2006/relationships/hyperlink" Target="https://www.cleanenergyresourceteams.org/inflation-reduction-act-what-you-need-know" TargetMode="External"/><Relationship Id="rId25" Type="http://schemas.openxmlformats.org/officeDocument/2006/relationships/hyperlink" Target="file:///C:\Users\seang\OneDrive\Documents\2023%20RCC\GreenRedevelopmentCohort2023\3_Aug%20Buildings%20Financing\Zoom%20Link&#160;" TargetMode="External"/><Relationship Id="rId33" Type="http://schemas.openxmlformats.org/officeDocument/2006/relationships/hyperlink" Target="https://rccmn.co/green-development-forming-a-team/" TargetMode="External"/><Relationship Id="rId38" Type="http://schemas.openxmlformats.org/officeDocument/2006/relationships/hyperlink" Target="http://towersidemsp.org/projects" TargetMode="External"/><Relationship Id="rId46" Type="http://schemas.openxmlformats.org/officeDocument/2006/relationships/hyperlink" Target="http://www.metrotransit.org/Data/Sites/1/media/tod/2021-tod-comp-land-use-in-hft.pdf" TargetMode="External"/><Relationship Id="rId59" Type="http://schemas.openxmlformats.org/officeDocument/2006/relationships/hyperlink" Target="https://clients.bolton-menk.com/brooklyncenter2019/zoning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rccmn.co/wp-content/uploads/2023/07/RCC-21stCenturyCommunities-WebinarSeries.pdf" TargetMode="External"/><Relationship Id="rId41" Type="http://schemas.openxmlformats.org/officeDocument/2006/relationships/hyperlink" Target="http://www.metrotransit.org/tod" TargetMode="External"/><Relationship Id="rId54" Type="http://schemas.openxmlformats.org/officeDocument/2006/relationships/hyperlink" Target="https://docs.google.com/document/d/1PLb3r7PfT1nZd3hBP6CYHAvfc_8Xb7OQ8JkL6pXPgX8/edit?usp=sharing" TargetMode="External"/><Relationship Id="rId62" Type="http://schemas.openxmlformats.org/officeDocument/2006/relationships/hyperlink" Target="http://rccmn.co/wp-content/uploads/2023/07/June13-Addressing-the-Sustainability-Gap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5156358735?pwd=K1FMVGdjVHJvVlc5UHhDSHpWNnhjUT09" TargetMode="External"/><Relationship Id="rId15" Type="http://schemas.openxmlformats.org/officeDocument/2006/relationships/hyperlink" Target="https://sustainable.umn.edu/sustainable-campus" TargetMode="External"/><Relationship Id="rId23" Type="http://schemas.openxmlformats.org/officeDocument/2006/relationships/hyperlink" Target="https://sharedusemobilitycenter.org/twin-cities-shared-mobility-collaborative/" TargetMode="External"/><Relationship Id="rId28" Type="http://schemas.openxmlformats.org/officeDocument/2006/relationships/hyperlink" Target="file:///C:\Users\seang\OneDrive\Documents\2023%20RCC\GreenRedevelopmentCohort2023\3_Aug%20Buildings%20Financing\Zoom%20Link&#160;" TargetMode="External"/><Relationship Id="rId36" Type="http://schemas.openxmlformats.org/officeDocument/2006/relationships/hyperlink" Target="http://towersidemsp.org/projects" TargetMode="External"/><Relationship Id="rId49" Type="http://schemas.openxmlformats.org/officeDocument/2006/relationships/hyperlink" Target="https://driveelectricmn.org/reducing-transportation-emissions-through-better-zoning/" TargetMode="External"/><Relationship Id="rId57" Type="http://schemas.openxmlformats.org/officeDocument/2006/relationships/hyperlink" Target="https://www.stpaul.gov/departments/planning-and-economic-development/planning/current-activities/1-4-unit-housing-study" TargetMode="External"/><Relationship Id="rId10" Type="http://schemas.openxmlformats.org/officeDocument/2006/relationships/hyperlink" Target="https://rccmn.co/green-development-buildings-financing/" TargetMode="External"/><Relationship Id="rId31" Type="http://schemas.openxmlformats.org/officeDocument/2006/relationships/hyperlink" Target="https://rccmn.co/wp-content/uploads/2023/06/How-RCC-partner-organizations-can-get-involved-1.pdf" TargetMode="External"/><Relationship Id="rId44" Type="http://schemas.openxmlformats.org/officeDocument/2006/relationships/hyperlink" Target="http://www.metrotransit.org/tod" TargetMode="External"/><Relationship Id="rId52" Type="http://schemas.openxmlformats.org/officeDocument/2006/relationships/hyperlink" Target="https://www.stpaul.gov/departments/mayors-office/climate-action-planning/sustainable-building-ordinance" TargetMode="External"/><Relationship Id="rId60" Type="http://schemas.openxmlformats.org/officeDocument/2006/relationships/hyperlink" Target="https://greenstep.pca.state.mn.us/sites/default/files/2021-09/Addressing%20the%20Sustainability%20Gap_FINAL%202021.pdf" TargetMode="External"/><Relationship Id="rId65" Type="http://schemas.openxmlformats.org/officeDocument/2006/relationships/hyperlink" Target="https://metrocouncil.org/Communities/Planning/TOD/Files/Case-Study-Burnsville-Heart-of-the-Cit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everyaction.com/acmfnyyrLEiYQBSB7omrJg2" TargetMode="External"/><Relationship Id="rId13" Type="http://schemas.openxmlformats.org/officeDocument/2006/relationships/hyperlink" Target="https://www.ever-greenenergy.com/project/towerside/" TargetMode="External"/><Relationship Id="rId18" Type="http://schemas.openxmlformats.org/officeDocument/2006/relationships/hyperlink" Target="https://www.senate.mn/committees/2023-2024/3122_Committee_on_Energy_Utilities_Environment_and_Climate/MN%20Climate%20Innovation%20Finance%20Authority%20(MNCIFA)%20Explainer_SF2301.pdf" TargetMode="External"/><Relationship Id="rId39" Type="http://schemas.openxmlformats.org/officeDocument/2006/relationships/hyperlink" Target="https://vimeo.com/842926833?share=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1716</Words>
  <Characters>9202</Characters>
  <Application>Microsoft Office Word</Application>
  <DocSecurity>0</DocSecurity>
  <Lines>511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Gosiewski</dc:creator>
  <cp:lastModifiedBy>Sean Gosiewski</cp:lastModifiedBy>
  <cp:revision>2</cp:revision>
  <dcterms:created xsi:type="dcterms:W3CDTF">2023-07-28T06:44:00Z</dcterms:created>
  <dcterms:modified xsi:type="dcterms:W3CDTF">2023-07-28T06:44:00Z</dcterms:modified>
</cp:coreProperties>
</file>