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7C" w:rsidRDefault="00A520A9"/>
    <w:p w:rsidR="00280412" w:rsidRPr="00E771CA" w:rsidRDefault="003E65CF" w:rsidP="003E65CF">
      <w:pPr>
        <w:rPr>
          <w:rFonts w:asciiTheme="minorHAnsi" w:hAnsiTheme="minorHAnsi" w:cstheme="minorHAnsi"/>
        </w:rPr>
      </w:pPr>
      <w:r w:rsidRPr="00E771CA">
        <w:rPr>
          <w:rFonts w:asciiTheme="minorHAnsi" w:hAnsiTheme="minorHAnsi" w:cstheme="minorHAnsi"/>
          <w:b/>
          <w:sz w:val="28"/>
          <w:szCs w:val="28"/>
        </w:rPr>
        <w:t>Behavior Change Campaigns</w:t>
      </w:r>
      <w:r w:rsidR="00280412" w:rsidRPr="00E771CA">
        <w:rPr>
          <w:rFonts w:asciiTheme="minorHAnsi" w:hAnsiTheme="minorHAnsi" w:cstheme="minorHAnsi"/>
        </w:rPr>
        <w:t xml:space="preserve"> </w:t>
      </w:r>
      <w:r w:rsidR="00E771CA">
        <w:rPr>
          <w:rFonts w:asciiTheme="minorHAnsi" w:hAnsiTheme="minorHAnsi" w:cstheme="minorHAnsi"/>
        </w:rPr>
        <w:t>- D</w:t>
      </w:r>
      <w:r w:rsidR="00280412" w:rsidRPr="00E771CA">
        <w:rPr>
          <w:rFonts w:asciiTheme="minorHAnsi" w:hAnsiTheme="minorHAnsi" w:cstheme="minorHAnsi"/>
        </w:rPr>
        <w:t>irectory of sustainability behavior change campaigns to engage residents and businesses</w:t>
      </w:r>
      <w:r w:rsidR="00E771CA">
        <w:rPr>
          <w:rFonts w:asciiTheme="minorHAnsi" w:hAnsiTheme="minorHAnsi" w:cstheme="minorHAnsi"/>
        </w:rPr>
        <w:t xml:space="preserve"> </w:t>
      </w:r>
      <w:hyperlink r:id="rId5" w:history="1">
        <w:r w:rsidR="00E771CA">
          <w:rPr>
            <w:rStyle w:val="Hyperlink"/>
            <w:rFonts w:asciiTheme="minorHAnsi" w:hAnsiTheme="minorHAnsi" w:cstheme="minorHAnsi"/>
          </w:rPr>
          <w:t>www.</w:t>
        </w:r>
        <w:r w:rsidR="00E771CA" w:rsidRPr="00805F6B">
          <w:rPr>
            <w:rStyle w:val="Hyperlink"/>
            <w:rFonts w:asciiTheme="minorHAnsi" w:hAnsiTheme="minorHAnsi" w:cstheme="minorHAnsi"/>
          </w:rPr>
          <w:t>rccmn.co/behavior-change-campaigns/</w:t>
        </w:r>
      </w:hyperlink>
    </w:p>
    <w:p w:rsidR="00E771CA" w:rsidRDefault="00E771CA" w:rsidP="003E65C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771CA">
        <w:rPr>
          <w:rFonts w:asciiTheme="minorHAnsi" w:hAnsiTheme="minorHAnsi" w:cstheme="minorHAnsi"/>
          <w:b/>
          <w:sz w:val="22"/>
          <w:szCs w:val="22"/>
        </w:rPr>
        <w:t xml:space="preserve">Currently available for MN Cities &amp; communities </w:t>
      </w:r>
      <w:r w:rsidRPr="00E771CA">
        <w:rPr>
          <w:rFonts w:asciiTheme="minorHAnsi" w:hAnsiTheme="minorHAnsi" w:cstheme="minorHAnsi"/>
          <w:sz w:val="22"/>
          <w:szCs w:val="22"/>
        </w:rPr>
        <w:t xml:space="preserve">with resource links </w:t>
      </w:r>
    </w:p>
    <w:p w:rsidR="00E771CA" w:rsidRPr="00E771CA" w:rsidRDefault="00E771CA" w:rsidP="00E771CA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</w:t>
      </w:r>
      <w:r w:rsidRPr="00E771CA">
        <w:rPr>
          <w:rFonts w:asciiTheme="minorHAnsi" w:hAnsiTheme="minorHAnsi" w:cstheme="minorHAnsi"/>
          <w:sz w:val="22"/>
          <w:szCs w:val="22"/>
        </w:rPr>
        <w:t xml:space="preserve">lease send us </w:t>
      </w:r>
      <w:hyperlink r:id="rId6" w:history="1">
        <w:r w:rsidRPr="00805F6B">
          <w:rPr>
            <w:rStyle w:val="Hyperlink"/>
            <w:rFonts w:asciiTheme="minorHAnsi" w:hAnsiTheme="minorHAnsi" w:cstheme="minorHAnsi"/>
            <w:sz w:val="22"/>
            <w:szCs w:val="22"/>
          </w:rPr>
          <w:t>sean@rccmn.co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71CA">
        <w:rPr>
          <w:rFonts w:asciiTheme="minorHAnsi" w:hAnsiTheme="minorHAnsi" w:cstheme="minorHAnsi"/>
          <w:sz w:val="22"/>
          <w:szCs w:val="22"/>
        </w:rPr>
        <w:t>ones we’ve missed so we can add them)</w:t>
      </w:r>
    </w:p>
    <w:p w:rsidR="00E771CA" w:rsidRPr="00E771CA" w:rsidRDefault="00E771CA" w:rsidP="00E771C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771CA">
        <w:rPr>
          <w:rFonts w:asciiTheme="minorHAnsi" w:hAnsiTheme="minorHAnsi" w:cstheme="minorHAnsi"/>
          <w:b/>
          <w:sz w:val="22"/>
          <w:szCs w:val="22"/>
        </w:rPr>
        <w:t>Focused, easy to use, measurable</w:t>
      </w:r>
      <w:r w:rsidRPr="00E771CA">
        <w:rPr>
          <w:rFonts w:asciiTheme="minorHAnsi" w:hAnsiTheme="minorHAnsi" w:cstheme="minorHAnsi"/>
          <w:sz w:val="22"/>
          <w:szCs w:val="22"/>
        </w:rPr>
        <w:t xml:space="preserve"> campaigns, with sample messages </w:t>
      </w:r>
    </w:p>
    <w:p w:rsidR="003E65CF" w:rsidRPr="00E771CA" w:rsidRDefault="00280412" w:rsidP="00E771C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771CA">
        <w:rPr>
          <w:rFonts w:asciiTheme="minorHAnsi" w:hAnsiTheme="minorHAnsi" w:cstheme="minorHAnsi"/>
          <w:b/>
          <w:sz w:val="22"/>
          <w:szCs w:val="22"/>
        </w:rPr>
        <w:t>Topics</w:t>
      </w:r>
      <w:r w:rsidR="003E65CF" w:rsidRPr="00E771CA">
        <w:rPr>
          <w:rFonts w:asciiTheme="minorHAnsi" w:hAnsiTheme="minorHAnsi" w:cstheme="minorHAnsi"/>
          <w:sz w:val="22"/>
          <w:szCs w:val="22"/>
        </w:rPr>
        <w:t xml:space="preserve"> </w:t>
      </w:r>
      <w:r w:rsidR="00E771CA" w:rsidRPr="00E771CA">
        <w:rPr>
          <w:rFonts w:asciiTheme="minorHAnsi" w:hAnsiTheme="minorHAnsi" w:cstheme="minorHAnsi"/>
          <w:b/>
          <w:sz w:val="22"/>
          <w:szCs w:val="22"/>
        </w:rPr>
        <w:t>covered</w:t>
      </w:r>
      <w:r w:rsidR="003E65CF" w:rsidRPr="00E771CA">
        <w:rPr>
          <w:rFonts w:asciiTheme="minorHAnsi" w:hAnsiTheme="minorHAnsi" w:cstheme="minorHAnsi"/>
          <w:sz w:val="22"/>
          <w:szCs w:val="22"/>
        </w:rPr>
        <w:t xml:space="preserve">- Energy Efficiency, Renewable Energy Waste Reduction, Water quality/pollinators/landscaping, Active Living, Local Food, Electric Vehicles, Forestry </w:t>
      </w:r>
    </w:p>
    <w:p w:rsidR="00E771CA" w:rsidRDefault="00E771CA" w:rsidP="003E65CF">
      <w:pPr>
        <w:rPr>
          <w:b/>
          <w:sz w:val="28"/>
          <w:szCs w:val="28"/>
        </w:rPr>
      </w:pPr>
    </w:p>
    <w:p w:rsidR="003E65CF" w:rsidRPr="00280412" w:rsidRDefault="003E65CF" w:rsidP="003E65CF">
      <w:pPr>
        <w:rPr>
          <w:b/>
          <w:sz w:val="28"/>
          <w:szCs w:val="28"/>
        </w:rPr>
      </w:pPr>
      <w:r w:rsidRPr="00280412">
        <w:rPr>
          <w:b/>
          <w:sz w:val="28"/>
          <w:szCs w:val="28"/>
        </w:rPr>
        <w:t>Energy Efficiency</w:t>
      </w:r>
      <w:bookmarkStart w:id="0" w:name="_GoBack"/>
      <w:bookmarkEnd w:id="0"/>
    </w:p>
    <w:p w:rsidR="003E65CF" w:rsidRDefault="003E65CF" w:rsidP="003E65CF">
      <w:r>
        <w:t xml:space="preserve">- Partners in Energy, </w:t>
      </w:r>
    </w:p>
    <w:p w:rsidR="003E65CF" w:rsidRDefault="003E65CF" w:rsidP="003E65CF">
      <w:r>
        <w:t xml:space="preserve">- Energy Audits/Weatherization, </w:t>
      </w:r>
    </w:p>
    <w:p w:rsidR="003E65CF" w:rsidRDefault="003E65CF" w:rsidP="003E65CF">
      <w:r>
        <w:t xml:space="preserve">- Lighting/ LEDs  </w:t>
      </w:r>
    </w:p>
    <w:p w:rsidR="003E65CF" w:rsidRPr="00280412" w:rsidRDefault="00280412" w:rsidP="003E65CF">
      <w:pPr>
        <w:rPr>
          <w:b/>
        </w:rPr>
      </w:pPr>
      <w:r>
        <w:rPr>
          <w:b/>
        </w:rPr>
        <w:t xml:space="preserve">Resources: </w:t>
      </w:r>
      <w:r w:rsidR="003E65CF">
        <w:t>CERT</w:t>
      </w:r>
      <w:r>
        <w:t>s</w:t>
      </w:r>
      <w:r w:rsidR="003E65CF">
        <w:t>, MN CEE, Utilities, Community Action Agenc</w:t>
      </w:r>
      <w:r>
        <w:t xml:space="preserve">ies, EPA Energy Smart, MN PACE </w:t>
      </w:r>
    </w:p>
    <w:p w:rsidR="003E65CF" w:rsidRPr="00280412" w:rsidRDefault="003E65CF" w:rsidP="003E65CF">
      <w:pPr>
        <w:rPr>
          <w:b/>
          <w:sz w:val="28"/>
          <w:szCs w:val="28"/>
        </w:rPr>
      </w:pPr>
      <w:r w:rsidRPr="00280412">
        <w:rPr>
          <w:b/>
          <w:sz w:val="28"/>
          <w:szCs w:val="28"/>
        </w:rPr>
        <w:t>Renewable Energy</w:t>
      </w:r>
    </w:p>
    <w:p w:rsidR="003E65CF" w:rsidRDefault="003E65CF" w:rsidP="003E65CF">
      <w:r>
        <w:t>- Buy Green Power – utility programs to purchase renewables</w:t>
      </w:r>
    </w:p>
    <w:p w:rsidR="003E65CF" w:rsidRDefault="003E65CF" w:rsidP="003E65CF">
      <w:r>
        <w:t>- Community Solar Gardens</w:t>
      </w:r>
    </w:p>
    <w:p w:rsidR="003E65CF" w:rsidRDefault="003E65CF" w:rsidP="003E65CF">
      <w:r>
        <w:t>- Rooftop PV Solar Bulk Buys</w:t>
      </w:r>
    </w:p>
    <w:p w:rsidR="003E65CF" w:rsidRDefault="003E65CF" w:rsidP="003E65CF">
      <w:r w:rsidRPr="00280412">
        <w:rPr>
          <w:b/>
        </w:rPr>
        <w:t>Resources</w:t>
      </w:r>
      <w:r w:rsidR="00280412">
        <w:t xml:space="preserve">: </w:t>
      </w:r>
      <w:r>
        <w:t>MPCA CERT</w:t>
      </w:r>
      <w:r w:rsidR="00280412">
        <w:t>, MN CEE, Utilities, MRES, MREA</w:t>
      </w:r>
    </w:p>
    <w:p w:rsidR="003E65CF" w:rsidRDefault="003E65CF" w:rsidP="003E65CF"/>
    <w:p w:rsidR="003E65CF" w:rsidRPr="00280412" w:rsidRDefault="003E65CF" w:rsidP="003E65CF">
      <w:pPr>
        <w:rPr>
          <w:b/>
          <w:sz w:val="28"/>
          <w:szCs w:val="28"/>
        </w:rPr>
      </w:pPr>
      <w:r w:rsidRPr="00280412">
        <w:rPr>
          <w:b/>
          <w:sz w:val="28"/>
          <w:szCs w:val="28"/>
        </w:rPr>
        <w:t>Waste Reduction</w:t>
      </w:r>
    </w:p>
    <w:p w:rsidR="003E65CF" w:rsidRDefault="003E65CF" w:rsidP="003E65CF">
      <w:r>
        <w:t xml:space="preserve">-recycling block leaders, </w:t>
      </w:r>
    </w:p>
    <w:p w:rsidR="003E65CF" w:rsidRDefault="003E65CF" w:rsidP="003E65CF">
      <w:r>
        <w:t xml:space="preserve">-recycling guides, </w:t>
      </w:r>
    </w:p>
    <w:p w:rsidR="003E65CF" w:rsidRDefault="003E65CF" w:rsidP="003E65CF">
      <w:r>
        <w:t xml:space="preserve">- </w:t>
      </w:r>
      <w:proofErr w:type="gramStart"/>
      <w:r>
        <w:t>water</w:t>
      </w:r>
      <w:proofErr w:type="gramEnd"/>
      <w:r>
        <w:t xml:space="preserve"> refill stations, </w:t>
      </w:r>
    </w:p>
    <w:p w:rsidR="003E65CF" w:rsidRDefault="003E65CF" w:rsidP="003E65CF">
      <w:r>
        <w:t xml:space="preserve">-re-use events, </w:t>
      </w:r>
    </w:p>
    <w:p w:rsidR="003E65CF" w:rsidRDefault="003E65CF" w:rsidP="003E65CF">
      <w:r>
        <w:t xml:space="preserve">- fix it clinics, </w:t>
      </w:r>
    </w:p>
    <w:p w:rsidR="003E65CF" w:rsidRDefault="003E65CF" w:rsidP="003E65CF">
      <w:r>
        <w:t xml:space="preserve">- Rain Barrel/Compost Bin Sales </w:t>
      </w:r>
    </w:p>
    <w:p w:rsidR="003E65CF" w:rsidRDefault="003E65CF" w:rsidP="003E65CF">
      <w:r w:rsidRPr="00280412">
        <w:rPr>
          <w:b/>
        </w:rPr>
        <w:t>Resources</w:t>
      </w:r>
      <w:r>
        <w:t>: County grants &amp; master recyclers, MPCA, Recycling Association of MN, MN Compost Council</w:t>
      </w:r>
    </w:p>
    <w:p w:rsidR="003E65CF" w:rsidRDefault="003E65CF" w:rsidP="003E65CF"/>
    <w:p w:rsidR="003E65CF" w:rsidRPr="00280412" w:rsidRDefault="003E65CF" w:rsidP="003E65CF">
      <w:pPr>
        <w:rPr>
          <w:b/>
          <w:sz w:val="28"/>
          <w:szCs w:val="28"/>
        </w:rPr>
      </w:pPr>
      <w:r w:rsidRPr="00280412">
        <w:rPr>
          <w:b/>
          <w:sz w:val="28"/>
          <w:szCs w:val="28"/>
        </w:rPr>
        <w:t>Water Quality</w:t>
      </w:r>
      <w:r w:rsidR="00280412" w:rsidRPr="00280412">
        <w:rPr>
          <w:b/>
          <w:sz w:val="28"/>
          <w:szCs w:val="28"/>
        </w:rPr>
        <w:t>, Pollinators &amp; Landscaping</w:t>
      </w:r>
    </w:p>
    <w:p w:rsidR="003E65CF" w:rsidRDefault="003E65CF" w:rsidP="003E65CF">
      <w:r>
        <w:t>- Adopt a Drain</w:t>
      </w:r>
    </w:p>
    <w:p w:rsidR="003E65CF" w:rsidRDefault="003E65CF" w:rsidP="003E65CF">
      <w:r>
        <w:t xml:space="preserve">- Earth Day Clean ups, </w:t>
      </w:r>
    </w:p>
    <w:p w:rsidR="003E65CF" w:rsidRDefault="003E65CF" w:rsidP="003E65CF">
      <w:r>
        <w:t xml:space="preserve">- </w:t>
      </w:r>
      <w:proofErr w:type="gramStart"/>
      <w:r>
        <w:t>rain</w:t>
      </w:r>
      <w:proofErr w:type="gramEnd"/>
      <w:r>
        <w:t xml:space="preserve"> barrels &amp; gardens, </w:t>
      </w:r>
    </w:p>
    <w:p w:rsidR="003E65CF" w:rsidRDefault="003E65CF" w:rsidP="003E65CF">
      <w:r>
        <w:t xml:space="preserve">- </w:t>
      </w:r>
      <w:proofErr w:type="gramStart"/>
      <w:r>
        <w:t>mow</w:t>
      </w:r>
      <w:proofErr w:type="gramEnd"/>
      <w:r>
        <w:t xml:space="preserve"> high, </w:t>
      </w:r>
    </w:p>
    <w:p w:rsidR="003E65CF" w:rsidRDefault="003E65CF" w:rsidP="003E65CF">
      <w:r>
        <w:lastRenderedPageBreak/>
        <w:t xml:space="preserve">- </w:t>
      </w:r>
      <w:proofErr w:type="gramStart"/>
      <w:r>
        <w:t>native/pollinator/wildlife</w:t>
      </w:r>
      <w:proofErr w:type="gramEnd"/>
      <w:r>
        <w:t xml:space="preserve"> friendly yards. </w:t>
      </w:r>
    </w:p>
    <w:p w:rsidR="003E65CF" w:rsidRDefault="003E65CF" w:rsidP="003E65CF">
      <w:r>
        <w:t xml:space="preserve">Resources: </w:t>
      </w:r>
    </w:p>
    <w:p w:rsidR="003E65CF" w:rsidRDefault="003E65CF" w:rsidP="003E65CF">
      <w:proofErr w:type="gramStart"/>
      <w:r>
        <w:t>master</w:t>
      </w:r>
      <w:proofErr w:type="gramEnd"/>
      <w:r>
        <w:t xml:space="preserve"> gardeners, naturalists and water stewards, watershed and soil &amp; water conservation districts, Extension, garden clubs, garden centers</w:t>
      </w:r>
    </w:p>
    <w:p w:rsidR="003E65CF" w:rsidRDefault="003E65CF" w:rsidP="003E65CF"/>
    <w:p w:rsidR="003E65CF" w:rsidRDefault="003E65CF" w:rsidP="003E65CF"/>
    <w:p w:rsidR="003E65CF" w:rsidRPr="003E65CF" w:rsidRDefault="003E65CF" w:rsidP="003E65CF">
      <w:pPr>
        <w:rPr>
          <w:b/>
          <w:sz w:val="28"/>
          <w:szCs w:val="28"/>
        </w:rPr>
      </w:pPr>
      <w:r w:rsidRPr="003E65CF">
        <w:rPr>
          <w:b/>
          <w:sz w:val="28"/>
          <w:szCs w:val="28"/>
        </w:rPr>
        <w:t xml:space="preserve">Active Living </w:t>
      </w:r>
    </w:p>
    <w:p w:rsidR="003E65CF" w:rsidRDefault="003E65CF" w:rsidP="003E65CF">
      <w:r>
        <w:t>- Bike Month</w:t>
      </w:r>
    </w:p>
    <w:p w:rsidR="003E65CF" w:rsidRDefault="003E65CF" w:rsidP="003E65CF">
      <w:r>
        <w:t xml:space="preserve">- </w:t>
      </w:r>
      <w:proofErr w:type="gramStart"/>
      <w:r>
        <w:t>bike</w:t>
      </w:r>
      <w:proofErr w:type="gramEnd"/>
      <w:r>
        <w:t xml:space="preserve"> rodeos, </w:t>
      </w:r>
    </w:p>
    <w:p w:rsidR="003E65CF" w:rsidRDefault="003E65CF" w:rsidP="003E65CF">
      <w:r>
        <w:t xml:space="preserve">- bike/walk to school, </w:t>
      </w:r>
    </w:p>
    <w:p w:rsidR="003E65CF" w:rsidRDefault="003E65CF" w:rsidP="003E65CF">
      <w:r>
        <w:t xml:space="preserve">- </w:t>
      </w:r>
      <w:proofErr w:type="gramStart"/>
      <w:r>
        <w:t>open</w:t>
      </w:r>
      <w:proofErr w:type="gramEnd"/>
      <w:r>
        <w:t xml:space="preserve"> streets, </w:t>
      </w:r>
    </w:p>
    <w:p w:rsidR="003E65CF" w:rsidRDefault="003E65CF" w:rsidP="003E65CF">
      <w:r>
        <w:t xml:space="preserve">- </w:t>
      </w:r>
      <w:proofErr w:type="gramStart"/>
      <w:r>
        <w:t>bike</w:t>
      </w:r>
      <w:proofErr w:type="gramEnd"/>
      <w:r>
        <w:t xml:space="preserve"> friendly communities certification</w:t>
      </w:r>
    </w:p>
    <w:p w:rsidR="003E65CF" w:rsidRDefault="003E65CF" w:rsidP="003E65CF">
      <w:r>
        <w:t xml:space="preserve">Resources: </w:t>
      </w:r>
    </w:p>
    <w:p w:rsidR="003E65CF" w:rsidRDefault="003E65CF" w:rsidP="003E65CF">
      <w:r>
        <w:t xml:space="preserve">County </w:t>
      </w:r>
      <w:proofErr w:type="spellStart"/>
      <w:r>
        <w:t>MnSHIP</w:t>
      </w:r>
      <w:proofErr w:type="spellEnd"/>
      <w:r>
        <w:t xml:space="preserve"> grants, Bike MN, Bike Clubs, </w:t>
      </w:r>
      <w:proofErr w:type="spellStart"/>
      <w:r>
        <w:t>MnDOT</w:t>
      </w:r>
      <w:proofErr w:type="spellEnd"/>
      <w:r>
        <w:t xml:space="preserve"> safe routes to school</w:t>
      </w:r>
    </w:p>
    <w:p w:rsidR="003E65CF" w:rsidRDefault="003E65CF" w:rsidP="003E65CF"/>
    <w:p w:rsidR="003E65CF" w:rsidRPr="003E65CF" w:rsidRDefault="003E65CF" w:rsidP="003E65CF">
      <w:pPr>
        <w:rPr>
          <w:b/>
          <w:sz w:val="28"/>
          <w:szCs w:val="28"/>
        </w:rPr>
      </w:pPr>
      <w:r w:rsidRPr="003E65CF">
        <w:rPr>
          <w:b/>
          <w:sz w:val="28"/>
          <w:szCs w:val="28"/>
        </w:rPr>
        <w:t xml:space="preserve">Local Food </w:t>
      </w:r>
    </w:p>
    <w:p w:rsidR="003E65CF" w:rsidRDefault="003E65CF" w:rsidP="003E65CF">
      <w:r>
        <w:t xml:space="preserve">-seed give </w:t>
      </w:r>
      <w:proofErr w:type="spellStart"/>
      <w:r>
        <w:t>aways</w:t>
      </w:r>
      <w:proofErr w:type="spellEnd"/>
      <w:r>
        <w:t xml:space="preserve">, </w:t>
      </w:r>
    </w:p>
    <w:p w:rsidR="003E65CF" w:rsidRDefault="003E65CF" w:rsidP="003E65CF">
      <w:r>
        <w:t xml:space="preserve">-garden share, </w:t>
      </w:r>
    </w:p>
    <w:p w:rsidR="003E65CF" w:rsidRDefault="003E65CF" w:rsidP="003E65CF">
      <w:r>
        <w:t xml:space="preserve">- </w:t>
      </w:r>
      <w:proofErr w:type="gramStart"/>
      <w:r>
        <w:t>farmer’s</w:t>
      </w:r>
      <w:proofErr w:type="gramEnd"/>
      <w:r>
        <w:t xml:space="preserve"> markets, </w:t>
      </w:r>
    </w:p>
    <w:p w:rsidR="003E65CF" w:rsidRDefault="003E65CF" w:rsidP="003E65CF">
      <w:r>
        <w:t xml:space="preserve">- CSAs, </w:t>
      </w:r>
    </w:p>
    <w:p w:rsidR="003E65CF" w:rsidRDefault="003E65CF" w:rsidP="003E65CF">
      <w:r>
        <w:t xml:space="preserve">- </w:t>
      </w:r>
      <w:proofErr w:type="gramStart"/>
      <w:r>
        <w:t>community</w:t>
      </w:r>
      <w:proofErr w:type="gramEnd"/>
      <w:r>
        <w:t xml:space="preserve"> gardens, </w:t>
      </w:r>
    </w:p>
    <w:p w:rsidR="003E65CF" w:rsidRDefault="003E65CF" w:rsidP="003E65CF">
      <w:r>
        <w:t xml:space="preserve">- </w:t>
      </w:r>
      <w:proofErr w:type="gramStart"/>
      <w:r>
        <w:t>farm</w:t>
      </w:r>
      <w:proofErr w:type="gramEnd"/>
      <w:r>
        <w:t xml:space="preserve"> to school, </w:t>
      </w:r>
    </w:p>
    <w:p w:rsidR="003E65CF" w:rsidRDefault="003E65CF" w:rsidP="003E65CF">
      <w:r>
        <w:t xml:space="preserve">- </w:t>
      </w:r>
      <w:proofErr w:type="gramStart"/>
      <w:r>
        <w:t>food</w:t>
      </w:r>
      <w:proofErr w:type="gramEnd"/>
      <w:r>
        <w:t xml:space="preserve"> preservation, </w:t>
      </w:r>
    </w:p>
    <w:p w:rsidR="003E65CF" w:rsidRDefault="003E65CF" w:rsidP="003E65CF">
      <w:r>
        <w:t xml:space="preserve">- </w:t>
      </w:r>
      <w:proofErr w:type="gramStart"/>
      <w:r>
        <w:t>food</w:t>
      </w:r>
      <w:proofErr w:type="gramEnd"/>
      <w:r>
        <w:t xml:space="preserve"> waste reduction  </w:t>
      </w:r>
    </w:p>
    <w:p w:rsidR="003E65CF" w:rsidRDefault="003E65CF" w:rsidP="003E65CF">
      <w:r>
        <w:t xml:space="preserve">Resources: </w:t>
      </w:r>
    </w:p>
    <w:p w:rsidR="003E65CF" w:rsidRDefault="003E65CF" w:rsidP="003E65CF">
      <w:proofErr w:type="gramStart"/>
      <w:r>
        <w:t>food</w:t>
      </w:r>
      <w:proofErr w:type="gramEnd"/>
      <w:r>
        <w:t xml:space="preserve"> shelves, congregations, schools, SHIP</w:t>
      </w:r>
    </w:p>
    <w:p w:rsidR="003E65CF" w:rsidRDefault="003E65CF" w:rsidP="003E65CF"/>
    <w:p w:rsidR="003E65CF" w:rsidRPr="003E65CF" w:rsidRDefault="003E65CF" w:rsidP="003E65CF">
      <w:pPr>
        <w:rPr>
          <w:b/>
          <w:sz w:val="28"/>
          <w:szCs w:val="28"/>
        </w:rPr>
      </w:pPr>
      <w:r w:rsidRPr="003E65CF">
        <w:rPr>
          <w:b/>
          <w:sz w:val="28"/>
          <w:szCs w:val="28"/>
        </w:rPr>
        <w:t>Electric Vehicles</w:t>
      </w:r>
    </w:p>
    <w:p w:rsidR="003E65CF" w:rsidRDefault="003E65CF" w:rsidP="003E65CF">
      <w:r>
        <w:t xml:space="preserve">- E.V.s at events, </w:t>
      </w:r>
    </w:p>
    <w:p w:rsidR="003E65CF" w:rsidRDefault="003E65CF" w:rsidP="003E65CF">
      <w:r>
        <w:t>- Q &amp; A discussions</w:t>
      </w:r>
    </w:p>
    <w:p w:rsidR="003E65CF" w:rsidRDefault="003E65CF" w:rsidP="003E65CF">
      <w:r>
        <w:t>- Residential incentives to add EV charging</w:t>
      </w:r>
    </w:p>
    <w:p w:rsidR="003E65CF" w:rsidRDefault="003E65CF" w:rsidP="003E65CF">
      <w:r>
        <w:t xml:space="preserve">- Public EV Charging Infrastructure </w:t>
      </w:r>
    </w:p>
    <w:p w:rsidR="003E65CF" w:rsidRDefault="003E65CF" w:rsidP="003E65CF">
      <w:r>
        <w:lastRenderedPageBreak/>
        <w:t>- Multifamily EV Charging</w:t>
      </w:r>
    </w:p>
    <w:p w:rsidR="003E65CF" w:rsidRDefault="003E65CF" w:rsidP="003E65CF">
      <w:r>
        <w:t xml:space="preserve">Resources:  </w:t>
      </w:r>
    </w:p>
    <w:p w:rsidR="003E65CF" w:rsidRDefault="003E65CF" w:rsidP="003E65CF">
      <w:r>
        <w:t>EV Owners Groups, Utilities, GPI/CERTS</w:t>
      </w:r>
    </w:p>
    <w:p w:rsidR="003E65CF" w:rsidRDefault="003E65CF" w:rsidP="003E65CF"/>
    <w:p w:rsidR="003E65CF" w:rsidRPr="003E65CF" w:rsidRDefault="003E65CF" w:rsidP="003E65CF">
      <w:pPr>
        <w:rPr>
          <w:b/>
          <w:sz w:val="28"/>
          <w:szCs w:val="28"/>
        </w:rPr>
      </w:pPr>
      <w:r w:rsidRPr="003E65CF">
        <w:rPr>
          <w:b/>
          <w:sz w:val="28"/>
          <w:szCs w:val="28"/>
        </w:rPr>
        <w:t xml:space="preserve">Forestry </w:t>
      </w:r>
    </w:p>
    <w:p w:rsidR="003E65CF" w:rsidRDefault="003E65CF" w:rsidP="003E65CF">
      <w:r>
        <w:t xml:space="preserve">- </w:t>
      </w:r>
      <w:proofErr w:type="gramStart"/>
      <w:r>
        <w:t>tree</w:t>
      </w:r>
      <w:proofErr w:type="gramEnd"/>
      <w:r>
        <w:t xml:space="preserve"> sales</w:t>
      </w:r>
    </w:p>
    <w:p w:rsidR="003E65CF" w:rsidRDefault="003E65CF" w:rsidP="003E65CF">
      <w:r>
        <w:t>- EAB awareness</w:t>
      </w:r>
    </w:p>
    <w:p w:rsidR="003E65CF" w:rsidRDefault="003E65CF" w:rsidP="003E65CF">
      <w:r>
        <w:t>- adopt a tree</w:t>
      </w:r>
    </w:p>
    <w:p w:rsidR="003E65CF" w:rsidRDefault="003E65CF" w:rsidP="003E65CF">
      <w:r>
        <w:t xml:space="preserve">Resources: </w:t>
      </w:r>
    </w:p>
    <w:p w:rsidR="003E65CF" w:rsidRDefault="003E65CF" w:rsidP="003E65CF">
      <w:proofErr w:type="spellStart"/>
      <w:r>
        <w:t>MnSTAC</w:t>
      </w:r>
      <w:proofErr w:type="spellEnd"/>
      <w:r>
        <w:t>, Arbor Day Foundation</w:t>
      </w:r>
    </w:p>
    <w:p w:rsidR="003E65CF" w:rsidRDefault="003E65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3E65CF" w:rsidRPr="000A4BE3" w:rsidTr="00E41716">
        <w:tc>
          <w:tcPr>
            <w:tcW w:w="10214" w:type="dxa"/>
            <w:gridSpan w:val="2"/>
          </w:tcPr>
          <w:p w:rsidR="003E65CF" w:rsidRDefault="003E65CF" w:rsidP="00E41716">
            <w:pPr>
              <w:spacing w:after="20"/>
              <w:jc w:val="center"/>
              <w:rPr>
                <w:rFonts w:cstheme="minorHAnsi"/>
              </w:rPr>
            </w:pPr>
            <w:r w:rsidRPr="00F3482C">
              <w:rPr>
                <w:rFonts w:cstheme="minorHAnsi"/>
                <w:b/>
                <w:color w:val="00B050"/>
                <w:sz w:val="24"/>
                <w:szCs w:val="24"/>
              </w:rPr>
              <w:t xml:space="preserve">Example </w:t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t>MN Based sample Behavior Change C</w:t>
            </w:r>
            <w:r w:rsidRPr="00F3482C">
              <w:rPr>
                <w:rFonts w:cstheme="minorHAnsi"/>
                <w:b/>
                <w:color w:val="00B050"/>
                <w:sz w:val="24"/>
                <w:szCs w:val="24"/>
              </w:rPr>
              <w:t>ampaigns</w:t>
            </w:r>
          </w:p>
          <w:p w:rsidR="003E65CF" w:rsidRPr="000A4BE3" w:rsidRDefault="003E65CF" w:rsidP="00E41716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And resource people </w:t>
            </w:r>
            <w:r w:rsidRPr="00332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hyperlink r:id="rId7" w:history="1">
              <w:r w:rsidRPr="00332C92">
                <w:rPr>
                  <w:rStyle w:val="Hyperlink"/>
                  <w:rFonts w:cstheme="minorHAnsi"/>
                </w:rPr>
                <w:t>Please add your examples and resources to our list</w:t>
              </w:r>
            </w:hyperlink>
            <w:r>
              <w:rPr>
                <w:rFonts w:cstheme="minorHAnsi"/>
              </w:rPr>
              <w:t>)</w:t>
            </w:r>
          </w:p>
        </w:tc>
      </w:tr>
      <w:tr w:rsidR="003E65CF" w:rsidRPr="000A4BE3" w:rsidTr="00E41716">
        <w:tc>
          <w:tcPr>
            <w:tcW w:w="5107" w:type="dxa"/>
          </w:tcPr>
          <w:p w:rsidR="003E65CF" w:rsidRPr="000A4BE3" w:rsidRDefault="003E65CF" w:rsidP="00E41716">
            <w:pPr>
              <w:spacing w:after="20"/>
              <w:rPr>
                <w:rFonts w:cstheme="minorHAnsi"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Energy Efficiency</w:t>
            </w:r>
          </w:p>
          <w:p w:rsidR="003E65CF" w:rsidRPr="00F3482C" w:rsidRDefault="003E65CF" w:rsidP="003E65CF">
            <w:pPr>
              <w:pStyle w:val="ListParagraph"/>
              <w:numPr>
                <w:ilvl w:val="0"/>
                <w:numId w:val="1"/>
              </w:numPr>
              <w:spacing w:after="20"/>
              <w:ind w:left="517"/>
              <w:rPr>
                <w:rFonts w:asciiTheme="minorHAnsi" w:hAnsiTheme="minorHAnsi" w:cstheme="minorHAnsi"/>
                <w:sz w:val="22"/>
                <w:szCs w:val="22"/>
              </w:rPr>
            </w:pPr>
            <w:r w:rsidRPr="00F3482C">
              <w:rPr>
                <w:rFonts w:asciiTheme="minorHAnsi" w:hAnsiTheme="minorHAnsi" w:cstheme="minorHAnsi"/>
                <w:sz w:val="22"/>
                <w:szCs w:val="22"/>
              </w:rPr>
              <w:t xml:space="preserve">Partners in Energy, </w:t>
            </w:r>
          </w:p>
          <w:p w:rsidR="003E65CF" w:rsidRPr="00F3482C" w:rsidRDefault="003E65CF" w:rsidP="003E65CF">
            <w:pPr>
              <w:pStyle w:val="ListParagraph"/>
              <w:numPr>
                <w:ilvl w:val="0"/>
                <w:numId w:val="1"/>
              </w:numPr>
              <w:spacing w:after="20"/>
              <w:ind w:left="517"/>
              <w:rPr>
                <w:rFonts w:asciiTheme="minorHAnsi" w:hAnsiTheme="minorHAnsi" w:cstheme="minorHAnsi"/>
                <w:sz w:val="22"/>
                <w:szCs w:val="22"/>
              </w:rPr>
            </w:pPr>
            <w:r w:rsidRPr="00F3482C">
              <w:rPr>
                <w:rFonts w:asciiTheme="minorHAnsi" w:hAnsiTheme="minorHAnsi" w:cstheme="minorHAnsi"/>
                <w:sz w:val="22"/>
                <w:szCs w:val="22"/>
              </w:rPr>
              <w:t xml:space="preserve">Energy Audits/Weatherization, </w:t>
            </w:r>
          </w:p>
          <w:p w:rsidR="003E65CF" w:rsidRPr="00F3482C" w:rsidRDefault="003E65CF" w:rsidP="003E65CF">
            <w:pPr>
              <w:pStyle w:val="ListParagraph"/>
              <w:numPr>
                <w:ilvl w:val="0"/>
                <w:numId w:val="1"/>
              </w:numPr>
              <w:spacing w:after="20"/>
              <w:ind w:left="517"/>
              <w:rPr>
                <w:rFonts w:asciiTheme="minorHAnsi" w:hAnsiTheme="minorHAnsi" w:cstheme="minorHAnsi"/>
                <w:sz w:val="22"/>
                <w:szCs w:val="22"/>
              </w:rPr>
            </w:pPr>
            <w:r w:rsidRPr="00F3482C">
              <w:rPr>
                <w:rFonts w:asciiTheme="minorHAnsi" w:hAnsiTheme="minorHAnsi" w:cstheme="minorHAnsi"/>
                <w:sz w:val="22"/>
                <w:szCs w:val="22"/>
              </w:rPr>
              <w:t xml:space="preserve">Lighting/ LEDs  </w:t>
            </w:r>
          </w:p>
          <w:p w:rsidR="003E65CF" w:rsidRDefault="003E65CF" w:rsidP="00E41716">
            <w:pPr>
              <w:spacing w:after="20"/>
              <w:rPr>
                <w:rFonts w:cstheme="minorHAnsi"/>
              </w:rPr>
            </w:pPr>
            <w:r w:rsidRPr="000A4BE3">
              <w:rPr>
                <w:rFonts w:cstheme="minorHAnsi"/>
                <w:b/>
              </w:rPr>
              <w:t>Resources:</w:t>
            </w:r>
            <w:r w:rsidRPr="000A4BE3">
              <w:rPr>
                <w:rFonts w:cstheme="minorHAnsi"/>
              </w:rPr>
              <w:t xml:space="preserve"> </w:t>
            </w:r>
          </w:p>
          <w:p w:rsidR="003E65CF" w:rsidRPr="000A4BE3" w:rsidRDefault="003E65CF" w:rsidP="00E41716">
            <w:pPr>
              <w:spacing w:after="20"/>
              <w:rPr>
                <w:rFonts w:cstheme="minorHAnsi"/>
              </w:rPr>
            </w:pPr>
            <w:r w:rsidRPr="000A4BE3">
              <w:rPr>
                <w:rFonts w:cstheme="minorHAnsi"/>
              </w:rPr>
              <w:t xml:space="preserve">CERT, MN CEE, Utilities, Community Action Agencies, EPA Energy Smart, MN PACE </w:t>
            </w:r>
          </w:p>
          <w:p w:rsidR="003E65CF" w:rsidRDefault="003E65CF" w:rsidP="00E41716">
            <w:pPr>
              <w:spacing w:after="20"/>
              <w:rPr>
                <w:rFonts w:cstheme="minorHAnsi"/>
                <w:b/>
              </w:rPr>
            </w:pPr>
          </w:p>
        </w:tc>
        <w:tc>
          <w:tcPr>
            <w:tcW w:w="5107" w:type="dxa"/>
          </w:tcPr>
          <w:p w:rsidR="003E65CF" w:rsidRPr="000A4BE3" w:rsidRDefault="003E65CF" w:rsidP="00E41716">
            <w:pPr>
              <w:spacing w:after="20"/>
              <w:rPr>
                <w:rFonts w:cstheme="minorHAnsi"/>
                <w:b/>
                <w:color w:val="00B050"/>
              </w:rPr>
            </w:pPr>
            <w:r w:rsidRPr="000A4BE3">
              <w:rPr>
                <w:rFonts w:cstheme="minorHAnsi"/>
                <w:b/>
                <w:color w:val="00B050"/>
              </w:rPr>
              <w:t>Renewable Energy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1"/>
              </w:numPr>
              <w:spacing w:after="20"/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Buy Green Power – utility programs to purchase renewables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1"/>
              </w:numPr>
              <w:spacing w:after="20"/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Community Solar Gardens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1"/>
              </w:numPr>
              <w:spacing w:after="20"/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Rooftop PV Solar Bulk Buys</w:t>
            </w:r>
          </w:p>
          <w:p w:rsidR="003E65CF" w:rsidRDefault="003E65CF" w:rsidP="00E41716">
            <w:pPr>
              <w:spacing w:after="20"/>
              <w:rPr>
                <w:rFonts w:cstheme="minorHAnsi"/>
              </w:rPr>
            </w:pPr>
            <w:r w:rsidRPr="000A4BE3">
              <w:rPr>
                <w:rFonts w:cstheme="minorHAnsi"/>
                <w:b/>
              </w:rPr>
              <w:t>Resources:</w:t>
            </w:r>
            <w:r w:rsidRPr="000A4BE3">
              <w:rPr>
                <w:rFonts w:cstheme="minorHAnsi"/>
              </w:rPr>
              <w:t xml:space="preserve"> </w:t>
            </w:r>
          </w:p>
          <w:p w:rsidR="003E65CF" w:rsidRPr="000A4BE3" w:rsidRDefault="003E65CF" w:rsidP="00E41716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MPCA </w:t>
            </w:r>
            <w:r w:rsidRPr="000A4BE3">
              <w:rPr>
                <w:rFonts w:cstheme="minorHAnsi"/>
              </w:rPr>
              <w:t xml:space="preserve">CERT, MN CEE, Utilities, </w:t>
            </w:r>
            <w:r>
              <w:rPr>
                <w:rFonts w:cstheme="minorHAnsi"/>
              </w:rPr>
              <w:t>MRES, MREA</w:t>
            </w:r>
          </w:p>
          <w:p w:rsidR="003E65CF" w:rsidRPr="000A4BE3" w:rsidRDefault="003E65CF" w:rsidP="00E41716">
            <w:pPr>
              <w:spacing w:after="20"/>
              <w:rPr>
                <w:rFonts w:cstheme="minorHAnsi"/>
              </w:rPr>
            </w:pPr>
          </w:p>
        </w:tc>
      </w:tr>
      <w:tr w:rsidR="003E65CF" w:rsidTr="00E41716">
        <w:tc>
          <w:tcPr>
            <w:tcW w:w="5107" w:type="dxa"/>
          </w:tcPr>
          <w:p w:rsidR="003E65CF" w:rsidRPr="000A4BE3" w:rsidRDefault="003E65CF" w:rsidP="00E41716">
            <w:pPr>
              <w:spacing w:after="20"/>
              <w:rPr>
                <w:rFonts w:cstheme="minorHAnsi"/>
                <w:color w:val="00B050"/>
              </w:rPr>
            </w:pPr>
            <w:r w:rsidRPr="000A4BE3">
              <w:rPr>
                <w:rFonts w:cstheme="minorHAnsi"/>
                <w:b/>
                <w:color w:val="00B050"/>
              </w:rPr>
              <w:t>Waste Reduction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3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recycling block leaders,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3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recycling guides,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3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water refill stations,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3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re-use events,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3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fix it clinics,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3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Rain Barrel/Compost Bin Sales </w:t>
            </w:r>
          </w:p>
          <w:p w:rsidR="003E65CF" w:rsidRPr="000A4BE3" w:rsidRDefault="003E65CF" w:rsidP="00E41716">
            <w:pPr>
              <w:spacing w:after="20"/>
              <w:rPr>
                <w:rFonts w:cstheme="minorHAnsi"/>
              </w:rPr>
            </w:pPr>
            <w:r w:rsidRPr="000A4BE3">
              <w:rPr>
                <w:rFonts w:cstheme="minorHAnsi"/>
                <w:b/>
              </w:rPr>
              <w:t>Resources:</w:t>
            </w:r>
            <w:r w:rsidRPr="000A4BE3">
              <w:rPr>
                <w:rFonts w:cstheme="minorHAnsi"/>
              </w:rPr>
              <w:t xml:space="preserve"> County grants &amp; master recyclers, MPCA, Recycling Association of MN, MN Compost Council</w:t>
            </w:r>
          </w:p>
        </w:tc>
        <w:tc>
          <w:tcPr>
            <w:tcW w:w="5107" w:type="dxa"/>
          </w:tcPr>
          <w:p w:rsidR="003E65CF" w:rsidRPr="000A4BE3" w:rsidRDefault="003E65CF" w:rsidP="00E41716">
            <w:pPr>
              <w:spacing w:after="20"/>
              <w:rPr>
                <w:rFonts w:cstheme="minorHAnsi"/>
                <w:color w:val="00B050"/>
              </w:rPr>
            </w:pPr>
            <w:r w:rsidRPr="000A4BE3">
              <w:rPr>
                <w:rFonts w:cstheme="minorHAnsi"/>
                <w:b/>
                <w:color w:val="00B050"/>
              </w:rPr>
              <w:t>Water Quality &amp; Landscaping</w:t>
            </w:r>
            <w:r w:rsidRPr="000A4BE3">
              <w:rPr>
                <w:rFonts w:cstheme="minorHAnsi"/>
                <w:color w:val="00B050"/>
              </w:rPr>
              <w:t xml:space="preserve"> -.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Adopt 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rain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Earth Day Clean ups,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rain barrels &amp; gardens,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mow high,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2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native/pollinator/wildlife</w:t>
            </w:r>
            <w:proofErr w:type="gramEnd"/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 friendly yards. </w:t>
            </w:r>
          </w:p>
          <w:p w:rsidR="003E65CF" w:rsidRDefault="003E65CF" w:rsidP="00E41716">
            <w:pPr>
              <w:spacing w:after="80"/>
              <w:rPr>
                <w:rFonts w:cstheme="minorHAnsi"/>
              </w:rPr>
            </w:pPr>
            <w:r w:rsidRPr="000A4BE3">
              <w:rPr>
                <w:rFonts w:cstheme="minorHAnsi"/>
                <w:b/>
              </w:rPr>
              <w:t>Resources</w:t>
            </w:r>
            <w:r w:rsidRPr="000A4BE3">
              <w:rPr>
                <w:rFonts w:cstheme="minorHAnsi"/>
              </w:rPr>
              <w:t xml:space="preserve">: </w:t>
            </w:r>
          </w:p>
          <w:p w:rsidR="003E65CF" w:rsidRDefault="003E65CF" w:rsidP="00E41716">
            <w:pPr>
              <w:spacing w:after="80"/>
              <w:rPr>
                <w:rFonts w:cstheme="minorHAnsi"/>
                <w:b/>
              </w:rPr>
            </w:pPr>
            <w:r w:rsidRPr="000A4BE3">
              <w:rPr>
                <w:rFonts w:cstheme="minorHAnsi"/>
              </w:rPr>
              <w:t>master gardeners, naturalists and water stewards, watershed and soil &amp; water conservation districts, Extension, garden clubs, garden centers</w:t>
            </w:r>
          </w:p>
        </w:tc>
      </w:tr>
      <w:tr w:rsidR="003E65CF" w:rsidTr="00E41716">
        <w:tc>
          <w:tcPr>
            <w:tcW w:w="5107" w:type="dxa"/>
          </w:tcPr>
          <w:p w:rsidR="003E65CF" w:rsidRPr="000A4BE3" w:rsidRDefault="003E65CF" w:rsidP="00E41716">
            <w:pPr>
              <w:spacing w:after="20"/>
              <w:rPr>
                <w:rFonts w:cstheme="minorHAnsi"/>
                <w:color w:val="00B050"/>
              </w:rPr>
            </w:pPr>
            <w:r w:rsidRPr="000A4BE3">
              <w:rPr>
                <w:rFonts w:cstheme="minorHAnsi"/>
                <w:b/>
                <w:color w:val="00B050"/>
              </w:rPr>
              <w:t>Active Living</w:t>
            </w:r>
            <w:r w:rsidRPr="000A4BE3">
              <w:rPr>
                <w:rFonts w:cstheme="minorHAnsi"/>
                <w:color w:val="00B050"/>
              </w:rPr>
              <w:t xml:space="preserve">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7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Bike Month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7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bike rodeos,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7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bike/walk to school,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7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open streets,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7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bike friendly communities certification</w:t>
            </w:r>
          </w:p>
          <w:p w:rsidR="003E65CF" w:rsidRPr="000A4BE3" w:rsidRDefault="003E65CF" w:rsidP="00E41716">
            <w:pPr>
              <w:spacing w:after="20"/>
              <w:rPr>
                <w:rFonts w:cstheme="minorHAnsi"/>
                <w:b/>
              </w:rPr>
            </w:pPr>
          </w:p>
          <w:p w:rsidR="003E65CF" w:rsidRPr="000A4BE3" w:rsidRDefault="003E65CF" w:rsidP="00E41716">
            <w:pPr>
              <w:spacing w:after="20"/>
              <w:rPr>
                <w:rFonts w:cstheme="minorHAnsi"/>
                <w:b/>
              </w:rPr>
            </w:pPr>
            <w:r w:rsidRPr="000A4BE3">
              <w:rPr>
                <w:rFonts w:cstheme="minorHAnsi"/>
                <w:b/>
              </w:rPr>
              <w:t xml:space="preserve">Resources: </w:t>
            </w:r>
          </w:p>
          <w:p w:rsidR="003E65CF" w:rsidRPr="000A4BE3" w:rsidRDefault="003E65CF" w:rsidP="00E41716">
            <w:pPr>
              <w:spacing w:after="20"/>
              <w:rPr>
                <w:rFonts w:cstheme="minorHAnsi"/>
              </w:rPr>
            </w:pPr>
            <w:r w:rsidRPr="000A4BE3">
              <w:rPr>
                <w:rFonts w:cstheme="minorHAnsi"/>
              </w:rPr>
              <w:t xml:space="preserve">County </w:t>
            </w:r>
            <w:proofErr w:type="spellStart"/>
            <w:r w:rsidRPr="000A4BE3">
              <w:rPr>
                <w:rFonts w:cstheme="minorHAnsi"/>
              </w:rPr>
              <w:t>MnSHIP</w:t>
            </w:r>
            <w:proofErr w:type="spellEnd"/>
            <w:r w:rsidRPr="000A4BE3">
              <w:rPr>
                <w:rFonts w:cstheme="minorHAnsi"/>
              </w:rPr>
              <w:t xml:space="preserve"> grants, Bike MN, Bike Clubs, </w:t>
            </w:r>
            <w:proofErr w:type="spellStart"/>
            <w:r w:rsidRPr="000A4BE3">
              <w:rPr>
                <w:rFonts w:cstheme="minorHAnsi"/>
              </w:rPr>
              <w:t>MnDOT</w:t>
            </w:r>
            <w:proofErr w:type="spellEnd"/>
            <w:r w:rsidRPr="000A4BE3">
              <w:rPr>
                <w:rFonts w:cstheme="minorHAnsi"/>
              </w:rPr>
              <w:t xml:space="preserve"> safe routes to school</w:t>
            </w:r>
          </w:p>
          <w:p w:rsidR="003E65CF" w:rsidRDefault="003E65CF" w:rsidP="00E41716">
            <w:pPr>
              <w:spacing w:after="20"/>
              <w:rPr>
                <w:rFonts w:cstheme="minorHAnsi"/>
                <w:b/>
              </w:rPr>
            </w:pPr>
          </w:p>
        </w:tc>
        <w:tc>
          <w:tcPr>
            <w:tcW w:w="5107" w:type="dxa"/>
          </w:tcPr>
          <w:p w:rsidR="003E65CF" w:rsidRPr="000A4BE3" w:rsidRDefault="003E65CF" w:rsidP="00E41716">
            <w:pPr>
              <w:spacing w:after="20"/>
              <w:rPr>
                <w:rFonts w:cstheme="minorHAnsi"/>
                <w:color w:val="00B050"/>
              </w:rPr>
            </w:pPr>
            <w:r w:rsidRPr="000A4BE3">
              <w:rPr>
                <w:rFonts w:cstheme="minorHAnsi"/>
                <w:b/>
                <w:color w:val="00B050"/>
              </w:rPr>
              <w:t>Local Food</w:t>
            </w:r>
            <w:r w:rsidRPr="000A4BE3">
              <w:rPr>
                <w:rFonts w:cstheme="minorHAnsi"/>
                <w:color w:val="00B050"/>
              </w:rPr>
              <w:t xml:space="preserve">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seed give </w:t>
            </w:r>
            <w:proofErr w:type="spellStart"/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aways</w:t>
            </w:r>
            <w:proofErr w:type="spellEnd"/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garden share,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farmer’s markets,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CSAs,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community gardens,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farm to school,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food preservation,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food waste reduction  </w:t>
            </w:r>
          </w:p>
          <w:p w:rsidR="003E65CF" w:rsidRDefault="003E65CF" w:rsidP="00E41716">
            <w:pPr>
              <w:spacing w:after="20"/>
              <w:rPr>
                <w:rFonts w:cstheme="minorHAnsi"/>
                <w:b/>
              </w:rPr>
            </w:pPr>
            <w:r w:rsidRPr="000A4BE3">
              <w:rPr>
                <w:rFonts w:cstheme="minorHAnsi"/>
                <w:b/>
              </w:rPr>
              <w:t xml:space="preserve">Resources: </w:t>
            </w:r>
          </w:p>
          <w:p w:rsidR="003E65CF" w:rsidRPr="000A4BE3" w:rsidRDefault="003E65CF" w:rsidP="00E41716">
            <w:pPr>
              <w:spacing w:after="20"/>
              <w:rPr>
                <w:rFonts w:cstheme="minorHAnsi"/>
              </w:rPr>
            </w:pPr>
            <w:r w:rsidRPr="000A4BE3">
              <w:rPr>
                <w:rFonts w:cstheme="minorHAnsi"/>
              </w:rPr>
              <w:t>food shelves, congregations, schools, SHIP</w:t>
            </w:r>
          </w:p>
          <w:p w:rsidR="003E65CF" w:rsidRDefault="003E65CF" w:rsidP="00E41716">
            <w:pPr>
              <w:spacing w:after="20"/>
              <w:rPr>
                <w:rFonts w:cstheme="minorHAnsi"/>
                <w:b/>
              </w:rPr>
            </w:pPr>
          </w:p>
        </w:tc>
      </w:tr>
      <w:tr w:rsidR="003E65CF" w:rsidRPr="000A4BE3" w:rsidTr="00E41716">
        <w:tc>
          <w:tcPr>
            <w:tcW w:w="5107" w:type="dxa"/>
          </w:tcPr>
          <w:p w:rsidR="003E65CF" w:rsidRPr="000A4BE3" w:rsidRDefault="003E65CF" w:rsidP="00E41716">
            <w:pPr>
              <w:spacing w:after="20"/>
              <w:rPr>
                <w:rFonts w:cstheme="minorHAnsi"/>
                <w:color w:val="00B050"/>
              </w:rPr>
            </w:pPr>
            <w:r w:rsidRPr="000A4BE3">
              <w:rPr>
                <w:rFonts w:cstheme="minorHAnsi"/>
                <w:b/>
                <w:color w:val="00B050"/>
              </w:rPr>
              <w:lastRenderedPageBreak/>
              <w:t>Electric Vehicles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6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E.V.s at events, </w:t>
            </w:r>
          </w:p>
          <w:p w:rsidR="003E65CF" w:rsidRDefault="003E65CF" w:rsidP="003E65CF">
            <w:pPr>
              <w:pStyle w:val="ListParagraph"/>
              <w:numPr>
                <w:ilvl w:val="0"/>
                <w:numId w:val="6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Q &amp; A discussions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6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Residential incentives to add EV charging</w:t>
            </w:r>
          </w:p>
          <w:p w:rsidR="003E65CF" w:rsidRDefault="003E65CF" w:rsidP="003E65CF">
            <w:pPr>
              <w:pStyle w:val="ListParagraph"/>
              <w:numPr>
                <w:ilvl w:val="0"/>
                <w:numId w:val="6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 E</w:t>
            </w: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 xml:space="preserve">V Charging Infrastructure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6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Multifamily E</w:t>
            </w: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V Charging</w:t>
            </w:r>
          </w:p>
          <w:p w:rsidR="003E65CF" w:rsidRPr="000A4BE3" w:rsidRDefault="003E65CF" w:rsidP="00E41716">
            <w:pPr>
              <w:spacing w:after="20"/>
              <w:rPr>
                <w:rFonts w:cstheme="minorHAnsi"/>
                <w:b/>
              </w:rPr>
            </w:pPr>
            <w:r w:rsidRPr="000A4BE3">
              <w:rPr>
                <w:rFonts w:cstheme="minorHAnsi"/>
                <w:b/>
              </w:rPr>
              <w:t xml:space="preserve">Resources:  </w:t>
            </w:r>
          </w:p>
          <w:p w:rsidR="003E65CF" w:rsidRPr="000A4BE3" w:rsidRDefault="003E65CF" w:rsidP="00E41716">
            <w:pPr>
              <w:spacing w:after="20"/>
              <w:rPr>
                <w:rFonts w:cstheme="minorHAnsi"/>
              </w:rPr>
            </w:pPr>
            <w:r w:rsidRPr="000A4BE3">
              <w:rPr>
                <w:rFonts w:cstheme="minorHAnsi"/>
              </w:rPr>
              <w:t>EV Owners Groups, Utilities, GPI/CERTS</w:t>
            </w:r>
          </w:p>
        </w:tc>
        <w:tc>
          <w:tcPr>
            <w:tcW w:w="5107" w:type="dxa"/>
          </w:tcPr>
          <w:p w:rsidR="003E65CF" w:rsidRPr="000A4BE3" w:rsidRDefault="003E65CF" w:rsidP="00E41716">
            <w:pPr>
              <w:spacing w:after="80"/>
              <w:rPr>
                <w:rFonts w:cstheme="minorHAnsi"/>
                <w:color w:val="00B050"/>
              </w:rPr>
            </w:pPr>
            <w:r w:rsidRPr="000A4BE3">
              <w:rPr>
                <w:rFonts w:cstheme="minorHAnsi"/>
                <w:b/>
                <w:color w:val="00B050"/>
              </w:rPr>
              <w:t xml:space="preserve">Forestry 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tree sales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EAB awareness</w:t>
            </w:r>
          </w:p>
          <w:p w:rsidR="003E65CF" w:rsidRPr="000A4BE3" w:rsidRDefault="003E65CF" w:rsidP="003E65CF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A4BE3">
              <w:rPr>
                <w:rFonts w:asciiTheme="minorHAnsi" w:hAnsiTheme="minorHAnsi" w:cstheme="minorHAnsi"/>
                <w:sz w:val="22"/>
                <w:szCs w:val="22"/>
              </w:rPr>
              <w:t>adopt a tree</w:t>
            </w:r>
          </w:p>
          <w:p w:rsidR="003E65CF" w:rsidRPr="000A4BE3" w:rsidRDefault="003E65CF" w:rsidP="00E41716">
            <w:pPr>
              <w:spacing w:after="80"/>
              <w:rPr>
                <w:rFonts w:cstheme="minorHAnsi"/>
                <w:b/>
              </w:rPr>
            </w:pPr>
            <w:r w:rsidRPr="000A4BE3">
              <w:rPr>
                <w:rFonts w:cstheme="minorHAnsi"/>
                <w:b/>
              </w:rPr>
              <w:t xml:space="preserve">Resources: </w:t>
            </w:r>
          </w:p>
          <w:p w:rsidR="003E65CF" w:rsidRPr="000A4BE3" w:rsidRDefault="003E65CF" w:rsidP="00E41716">
            <w:pPr>
              <w:spacing w:after="80"/>
              <w:rPr>
                <w:rFonts w:cstheme="minorHAnsi"/>
              </w:rPr>
            </w:pPr>
            <w:proofErr w:type="spellStart"/>
            <w:r w:rsidRPr="000A4BE3">
              <w:rPr>
                <w:rFonts w:cstheme="minorHAnsi"/>
              </w:rPr>
              <w:t>MnSTAC</w:t>
            </w:r>
            <w:proofErr w:type="spellEnd"/>
            <w:r w:rsidRPr="000A4BE3">
              <w:rPr>
                <w:rFonts w:cstheme="minorHAnsi"/>
              </w:rPr>
              <w:t>, Arbor Day Foundation</w:t>
            </w:r>
          </w:p>
          <w:p w:rsidR="003E65CF" w:rsidRPr="000A4BE3" w:rsidRDefault="003E65CF" w:rsidP="00E41716">
            <w:pPr>
              <w:spacing w:after="20"/>
              <w:rPr>
                <w:rFonts w:cstheme="minorHAnsi"/>
                <w:b/>
              </w:rPr>
            </w:pPr>
          </w:p>
        </w:tc>
      </w:tr>
    </w:tbl>
    <w:p w:rsidR="003E65CF" w:rsidRDefault="003E65CF"/>
    <w:sectPr w:rsidR="003E65CF" w:rsidSect="003E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02D4"/>
    <w:multiLevelType w:val="hybridMultilevel"/>
    <w:tmpl w:val="51885B84"/>
    <w:lvl w:ilvl="0" w:tplc="2C8C5292">
      <w:start w:val="28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236"/>
    <w:multiLevelType w:val="hybridMultilevel"/>
    <w:tmpl w:val="3A8C5C18"/>
    <w:lvl w:ilvl="0" w:tplc="2C8C5292">
      <w:start w:val="28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3BE"/>
    <w:multiLevelType w:val="hybridMultilevel"/>
    <w:tmpl w:val="BF188E90"/>
    <w:lvl w:ilvl="0" w:tplc="39865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2B66"/>
    <w:multiLevelType w:val="hybridMultilevel"/>
    <w:tmpl w:val="4DF63B78"/>
    <w:lvl w:ilvl="0" w:tplc="2C8C5292">
      <w:start w:val="28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C5984"/>
    <w:multiLevelType w:val="hybridMultilevel"/>
    <w:tmpl w:val="C67CF602"/>
    <w:lvl w:ilvl="0" w:tplc="2C8C5292">
      <w:start w:val="28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C18CF"/>
    <w:multiLevelType w:val="hybridMultilevel"/>
    <w:tmpl w:val="C1B618C0"/>
    <w:lvl w:ilvl="0" w:tplc="2C8C5292">
      <w:start w:val="28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81EE9"/>
    <w:multiLevelType w:val="hybridMultilevel"/>
    <w:tmpl w:val="2E062C7E"/>
    <w:lvl w:ilvl="0" w:tplc="2C8C5292">
      <w:start w:val="28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60D8F"/>
    <w:multiLevelType w:val="hybridMultilevel"/>
    <w:tmpl w:val="9F8E7C66"/>
    <w:lvl w:ilvl="0" w:tplc="2C8C5292">
      <w:start w:val="280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F"/>
    <w:rsid w:val="00280412"/>
    <w:rsid w:val="003E4704"/>
    <w:rsid w:val="003E65CF"/>
    <w:rsid w:val="008C611D"/>
    <w:rsid w:val="00A520A9"/>
    <w:rsid w:val="00E7292A"/>
    <w:rsid w:val="00E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91702-85EA-4394-87D1-426B419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F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5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65C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cBZ6tYhMtg9wweYvjVG_PI27zBbFTAPHWkSYPiez8Y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@rccmn.co" TargetMode="External"/><Relationship Id="rId5" Type="http://schemas.openxmlformats.org/officeDocument/2006/relationships/hyperlink" Target="http://rccmn.co/behavior-change-campaig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2</cp:revision>
  <dcterms:created xsi:type="dcterms:W3CDTF">2021-10-20T15:49:00Z</dcterms:created>
  <dcterms:modified xsi:type="dcterms:W3CDTF">2021-10-20T15:49:00Z</dcterms:modified>
</cp:coreProperties>
</file>