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9E8" w:rsidRDefault="000929E8" w:rsidP="000929E8">
      <w:pPr>
        <w:spacing w:after="0" w:line="240" w:lineRule="auto"/>
        <w:jc w:val="center"/>
        <w:rPr>
          <w:rFonts w:cstheme="minorHAnsi"/>
          <w:b/>
        </w:rPr>
      </w:pPr>
      <w:r>
        <w:rPr>
          <w:rFonts w:cstheme="minorHAnsi"/>
          <w:b/>
          <w:noProof/>
        </w:rPr>
        <w:drawing>
          <wp:inline distT="0" distB="0" distL="0" distR="0">
            <wp:extent cx="6400800" cy="8547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Cbann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0800" cy="854710"/>
                    </a:xfrm>
                    <a:prstGeom prst="rect">
                      <a:avLst/>
                    </a:prstGeom>
                  </pic:spPr>
                </pic:pic>
              </a:graphicData>
            </a:graphic>
          </wp:inline>
        </w:drawing>
      </w:r>
    </w:p>
    <w:p w:rsidR="000929E8" w:rsidRPr="000929E8" w:rsidRDefault="000929E8" w:rsidP="000929E8">
      <w:pPr>
        <w:spacing w:after="0" w:line="240" w:lineRule="auto"/>
        <w:jc w:val="center"/>
        <w:rPr>
          <w:rFonts w:cstheme="minorHAnsi"/>
        </w:rPr>
      </w:pPr>
      <w:r>
        <w:rPr>
          <w:rFonts w:cstheme="minorHAnsi"/>
          <w:b/>
        </w:rPr>
        <w:t>N</w:t>
      </w:r>
      <w:r w:rsidRPr="004F367D">
        <w:rPr>
          <w:rFonts w:cstheme="minorHAnsi"/>
          <w:b/>
        </w:rPr>
        <w:t>otes and our next steps from our</w:t>
      </w:r>
    </w:p>
    <w:p w:rsidR="000929E8" w:rsidRDefault="000929E8" w:rsidP="000929E8">
      <w:pPr>
        <w:spacing w:after="0" w:line="240" w:lineRule="auto"/>
        <w:jc w:val="center"/>
        <w:rPr>
          <w:rFonts w:cstheme="minorHAnsi"/>
          <w:b/>
        </w:rPr>
      </w:pPr>
      <w:r w:rsidRPr="004F367D">
        <w:rPr>
          <w:rFonts w:cstheme="minorHAnsi"/>
          <w:b/>
        </w:rPr>
        <w:t xml:space="preserve">City Environmental Commissions Zoom Call on the County’s Climate Resilience Plan </w:t>
      </w:r>
    </w:p>
    <w:p w:rsidR="000929E8" w:rsidRPr="0061728F" w:rsidRDefault="000929E8" w:rsidP="000929E8">
      <w:pPr>
        <w:spacing w:after="0" w:line="240" w:lineRule="auto"/>
        <w:jc w:val="center"/>
        <w:rPr>
          <w:rFonts w:cstheme="minorHAnsi"/>
        </w:rPr>
      </w:pPr>
      <w:r w:rsidRPr="004F367D">
        <w:rPr>
          <w:rFonts w:cstheme="minorHAnsi"/>
          <w:b/>
        </w:rPr>
        <w:t>Wednesday 3/18/2020</w:t>
      </w:r>
      <w:r>
        <w:rPr>
          <w:rFonts w:cstheme="minorHAnsi"/>
          <w:b/>
        </w:rPr>
        <w:t>,</w:t>
      </w:r>
      <w:r w:rsidRPr="004F367D">
        <w:rPr>
          <w:rFonts w:cstheme="minorHAnsi"/>
          <w:b/>
        </w:rPr>
        <w:t xml:space="preserve"> 9 am – 10 am</w:t>
      </w:r>
      <w:r w:rsidRPr="004F367D">
        <w:rPr>
          <w:rFonts w:cstheme="minorHAnsi"/>
        </w:rPr>
        <w:t xml:space="preserve"> with</w:t>
      </w:r>
      <w:r>
        <w:rPr>
          <w:rFonts w:cstheme="minorHAnsi"/>
        </w:rPr>
        <w:t xml:space="preserve"> </w:t>
      </w:r>
      <w:r w:rsidRPr="004F367D">
        <w:rPr>
          <w:rFonts w:cstheme="minorHAnsi"/>
          <w:b/>
        </w:rPr>
        <w:t xml:space="preserve">Commissioners Greene, </w:t>
      </w:r>
      <w:proofErr w:type="spellStart"/>
      <w:r w:rsidRPr="004F367D">
        <w:rPr>
          <w:rFonts w:cstheme="minorHAnsi"/>
          <w:b/>
        </w:rPr>
        <w:t>Goettel</w:t>
      </w:r>
      <w:proofErr w:type="spellEnd"/>
      <w:r w:rsidRPr="004F367D">
        <w:rPr>
          <w:rFonts w:cstheme="minorHAnsi"/>
          <w:b/>
        </w:rPr>
        <w:t xml:space="preserve">, and Fernando </w:t>
      </w:r>
      <w:r w:rsidRPr="002E489A">
        <w:rPr>
          <w:rFonts w:cstheme="minorHAnsi"/>
        </w:rPr>
        <w:t xml:space="preserve">with citizen, commission or city staff leaders from Bloomington, Golden Valley, Minnetonka, Minneapolis, Plymouth, Richfield and Alliance for </w:t>
      </w:r>
      <w:r>
        <w:rPr>
          <w:rFonts w:cstheme="minorHAnsi"/>
        </w:rPr>
        <w:t>Sustainability</w:t>
      </w:r>
      <w:r w:rsidRPr="002E489A">
        <w:rPr>
          <w:rFonts w:cstheme="minorHAnsi"/>
        </w:rPr>
        <w:t xml:space="preserve"> </w:t>
      </w:r>
    </w:p>
    <w:p w:rsidR="000F2AA2" w:rsidRDefault="000F2AA2" w:rsidP="004F367D">
      <w:pPr>
        <w:pStyle w:val="PlainText"/>
        <w:rPr>
          <w:rFonts w:asciiTheme="minorHAnsi" w:hAnsiTheme="minorHAnsi" w:cstheme="minorHAnsi"/>
          <w:szCs w:val="22"/>
        </w:rPr>
      </w:pPr>
    </w:p>
    <w:p w:rsidR="004F367D" w:rsidRDefault="004F367D" w:rsidP="004F367D">
      <w:pPr>
        <w:pStyle w:val="PlainText"/>
        <w:rPr>
          <w:rStyle w:val="Hyperlink"/>
          <w:rFonts w:asciiTheme="minorHAnsi" w:hAnsiTheme="minorHAnsi" w:cstheme="minorHAnsi"/>
          <w:szCs w:val="22"/>
        </w:rPr>
      </w:pPr>
      <w:r w:rsidRPr="004F367D">
        <w:rPr>
          <w:rFonts w:asciiTheme="minorHAnsi" w:hAnsiTheme="minorHAnsi" w:cstheme="minorHAnsi"/>
          <w:szCs w:val="22"/>
        </w:rPr>
        <w:t xml:space="preserve">Sean Gosiewski, Director, </w:t>
      </w:r>
      <w:r w:rsidR="000929E8">
        <w:rPr>
          <w:rFonts w:asciiTheme="minorHAnsi" w:hAnsiTheme="minorHAnsi" w:cstheme="minorHAnsi"/>
          <w:szCs w:val="22"/>
        </w:rPr>
        <w:t>Resilient Cities &amp; Communities</w:t>
      </w:r>
      <w:r w:rsidRPr="004F367D">
        <w:rPr>
          <w:rFonts w:asciiTheme="minorHAnsi" w:hAnsiTheme="minorHAnsi" w:cstheme="minorHAnsi"/>
          <w:szCs w:val="22"/>
        </w:rPr>
        <w:t xml:space="preserve">, 612 250-0389 </w:t>
      </w:r>
      <w:hyperlink r:id="rId6" w:history="1">
        <w:r w:rsidR="000929E8" w:rsidRPr="008A6259">
          <w:rPr>
            <w:rStyle w:val="Hyperlink"/>
            <w:rFonts w:asciiTheme="minorHAnsi" w:hAnsiTheme="minorHAnsi" w:cstheme="minorHAnsi"/>
            <w:szCs w:val="22"/>
          </w:rPr>
          <w:t>sean@rccmn.co</w:t>
        </w:r>
      </w:hyperlink>
    </w:p>
    <w:p w:rsidR="000929E8" w:rsidRPr="004F367D" w:rsidRDefault="000929E8" w:rsidP="004F367D">
      <w:pPr>
        <w:pStyle w:val="PlainText"/>
        <w:rPr>
          <w:rFonts w:asciiTheme="minorHAnsi" w:hAnsiTheme="minorHAnsi" w:cstheme="minorHAnsi"/>
          <w:szCs w:val="22"/>
        </w:rPr>
      </w:pPr>
      <w:r>
        <w:rPr>
          <w:rStyle w:val="Hyperlink"/>
          <w:rFonts w:asciiTheme="minorHAnsi" w:hAnsiTheme="minorHAnsi" w:cstheme="minorHAnsi"/>
          <w:szCs w:val="22"/>
        </w:rPr>
        <w:t xml:space="preserve">www.rccmn.co/hennepin-communities </w:t>
      </w:r>
    </w:p>
    <w:p w:rsidR="004F367D" w:rsidRPr="004F367D" w:rsidRDefault="004F367D" w:rsidP="000D4935">
      <w:pPr>
        <w:spacing w:after="0" w:line="240" w:lineRule="auto"/>
        <w:rPr>
          <w:rFonts w:cstheme="minorHAnsi"/>
        </w:rPr>
      </w:pPr>
    </w:p>
    <w:p w:rsidR="004F367D" w:rsidRDefault="004F367D" w:rsidP="004F367D">
      <w:pPr>
        <w:spacing w:after="0"/>
        <w:rPr>
          <w:rFonts w:cstheme="minorHAnsi"/>
          <w:b/>
        </w:rPr>
      </w:pPr>
      <w:r>
        <w:rPr>
          <w:rFonts w:cstheme="minorHAnsi"/>
          <w:b/>
        </w:rPr>
        <w:t>Next Steps/Key Actions</w:t>
      </w:r>
    </w:p>
    <w:p w:rsidR="004F367D" w:rsidRPr="0061728F" w:rsidRDefault="0041266D" w:rsidP="0041266D">
      <w:pPr>
        <w:pStyle w:val="NormalWeb"/>
        <w:numPr>
          <w:ilvl w:val="0"/>
          <w:numId w:val="4"/>
        </w:numPr>
        <w:spacing w:before="0" w:beforeAutospacing="0" w:after="0" w:afterAutospacing="0"/>
        <w:ind w:left="450"/>
        <w:rPr>
          <w:rFonts w:asciiTheme="minorHAnsi" w:hAnsiTheme="minorHAnsi" w:cstheme="minorHAnsi"/>
          <w:sz w:val="22"/>
          <w:szCs w:val="22"/>
        </w:rPr>
      </w:pPr>
      <w:r w:rsidRPr="004F367D">
        <w:rPr>
          <w:rFonts w:asciiTheme="minorHAnsi" w:hAnsiTheme="minorHAnsi" w:cstheme="minorHAnsi"/>
          <w:b/>
          <w:sz w:val="22"/>
          <w:szCs w:val="22"/>
        </w:rPr>
        <w:t>Find out how our city sustainability commissions and cities can support Hennepin County in 2020 to develop an ambitious Climate Action Plan</w:t>
      </w:r>
      <w:r w:rsidRPr="004F367D">
        <w:rPr>
          <w:rFonts w:asciiTheme="minorHAnsi" w:hAnsiTheme="minorHAnsi" w:cstheme="minorHAnsi"/>
          <w:sz w:val="22"/>
          <w:szCs w:val="22"/>
        </w:rPr>
        <w:t xml:space="preserve"> with initiatives to reduce greenhouse gas emissions (including supporting cities to meet the new U.N. GHG targets) and strategies to adapt to our changing climate (while advancing equity)</w:t>
      </w:r>
    </w:p>
    <w:p w:rsidR="0041266D" w:rsidRPr="004F367D" w:rsidRDefault="0041266D" w:rsidP="0041266D">
      <w:pPr>
        <w:pStyle w:val="NormalWeb"/>
        <w:spacing w:before="0" w:beforeAutospacing="0" w:after="0" w:afterAutospacing="0"/>
        <w:rPr>
          <w:rFonts w:asciiTheme="minorHAnsi" w:hAnsiTheme="minorHAnsi" w:cstheme="minorHAnsi"/>
          <w:sz w:val="22"/>
          <w:szCs w:val="22"/>
        </w:rPr>
      </w:pPr>
      <w:r w:rsidRPr="004F367D">
        <w:rPr>
          <w:rFonts w:asciiTheme="minorHAnsi" w:hAnsiTheme="minorHAnsi" w:cstheme="minorHAnsi"/>
          <w:sz w:val="22"/>
          <w:szCs w:val="22"/>
        </w:rPr>
        <w:t xml:space="preserve">Commissioner Debbie </w:t>
      </w:r>
      <w:proofErr w:type="spellStart"/>
      <w:r w:rsidRPr="004F367D">
        <w:rPr>
          <w:rFonts w:asciiTheme="minorHAnsi" w:hAnsiTheme="minorHAnsi" w:cstheme="minorHAnsi"/>
          <w:sz w:val="22"/>
          <w:szCs w:val="22"/>
        </w:rPr>
        <w:t>Goettel</w:t>
      </w:r>
      <w:proofErr w:type="spellEnd"/>
      <w:r w:rsidRPr="004F367D">
        <w:rPr>
          <w:rFonts w:asciiTheme="minorHAnsi" w:hAnsiTheme="minorHAnsi" w:cstheme="minorHAnsi"/>
          <w:sz w:val="22"/>
          <w:szCs w:val="22"/>
        </w:rPr>
        <w:t xml:space="preserve"> </w:t>
      </w:r>
    </w:p>
    <w:p w:rsidR="0041266D" w:rsidRDefault="00875673" w:rsidP="00875673">
      <w:pPr>
        <w:pStyle w:val="ListParagraph"/>
        <w:numPr>
          <w:ilvl w:val="0"/>
          <w:numId w:val="30"/>
        </w:numPr>
        <w:spacing w:after="0" w:line="240" w:lineRule="auto"/>
        <w:rPr>
          <w:rFonts w:cstheme="minorHAnsi"/>
        </w:rPr>
      </w:pPr>
      <w:r>
        <w:rPr>
          <w:rFonts w:cstheme="minorHAnsi"/>
        </w:rPr>
        <w:t>County’s Climate Resilience Planning Effort</w:t>
      </w:r>
    </w:p>
    <w:p w:rsidR="00875673" w:rsidRDefault="00875673" w:rsidP="00875673">
      <w:pPr>
        <w:pStyle w:val="ListParagraph"/>
        <w:numPr>
          <w:ilvl w:val="1"/>
          <w:numId w:val="30"/>
        </w:numPr>
        <w:spacing w:after="0" w:line="240" w:lineRule="auto"/>
        <w:rPr>
          <w:rFonts w:cstheme="minorHAnsi"/>
        </w:rPr>
      </w:pPr>
      <w:r>
        <w:rPr>
          <w:rFonts w:cstheme="minorHAnsi"/>
        </w:rPr>
        <w:t>Current interdepartmental meetings</w:t>
      </w:r>
    </w:p>
    <w:p w:rsidR="00875673" w:rsidRDefault="00875673" w:rsidP="00875673">
      <w:pPr>
        <w:pStyle w:val="ListParagraph"/>
        <w:numPr>
          <w:ilvl w:val="1"/>
          <w:numId w:val="30"/>
        </w:numPr>
        <w:spacing w:after="0" w:line="240" w:lineRule="auto"/>
        <w:rPr>
          <w:rFonts w:cstheme="minorHAnsi"/>
        </w:rPr>
      </w:pPr>
      <w:r>
        <w:rPr>
          <w:rFonts w:cstheme="minorHAnsi"/>
        </w:rPr>
        <w:t>GHG inventory and climate risk analysis for County operations and roads</w:t>
      </w:r>
    </w:p>
    <w:p w:rsidR="00875673" w:rsidRPr="00875673" w:rsidRDefault="00875673" w:rsidP="00875673">
      <w:pPr>
        <w:pStyle w:val="ListParagraph"/>
        <w:numPr>
          <w:ilvl w:val="1"/>
          <w:numId w:val="30"/>
        </w:numPr>
        <w:spacing w:after="0" w:line="240" w:lineRule="auto"/>
        <w:rPr>
          <w:rFonts w:cstheme="minorHAnsi"/>
        </w:rPr>
      </w:pPr>
      <w:r>
        <w:rPr>
          <w:rFonts w:cstheme="minorHAnsi"/>
        </w:rPr>
        <w:t>Regional GHG emissions tracking and reduction – looking holistically county wide with all cities in the county, mitigation and adaptation</w:t>
      </w:r>
    </w:p>
    <w:p w:rsidR="004C4624" w:rsidRDefault="004C4624" w:rsidP="004C4624">
      <w:pPr>
        <w:pStyle w:val="ListParagraph"/>
        <w:numPr>
          <w:ilvl w:val="0"/>
          <w:numId w:val="30"/>
        </w:numPr>
        <w:spacing w:after="0" w:line="240" w:lineRule="auto"/>
        <w:rPr>
          <w:rFonts w:cstheme="minorHAnsi"/>
        </w:rPr>
      </w:pPr>
      <w:r>
        <w:rPr>
          <w:rFonts w:cstheme="minorHAnsi"/>
        </w:rPr>
        <w:t>Possible external partners</w:t>
      </w:r>
    </w:p>
    <w:p w:rsidR="004C4624" w:rsidRDefault="004C4624" w:rsidP="004C4624">
      <w:pPr>
        <w:pStyle w:val="ListParagraph"/>
        <w:numPr>
          <w:ilvl w:val="1"/>
          <w:numId w:val="30"/>
        </w:numPr>
        <w:spacing w:after="0" w:line="240" w:lineRule="auto"/>
        <w:rPr>
          <w:rFonts w:cstheme="minorHAnsi"/>
        </w:rPr>
      </w:pPr>
      <w:r>
        <w:rPr>
          <w:rFonts w:cstheme="minorHAnsi"/>
        </w:rPr>
        <w:t>Business Engagement– Environmental Initiative</w:t>
      </w:r>
    </w:p>
    <w:p w:rsidR="00875673" w:rsidRPr="0061728F" w:rsidRDefault="004C4624" w:rsidP="0061728F">
      <w:pPr>
        <w:pStyle w:val="ListParagraph"/>
        <w:numPr>
          <w:ilvl w:val="1"/>
          <w:numId w:val="30"/>
        </w:numPr>
        <w:spacing w:after="0" w:line="240" w:lineRule="auto"/>
        <w:rPr>
          <w:rFonts w:cstheme="minorHAnsi"/>
        </w:rPr>
      </w:pPr>
      <w:r>
        <w:rPr>
          <w:rFonts w:cstheme="minorHAnsi"/>
        </w:rPr>
        <w:t xml:space="preserve">Engaging Developers – MN ULI </w:t>
      </w:r>
      <w:r w:rsidR="00875673">
        <w:rPr>
          <w:rFonts w:cstheme="minorHAnsi"/>
        </w:rPr>
        <w:t xml:space="preserve"> workshop for developers</w:t>
      </w:r>
    </w:p>
    <w:p w:rsidR="0061728F" w:rsidRPr="004F367D" w:rsidRDefault="0061728F" w:rsidP="0061728F">
      <w:pPr>
        <w:shd w:val="clear" w:color="auto" w:fill="FFFFFF"/>
        <w:spacing w:after="0" w:line="240" w:lineRule="auto"/>
        <w:rPr>
          <w:rFonts w:cstheme="minorHAnsi"/>
        </w:rPr>
      </w:pPr>
      <w:r w:rsidRPr="004F367D">
        <w:rPr>
          <w:rFonts w:cstheme="minorHAnsi"/>
        </w:rPr>
        <w:t xml:space="preserve">Commissioner Marion Greene </w:t>
      </w:r>
    </w:p>
    <w:p w:rsidR="0061728F" w:rsidRDefault="0061728F" w:rsidP="0061728F">
      <w:pPr>
        <w:pStyle w:val="ListParagraph"/>
        <w:numPr>
          <w:ilvl w:val="0"/>
          <w:numId w:val="30"/>
        </w:numPr>
        <w:shd w:val="clear" w:color="auto" w:fill="FFFFFF"/>
        <w:spacing w:after="0" w:line="240" w:lineRule="auto"/>
        <w:rPr>
          <w:rFonts w:cstheme="minorHAnsi"/>
        </w:rPr>
      </w:pPr>
      <w:r>
        <w:rPr>
          <w:rFonts w:cstheme="minorHAnsi"/>
        </w:rPr>
        <w:t xml:space="preserve">The </w:t>
      </w:r>
      <w:hyperlink r:id="rId7" w:history="1">
        <w:r w:rsidRPr="002E489A">
          <w:rPr>
            <w:rStyle w:val="Hyperlink"/>
            <w:rFonts w:cstheme="minorHAnsi"/>
          </w:rPr>
          <w:t>Hennepin county climate resilience plan</w:t>
        </w:r>
      </w:hyperlink>
      <w:r>
        <w:rPr>
          <w:rFonts w:cstheme="minorHAnsi"/>
        </w:rPr>
        <w:t xml:space="preserve"> we are now developing will focus on county wide GHG emissions and will include ways to expand initiatives within county operations and initiatives that help cities accelerate their work for both mitigation and adaptation.</w:t>
      </w:r>
    </w:p>
    <w:p w:rsidR="0041266D" w:rsidRPr="004F367D" w:rsidRDefault="0041266D" w:rsidP="0041266D">
      <w:pPr>
        <w:spacing w:after="0" w:line="240" w:lineRule="auto"/>
        <w:rPr>
          <w:rFonts w:cstheme="minorHAnsi"/>
        </w:rPr>
      </w:pPr>
      <w:r w:rsidRPr="004F367D">
        <w:rPr>
          <w:rFonts w:cstheme="minorHAnsi"/>
        </w:rPr>
        <w:t>Leah A Hiniker</w:t>
      </w:r>
      <w:r w:rsidRPr="004F367D">
        <w:rPr>
          <w:rFonts w:cstheme="minorHAnsi"/>
        </w:rPr>
        <w:tab/>
        <w:t xml:space="preserve">Hennepin County, Energy Manager </w:t>
      </w:r>
    </w:p>
    <w:p w:rsidR="002E489A" w:rsidRDefault="002E489A" w:rsidP="00875673">
      <w:pPr>
        <w:pStyle w:val="ListParagraph"/>
        <w:numPr>
          <w:ilvl w:val="0"/>
          <w:numId w:val="30"/>
        </w:numPr>
        <w:shd w:val="clear" w:color="auto" w:fill="FFFFFF"/>
        <w:spacing w:after="0" w:line="240" w:lineRule="auto"/>
        <w:rPr>
          <w:rFonts w:cstheme="minorHAnsi"/>
        </w:rPr>
      </w:pPr>
      <w:r>
        <w:rPr>
          <w:rFonts w:cstheme="minorHAnsi"/>
        </w:rPr>
        <w:t xml:space="preserve">Seeking to meet our </w:t>
      </w:r>
      <w:hyperlink r:id="rId8" w:history="1">
        <w:r w:rsidRPr="002E489A">
          <w:rPr>
            <w:rStyle w:val="Hyperlink"/>
            <w:rFonts w:cstheme="minorHAnsi"/>
          </w:rPr>
          <w:t>Hennepin Cool Counties Goal</w:t>
        </w:r>
      </w:hyperlink>
      <w:r>
        <w:rPr>
          <w:rFonts w:cstheme="minorHAnsi"/>
        </w:rPr>
        <w:t xml:space="preserve"> to reduce GHG emissions 80% by 2050.</w:t>
      </w:r>
    </w:p>
    <w:p w:rsidR="000F2AA2" w:rsidRDefault="000F2AA2" w:rsidP="00875673">
      <w:pPr>
        <w:pStyle w:val="ListParagraph"/>
        <w:numPr>
          <w:ilvl w:val="0"/>
          <w:numId w:val="30"/>
        </w:numPr>
        <w:shd w:val="clear" w:color="auto" w:fill="FFFFFF"/>
        <w:spacing w:after="0" w:line="240" w:lineRule="auto"/>
        <w:rPr>
          <w:rFonts w:cstheme="minorHAnsi"/>
        </w:rPr>
      </w:pPr>
      <w:r>
        <w:rPr>
          <w:rFonts w:cstheme="minorHAnsi"/>
        </w:rPr>
        <w:t xml:space="preserve">Currently working </w:t>
      </w:r>
      <w:r w:rsidR="002E489A">
        <w:rPr>
          <w:rFonts w:cstheme="minorHAnsi"/>
        </w:rPr>
        <w:t>on both in house GHG emissions inventory and</w:t>
      </w:r>
      <w:r>
        <w:rPr>
          <w:rFonts w:cstheme="minorHAnsi"/>
        </w:rPr>
        <w:t xml:space="preserve"> a county wide GHG emission inventory</w:t>
      </w:r>
    </w:p>
    <w:p w:rsidR="0061728F" w:rsidRDefault="0061728F" w:rsidP="00875673">
      <w:pPr>
        <w:pStyle w:val="ListParagraph"/>
        <w:numPr>
          <w:ilvl w:val="0"/>
          <w:numId w:val="30"/>
        </w:numPr>
        <w:shd w:val="clear" w:color="auto" w:fill="FFFFFF"/>
        <w:spacing w:after="0" w:line="240" w:lineRule="auto"/>
        <w:rPr>
          <w:rFonts w:cstheme="minorHAnsi"/>
        </w:rPr>
      </w:pPr>
      <w:r>
        <w:rPr>
          <w:rFonts w:cstheme="minorHAnsi"/>
        </w:rPr>
        <w:t xml:space="preserve">Yes the county will be working holistically to advance high impact initiatives both on county operations and with cities to advance their work – example </w:t>
      </w:r>
      <w:hyperlink r:id="rId9" w:history="1">
        <w:r w:rsidRPr="0061728F">
          <w:rPr>
            <w:rStyle w:val="Hyperlink"/>
            <w:rFonts w:cstheme="minorHAnsi"/>
          </w:rPr>
          <w:t>Hennepin county Benchmarking collaborative</w:t>
        </w:r>
      </w:hyperlink>
    </w:p>
    <w:p w:rsidR="0041266D" w:rsidRPr="0061728F" w:rsidRDefault="000F2AA2" w:rsidP="0041266D">
      <w:pPr>
        <w:pStyle w:val="ListParagraph"/>
        <w:numPr>
          <w:ilvl w:val="0"/>
          <w:numId w:val="30"/>
        </w:numPr>
        <w:shd w:val="clear" w:color="auto" w:fill="FFFFFF"/>
        <w:spacing w:after="0" w:line="240" w:lineRule="auto"/>
        <w:rPr>
          <w:rFonts w:cstheme="minorHAnsi"/>
        </w:rPr>
      </w:pPr>
      <w:r>
        <w:rPr>
          <w:rFonts w:cstheme="minorHAnsi"/>
        </w:rPr>
        <w:t>Will be glad to sync up with Met Council resources as they become available to get cities their GHG emissions data and high impact actions to reduce them.</w:t>
      </w:r>
    </w:p>
    <w:p w:rsidR="0041266D" w:rsidRDefault="0041266D" w:rsidP="0041266D">
      <w:pPr>
        <w:shd w:val="clear" w:color="auto" w:fill="FFFFFF"/>
        <w:spacing w:after="0" w:line="240" w:lineRule="auto"/>
        <w:rPr>
          <w:rStyle w:val="Hyperlink"/>
          <w:rFonts w:cstheme="minorHAnsi"/>
          <w:color w:val="auto"/>
          <w:u w:val="none"/>
        </w:rPr>
      </w:pPr>
      <w:r w:rsidRPr="004F367D">
        <w:rPr>
          <w:rStyle w:val="Hyperlink"/>
          <w:rFonts w:cstheme="minorHAnsi"/>
          <w:color w:val="auto"/>
          <w:u w:val="none"/>
        </w:rPr>
        <w:t xml:space="preserve">Commissioner Irene Fernando </w:t>
      </w:r>
    </w:p>
    <w:p w:rsidR="001D2EC3" w:rsidRPr="0061728F" w:rsidRDefault="0061728F" w:rsidP="0061728F">
      <w:pPr>
        <w:pStyle w:val="ListParagraph"/>
        <w:numPr>
          <w:ilvl w:val="0"/>
          <w:numId w:val="30"/>
        </w:numPr>
        <w:shd w:val="clear" w:color="auto" w:fill="FFFFFF"/>
        <w:spacing w:after="0" w:line="240" w:lineRule="auto"/>
        <w:rPr>
          <w:rStyle w:val="Hyperlink"/>
          <w:rFonts w:cstheme="minorHAnsi"/>
          <w:color w:val="auto"/>
          <w:u w:val="none"/>
        </w:rPr>
      </w:pPr>
      <w:r>
        <w:rPr>
          <w:rStyle w:val="Hyperlink"/>
          <w:rFonts w:cstheme="minorHAnsi"/>
          <w:color w:val="auto"/>
          <w:u w:val="none"/>
        </w:rPr>
        <w:t>Areas of interest as the county develops it climate resilience action plan – infrastructure vulnerabilities,  g</w:t>
      </w:r>
      <w:r w:rsidR="002E489A" w:rsidRPr="0061728F">
        <w:rPr>
          <w:rStyle w:val="Hyperlink"/>
          <w:rFonts w:cstheme="minorHAnsi"/>
          <w:color w:val="auto"/>
          <w:u w:val="none"/>
        </w:rPr>
        <w:t>oing beyond individual actions to impact large institutions and businesses</w:t>
      </w:r>
      <w:r w:rsidR="001D2EC3" w:rsidRPr="0061728F">
        <w:rPr>
          <w:rStyle w:val="Hyperlink"/>
          <w:rFonts w:cstheme="minorHAnsi"/>
          <w:color w:val="auto"/>
          <w:u w:val="none"/>
        </w:rPr>
        <w:t xml:space="preserve"> including Hennepin County’s operations</w:t>
      </w:r>
    </w:p>
    <w:p w:rsidR="001D2EC3" w:rsidRDefault="0061728F" w:rsidP="0041266D">
      <w:pPr>
        <w:pStyle w:val="ListParagraph"/>
        <w:numPr>
          <w:ilvl w:val="0"/>
          <w:numId w:val="30"/>
        </w:numPr>
        <w:shd w:val="clear" w:color="auto" w:fill="FFFFFF"/>
        <w:spacing w:after="0" w:line="240" w:lineRule="auto"/>
        <w:rPr>
          <w:rStyle w:val="Hyperlink"/>
          <w:rFonts w:cstheme="minorHAnsi"/>
          <w:color w:val="auto"/>
          <w:u w:val="none"/>
        </w:rPr>
      </w:pPr>
      <w:r>
        <w:rPr>
          <w:rStyle w:val="Hyperlink"/>
          <w:rFonts w:cstheme="minorHAnsi"/>
          <w:color w:val="auto"/>
          <w:u w:val="none"/>
        </w:rPr>
        <w:t>Environmental justice, health connections – example lead paint removal from older homes</w:t>
      </w:r>
    </w:p>
    <w:p w:rsidR="001D2EC3" w:rsidRDefault="0061728F" w:rsidP="0041266D">
      <w:pPr>
        <w:pStyle w:val="ListParagraph"/>
        <w:numPr>
          <w:ilvl w:val="0"/>
          <w:numId w:val="30"/>
        </w:numPr>
        <w:shd w:val="clear" w:color="auto" w:fill="FFFFFF"/>
        <w:spacing w:after="0" w:line="240" w:lineRule="auto"/>
        <w:rPr>
          <w:rStyle w:val="Hyperlink"/>
          <w:rFonts w:cstheme="minorHAnsi"/>
          <w:color w:val="auto"/>
          <w:u w:val="none"/>
        </w:rPr>
      </w:pPr>
      <w:r>
        <w:rPr>
          <w:rStyle w:val="Hyperlink"/>
          <w:rFonts w:cstheme="minorHAnsi"/>
          <w:color w:val="auto"/>
          <w:u w:val="none"/>
        </w:rPr>
        <w:t xml:space="preserve">Excited about BRT and LRT development including the Bottineau line. </w:t>
      </w:r>
      <w:r w:rsidR="001D2EC3">
        <w:rPr>
          <w:rStyle w:val="Hyperlink"/>
          <w:rFonts w:cstheme="minorHAnsi"/>
          <w:color w:val="auto"/>
          <w:u w:val="none"/>
        </w:rPr>
        <w:t>Connecting with Districts 1 and 2 where the line will run</w:t>
      </w:r>
      <w:r>
        <w:rPr>
          <w:rStyle w:val="Hyperlink"/>
          <w:rFonts w:cstheme="minorHAnsi"/>
          <w:color w:val="auto"/>
          <w:u w:val="none"/>
        </w:rPr>
        <w:t xml:space="preserve">. </w:t>
      </w:r>
    </w:p>
    <w:p w:rsidR="0061728F" w:rsidRDefault="0061728F" w:rsidP="0041266D">
      <w:pPr>
        <w:pStyle w:val="ListParagraph"/>
        <w:numPr>
          <w:ilvl w:val="0"/>
          <w:numId w:val="30"/>
        </w:numPr>
        <w:shd w:val="clear" w:color="auto" w:fill="FFFFFF"/>
        <w:spacing w:after="0" w:line="240" w:lineRule="auto"/>
        <w:rPr>
          <w:rStyle w:val="Hyperlink"/>
          <w:rFonts w:cstheme="minorHAnsi"/>
          <w:color w:val="auto"/>
          <w:u w:val="none"/>
        </w:rPr>
      </w:pPr>
      <w:r>
        <w:rPr>
          <w:rStyle w:val="Hyperlink"/>
          <w:rFonts w:cstheme="minorHAnsi"/>
          <w:color w:val="auto"/>
          <w:u w:val="none"/>
        </w:rPr>
        <w:t>Supporting the stated policy of the County Board to maintain the .25 % sale tax for transit, unless the boards otherwise.</w:t>
      </w:r>
    </w:p>
    <w:p w:rsidR="0041266D" w:rsidRPr="004F367D" w:rsidRDefault="0041266D" w:rsidP="0041266D">
      <w:pPr>
        <w:pStyle w:val="ListParagraph"/>
        <w:spacing w:after="0" w:line="240" w:lineRule="auto"/>
        <w:rPr>
          <w:rFonts w:cstheme="minorHAnsi"/>
        </w:rPr>
      </w:pPr>
    </w:p>
    <w:p w:rsidR="0041266D" w:rsidRPr="004F367D" w:rsidRDefault="0041266D" w:rsidP="0041266D">
      <w:pPr>
        <w:spacing w:after="0" w:line="240" w:lineRule="auto"/>
        <w:rPr>
          <w:rFonts w:cstheme="minorHAnsi"/>
        </w:rPr>
      </w:pPr>
      <w:r w:rsidRPr="004F367D">
        <w:rPr>
          <w:rFonts w:cstheme="minorHAnsi"/>
        </w:rPr>
        <w:t xml:space="preserve">Michael Ohama, policy director </w:t>
      </w:r>
    </w:p>
    <w:p w:rsidR="0041266D" w:rsidRPr="0061728F" w:rsidRDefault="0061728F" w:rsidP="0061728F">
      <w:pPr>
        <w:pStyle w:val="ListParagraph"/>
        <w:numPr>
          <w:ilvl w:val="0"/>
          <w:numId w:val="30"/>
        </w:numPr>
        <w:spacing w:after="0" w:line="240" w:lineRule="auto"/>
        <w:rPr>
          <w:rFonts w:cstheme="minorHAnsi"/>
        </w:rPr>
      </w:pPr>
      <w:r>
        <w:rPr>
          <w:rFonts w:cstheme="minorHAnsi"/>
        </w:rPr>
        <w:t xml:space="preserve">Very excited about this overall initiative and all the related initiatives Commissioner </w:t>
      </w:r>
      <w:proofErr w:type="spellStart"/>
      <w:r w:rsidRPr="004F367D">
        <w:rPr>
          <w:rFonts w:cstheme="minorHAnsi"/>
        </w:rPr>
        <w:t>Goettel</w:t>
      </w:r>
      <w:proofErr w:type="spellEnd"/>
      <w:r>
        <w:rPr>
          <w:rFonts w:cstheme="minorHAnsi"/>
        </w:rPr>
        <w:t xml:space="preserve"> us advancing.</w:t>
      </w:r>
    </w:p>
    <w:p w:rsidR="0041266D" w:rsidRPr="004F367D" w:rsidRDefault="0041266D" w:rsidP="0061728F">
      <w:pPr>
        <w:pStyle w:val="NormalWeb"/>
        <w:spacing w:before="0" w:beforeAutospacing="0" w:after="0" w:afterAutospacing="0"/>
        <w:rPr>
          <w:rFonts w:asciiTheme="minorHAnsi" w:hAnsiTheme="minorHAnsi" w:cstheme="minorHAnsi"/>
          <w:sz w:val="22"/>
          <w:szCs w:val="22"/>
        </w:rPr>
      </w:pPr>
    </w:p>
    <w:p w:rsidR="0041266D" w:rsidRPr="004F367D" w:rsidRDefault="0041266D" w:rsidP="0041266D">
      <w:pPr>
        <w:pStyle w:val="NormalWeb"/>
        <w:numPr>
          <w:ilvl w:val="0"/>
          <w:numId w:val="4"/>
        </w:numPr>
        <w:spacing w:before="0" w:beforeAutospacing="0" w:after="120" w:afterAutospacing="0"/>
        <w:ind w:left="360"/>
        <w:rPr>
          <w:rFonts w:asciiTheme="minorHAnsi" w:hAnsiTheme="minorHAnsi" w:cstheme="minorHAnsi"/>
          <w:sz w:val="22"/>
          <w:szCs w:val="22"/>
        </w:rPr>
      </w:pPr>
      <w:r w:rsidRPr="004F367D">
        <w:rPr>
          <w:rFonts w:asciiTheme="minorHAnsi" w:hAnsiTheme="minorHAnsi" w:cstheme="minorHAnsi"/>
          <w:b/>
          <w:sz w:val="22"/>
          <w:szCs w:val="22"/>
        </w:rPr>
        <w:lastRenderedPageBreak/>
        <w:t>Share the kinds of projects our cities want to work on</w:t>
      </w:r>
      <w:r w:rsidRPr="004F367D">
        <w:rPr>
          <w:rFonts w:asciiTheme="minorHAnsi" w:hAnsiTheme="minorHAnsi" w:cstheme="minorHAnsi"/>
          <w:sz w:val="22"/>
          <w:szCs w:val="22"/>
        </w:rPr>
        <w:t xml:space="preserve"> individually and together to reduce GHG emissions and adapt to our changing climate (based on the climate mitigation/energy and adaptation/resilience goals cities have adopted in their comp plans, partners in energy plans or climate action plans and the current work plans of their environmental commissions along with </w:t>
      </w:r>
      <w:hyperlink r:id="rId10" w:history="1">
        <w:r w:rsidRPr="004F367D">
          <w:rPr>
            <w:rStyle w:val="Hyperlink"/>
            <w:rFonts w:asciiTheme="minorHAnsi" w:hAnsiTheme="minorHAnsi" w:cstheme="minorHAnsi"/>
            <w:sz w:val="22"/>
            <w:szCs w:val="22"/>
          </w:rPr>
          <w:t>our notes</w:t>
        </w:r>
      </w:hyperlink>
      <w:r w:rsidRPr="004F367D">
        <w:rPr>
          <w:rFonts w:asciiTheme="minorHAnsi" w:hAnsiTheme="minorHAnsi" w:cstheme="minorHAnsi"/>
          <w:color w:val="1F497D"/>
          <w:sz w:val="22"/>
          <w:szCs w:val="22"/>
        </w:rPr>
        <w:t xml:space="preserve"> and </w:t>
      </w:r>
      <w:r w:rsidRPr="004F367D">
        <w:rPr>
          <w:rFonts w:asciiTheme="minorHAnsi" w:hAnsiTheme="minorHAnsi" w:cstheme="minorHAnsi"/>
          <w:sz w:val="22"/>
          <w:szCs w:val="22"/>
        </w:rPr>
        <w:t>feedback from leaders from 14 cities at our Jan 22 gathering)</w:t>
      </w:r>
    </w:p>
    <w:p w:rsidR="0041266D" w:rsidRDefault="0041266D" w:rsidP="007925BA">
      <w:pPr>
        <w:pStyle w:val="NormalWeb"/>
        <w:tabs>
          <w:tab w:val="left" w:pos="1080"/>
        </w:tabs>
        <w:spacing w:before="0" w:beforeAutospacing="0" w:after="0" w:afterAutospacing="0"/>
        <w:rPr>
          <w:rFonts w:asciiTheme="minorHAnsi" w:hAnsiTheme="minorHAnsi" w:cstheme="minorHAnsi"/>
          <w:sz w:val="22"/>
          <w:szCs w:val="22"/>
        </w:rPr>
      </w:pPr>
      <w:r w:rsidRPr="004F367D">
        <w:rPr>
          <w:rFonts w:asciiTheme="minorHAnsi" w:hAnsiTheme="minorHAnsi" w:cstheme="minorHAnsi"/>
          <w:sz w:val="22"/>
          <w:szCs w:val="22"/>
        </w:rPr>
        <w:t xml:space="preserve">Each city </w:t>
      </w:r>
      <w:r w:rsidR="007925BA">
        <w:rPr>
          <w:rFonts w:asciiTheme="minorHAnsi" w:hAnsiTheme="minorHAnsi" w:cstheme="minorHAnsi"/>
          <w:sz w:val="22"/>
          <w:szCs w:val="22"/>
        </w:rPr>
        <w:t>shared</w:t>
      </w:r>
      <w:r w:rsidRPr="004F367D">
        <w:rPr>
          <w:rFonts w:asciiTheme="minorHAnsi" w:hAnsiTheme="minorHAnsi" w:cstheme="minorHAnsi"/>
          <w:sz w:val="22"/>
          <w:szCs w:val="22"/>
        </w:rPr>
        <w:t xml:space="preserve"> for 5 min about their current climate/energy/resilience/adaptation goals and priority areas.</w:t>
      </w:r>
    </w:p>
    <w:p w:rsidR="007925BA" w:rsidRPr="004F367D" w:rsidRDefault="007925BA" w:rsidP="007925BA">
      <w:pPr>
        <w:spacing w:after="0" w:line="240" w:lineRule="auto"/>
        <w:rPr>
          <w:rFonts w:cstheme="minorHAnsi"/>
        </w:rPr>
      </w:pPr>
      <w:r w:rsidRPr="004F367D">
        <w:rPr>
          <w:rFonts w:cstheme="minorHAnsi"/>
          <w:b/>
        </w:rPr>
        <w:t>Minneapolis</w:t>
      </w:r>
      <w:r w:rsidRPr="004F367D">
        <w:rPr>
          <w:rFonts w:cstheme="minorHAnsi"/>
        </w:rPr>
        <w:t xml:space="preserve"> (2 reps) </w:t>
      </w:r>
    </w:p>
    <w:p w:rsidR="00A01C2B" w:rsidRPr="004F367D" w:rsidRDefault="00A01C2B" w:rsidP="00A01C2B">
      <w:pPr>
        <w:pStyle w:val="PlainText"/>
        <w:rPr>
          <w:rStyle w:val="Hyperlink"/>
          <w:rFonts w:asciiTheme="minorHAnsi" w:hAnsiTheme="minorHAnsi" w:cstheme="minorHAnsi"/>
          <w:b/>
          <w:color w:val="auto"/>
          <w:szCs w:val="22"/>
          <w:u w:val="none"/>
        </w:rPr>
      </w:pPr>
      <w:r w:rsidRPr="004F367D">
        <w:rPr>
          <w:rFonts w:asciiTheme="minorHAnsi" w:hAnsiTheme="minorHAnsi" w:cstheme="minorHAnsi"/>
          <w:b/>
          <w:szCs w:val="22"/>
        </w:rPr>
        <w:t>Kim Havey,</w:t>
      </w:r>
      <w:r w:rsidRPr="004F367D">
        <w:rPr>
          <w:rFonts w:asciiTheme="minorHAnsi" w:hAnsiTheme="minorHAnsi" w:cstheme="minorHAnsi"/>
          <w:szCs w:val="22"/>
        </w:rPr>
        <w:t xml:space="preserve"> Director, Sustainability, City of Minneapolis, 612-673-3666 </w:t>
      </w:r>
      <w:hyperlink r:id="rId11" w:history="1">
        <w:r w:rsidRPr="004F367D">
          <w:rPr>
            <w:rStyle w:val="Hyperlink"/>
            <w:rFonts w:asciiTheme="minorHAnsi" w:hAnsiTheme="minorHAnsi" w:cstheme="minorHAnsi"/>
            <w:szCs w:val="22"/>
          </w:rPr>
          <w:t>kim.havey@minneapolismn.gov</w:t>
        </w:r>
      </w:hyperlink>
    </w:p>
    <w:p w:rsidR="007925BA" w:rsidRDefault="007925BA" w:rsidP="007925BA">
      <w:pPr>
        <w:pStyle w:val="PlainText"/>
        <w:rPr>
          <w:rStyle w:val="Hyperlink"/>
          <w:rFonts w:asciiTheme="minorHAnsi" w:hAnsiTheme="minorHAnsi" w:cstheme="minorHAnsi"/>
          <w:color w:val="auto"/>
          <w:szCs w:val="22"/>
          <w:u w:val="none"/>
        </w:rPr>
      </w:pPr>
      <w:r w:rsidRPr="007925BA">
        <w:rPr>
          <w:rStyle w:val="Hyperlink"/>
          <w:rFonts w:asciiTheme="minorHAnsi" w:hAnsiTheme="minorHAnsi" w:cstheme="minorHAnsi"/>
          <w:color w:val="auto"/>
          <w:szCs w:val="22"/>
          <w:u w:val="none"/>
        </w:rPr>
        <w:t xml:space="preserve">Collaboration between Minneapolis and Hennepin County to meet GHG goals will be very welcome on </w:t>
      </w:r>
    </w:p>
    <w:p w:rsidR="007925BA" w:rsidRPr="00EA6554" w:rsidRDefault="007925BA" w:rsidP="007925BA">
      <w:pPr>
        <w:pStyle w:val="PlainText"/>
        <w:numPr>
          <w:ilvl w:val="0"/>
          <w:numId w:val="30"/>
        </w:numPr>
        <w:rPr>
          <w:rFonts w:asciiTheme="minorHAnsi" w:hAnsiTheme="minorHAnsi" w:cstheme="minorHAnsi"/>
          <w:szCs w:val="22"/>
        </w:rPr>
      </w:pPr>
      <w:r>
        <w:rPr>
          <w:rStyle w:val="Hyperlink"/>
          <w:rFonts w:asciiTheme="minorHAnsi" w:hAnsiTheme="minorHAnsi" w:cstheme="minorHAnsi"/>
          <w:color w:val="auto"/>
          <w:szCs w:val="22"/>
          <w:u w:val="none"/>
        </w:rPr>
        <w:t xml:space="preserve">Transportation related actions outlined in the new Minneapolis Transportation Action Plan </w:t>
      </w:r>
      <w:hyperlink r:id="rId12" w:history="1">
        <w:r>
          <w:rPr>
            <w:rStyle w:val="Hyperlink"/>
          </w:rPr>
          <w:t>http://go.minneapolismn.gov/</w:t>
        </w:r>
      </w:hyperlink>
      <w:r>
        <w:t xml:space="preserve"> reprioritizing city right of way (20% of our city’s land area) toward bikes, pedestrians, transit, shared mobility</w:t>
      </w:r>
    </w:p>
    <w:p w:rsidR="00EA6554" w:rsidRPr="007925BA" w:rsidRDefault="00EA6554" w:rsidP="007925BA">
      <w:pPr>
        <w:pStyle w:val="PlainText"/>
        <w:numPr>
          <w:ilvl w:val="0"/>
          <w:numId w:val="30"/>
        </w:numPr>
        <w:rPr>
          <w:rFonts w:asciiTheme="minorHAnsi" w:hAnsiTheme="minorHAnsi" w:cstheme="minorHAnsi"/>
          <w:szCs w:val="22"/>
        </w:rPr>
      </w:pPr>
      <w:r>
        <w:t>Energy Benchmarking collaborative next steps with the largest 11 properties down town that are part of district energy to cut their electricity and natural gas use – 60 million BTUs.</w:t>
      </w:r>
    </w:p>
    <w:p w:rsidR="007925BA" w:rsidRPr="00EA6554" w:rsidRDefault="007925BA" w:rsidP="007925BA">
      <w:pPr>
        <w:pStyle w:val="PlainText"/>
        <w:numPr>
          <w:ilvl w:val="0"/>
          <w:numId w:val="30"/>
        </w:numPr>
        <w:rPr>
          <w:rFonts w:asciiTheme="minorHAnsi" w:hAnsiTheme="minorHAnsi" w:cstheme="minorHAnsi"/>
          <w:szCs w:val="22"/>
        </w:rPr>
      </w:pPr>
      <w:r>
        <w:t>Resilience – adding green space to absorb the much bigger volumes of rain (rain bombs)</w:t>
      </w:r>
    </w:p>
    <w:p w:rsidR="00EA6554" w:rsidRPr="00EA6554" w:rsidRDefault="00EA6554" w:rsidP="007925BA">
      <w:pPr>
        <w:pStyle w:val="PlainText"/>
        <w:numPr>
          <w:ilvl w:val="0"/>
          <w:numId w:val="30"/>
        </w:numPr>
        <w:rPr>
          <w:rFonts w:asciiTheme="minorHAnsi" w:hAnsiTheme="minorHAnsi" w:cstheme="minorHAnsi"/>
          <w:szCs w:val="22"/>
        </w:rPr>
      </w:pPr>
      <w:r>
        <w:t xml:space="preserve">EJ initiatives with the north and </w:t>
      </w:r>
      <w:proofErr w:type="spellStart"/>
      <w:r>
        <w:t>southside</w:t>
      </w:r>
      <w:proofErr w:type="spellEnd"/>
      <w:r>
        <w:t xml:space="preserve"> green zone work plans soon to be passed by the council</w:t>
      </w:r>
    </w:p>
    <w:p w:rsidR="00EA6554" w:rsidRPr="00EA6554" w:rsidRDefault="00EA6554" w:rsidP="007925BA">
      <w:pPr>
        <w:pStyle w:val="PlainText"/>
        <w:numPr>
          <w:ilvl w:val="0"/>
          <w:numId w:val="30"/>
        </w:numPr>
        <w:rPr>
          <w:rFonts w:asciiTheme="minorHAnsi" w:hAnsiTheme="minorHAnsi" w:cstheme="minorHAnsi"/>
          <w:szCs w:val="22"/>
        </w:rPr>
      </w:pPr>
      <w:r>
        <w:t>Accessing 100% renewable energy for city operations by 2025 and city wide by 2030 – will be working with Edina to help additional cities comment on Xcel’s IRP and would welcome additional cities working with Minneapolis to secure additional pathways to provide renewable power to add residents at no additional cost (opt out not opt in) example of Google’s data warehouse near Becker purchasing renewable power directly from large projects developed by Mortensen.</w:t>
      </w:r>
    </w:p>
    <w:p w:rsidR="00EA6554" w:rsidRPr="00EA6554" w:rsidRDefault="00EA6554" w:rsidP="007925BA">
      <w:pPr>
        <w:pStyle w:val="PlainText"/>
        <w:numPr>
          <w:ilvl w:val="0"/>
          <w:numId w:val="30"/>
        </w:numPr>
        <w:rPr>
          <w:rFonts w:asciiTheme="minorHAnsi" w:hAnsiTheme="minorHAnsi" w:cstheme="minorHAnsi"/>
          <w:szCs w:val="22"/>
        </w:rPr>
      </w:pPr>
      <w:r>
        <w:t xml:space="preserve"> Development of a Sustainable Building Policy for Minneapolis and advancing state level solutions – adopting the international energy code every three years, to impact building construction statewide.</w:t>
      </w:r>
    </w:p>
    <w:p w:rsidR="00EA6554" w:rsidRPr="00A01C2B" w:rsidRDefault="00EA6554" w:rsidP="00EA6554">
      <w:pPr>
        <w:pStyle w:val="PlainText"/>
        <w:numPr>
          <w:ilvl w:val="0"/>
          <w:numId w:val="30"/>
        </w:numPr>
        <w:rPr>
          <w:rStyle w:val="Hyperlink"/>
          <w:rFonts w:asciiTheme="minorHAnsi" w:hAnsiTheme="minorHAnsi" w:cstheme="minorHAnsi"/>
          <w:color w:val="auto"/>
          <w:szCs w:val="22"/>
          <w:u w:val="none"/>
        </w:rPr>
      </w:pPr>
      <w:r>
        <w:t>Food action plan</w:t>
      </w:r>
    </w:p>
    <w:p w:rsidR="000929E8" w:rsidRDefault="000929E8" w:rsidP="00A01C2B">
      <w:pPr>
        <w:pStyle w:val="PlainText"/>
        <w:rPr>
          <w:rFonts w:asciiTheme="minorHAnsi" w:hAnsiTheme="minorHAnsi" w:cstheme="minorHAnsi"/>
          <w:b/>
          <w:color w:val="202124"/>
          <w:spacing w:val="3"/>
          <w:szCs w:val="22"/>
          <w:shd w:val="clear" w:color="auto" w:fill="FFFFFF"/>
        </w:rPr>
      </w:pPr>
    </w:p>
    <w:p w:rsidR="00A01C2B" w:rsidRPr="004F367D" w:rsidRDefault="00A01C2B" w:rsidP="00A01C2B">
      <w:pPr>
        <w:pStyle w:val="PlainText"/>
        <w:rPr>
          <w:rFonts w:asciiTheme="minorHAnsi" w:hAnsiTheme="minorHAnsi" w:cstheme="minorHAnsi"/>
          <w:b/>
          <w:szCs w:val="22"/>
        </w:rPr>
      </w:pPr>
      <w:r w:rsidRPr="004F367D">
        <w:rPr>
          <w:rFonts w:asciiTheme="minorHAnsi" w:hAnsiTheme="minorHAnsi" w:cstheme="minorHAnsi"/>
          <w:b/>
          <w:color w:val="202124"/>
          <w:spacing w:val="3"/>
          <w:szCs w:val="22"/>
          <w:shd w:val="clear" w:color="auto" w:fill="FFFFFF"/>
        </w:rPr>
        <w:t xml:space="preserve">Timothy DenHerder-Thomas </w:t>
      </w:r>
      <w:proofErr w:type="spellStart"/>
      <w:r w:rsidRPr="004F367D">
        <w:rPr>
          <w:rFonts w:asciiTheme="minorHAnsi" w:hAnsiTheme="minorHAnsi" w:cstheme="minorHAnsi"/>
          <w:b/>
          <w:color w:val="202124"/>
          <w:spacing w:val="3"/>
          <w:szCs w:val="22"/>
          <w:shd w:val="clear" w:color="auto" w:fill="FFFFFF"/>
        </w:rPr>
        <w:t>Mpls</w:t>
      </w:r>
      <w:proofErr w:type="spellEnd"/>
      <w:r w:rsidRPr="004F367D">
        <w:rPr>
          <w:rFonts w:asciiTheme="minorHAnsi" w:hAnsiTheme="minorHAnsi" w:cstheme="minorHAnsi"/>
          <w:b/>
          <w:color w:val="202124"/>
          <w:spacing w:val="3"/>
          <w:szCs w:val="22"/>
          <w:shd w:val="clear" w:color="auto" w:fill="FFFFFF"/>
        </w:rPr>
        <w:t>,</w:t>
      </w:r>
      <w:r w:rsidRPr="004F367D">
        <w:rPr>
          <w:rFonts w:asciiTheme="minorHAnsi" w:hAnsiTheme="minorHAnsi" w:cstheme="minorHAnsi"/>
          <w:color w:val="202124"/>
          <w:spacing w:val="3"/>
          <w:szCs w:val="22"/>
          <w:shd w:val="clear" w:color="auto" w:fill="FFFFFF"/>
        </w:rPr>
        <w:t xml:space="preserve"> EVAC 612-250-1621 </w:t>
      </w:r>
      <w:hyperlink r:id="rId13" w:history="1">
        <w:r w:rsidRPr="004F367D">
          <w:rPr>
            <w:rStyle w:val="Hyperlink"/>
            <w:rFonts w:asciiTheme="minorHAnsi" w:hAnsiTheme="minorHAnsi" w:cstheme="minorHAnsi"/>
            <w:spacing w:val="3"/>
            <w:szCs w:val="22"/>
            <w:shd w:val="clear" w:color="auto" w:fill="FFFFFF"/>
          </w:rPr>
          <w:t>timothydht@gmail.com</w:t>
        </w:r>
      </w:hyperlink>
      <w:r w:rsidRPr="004F367D">
        <w:rPr>
          <w:rFonts w:asciiTheme="minorHAnsi" w:hAnsiTheme="minorHAnsi" w:cstheme="minorHAnsi"/>
          <w:b/>
          <w:szCs w:val="22"/>
        </w:rPr>
        <w:t xml:space="preserve"> </w:t>
      </w:r>
    </w:p>
    <w:p w:rsidR="007925BA" w:rsidRPr="007925BA" w:rsidRDefault="007925BA" w:rsidP="007925BA">
      <w:pPr>
        <w:pStyle w:val="PlainText"/>
        <w:numPr>
          <w:ilvl w:val="0"/>
          <w:numId w:val="7"/>
        </w:numPr>
        <w:rPr>
          <w:rFonts w:asciiTheme="minorHAnsi" w:hAnsiTheme="minorHAnsi" w:cstheme="minorHAnsi"/>
          <w:b/>
          <w:szCs w:val="22"/>
        </w:rPr>
      </w:pPr>
      <w:r>
        <w:rPr>
          <w:rFonts w:asciiTheme="minorHAnsi" w:hAnsiTheme="minorHAnsi" w:cstheme="minorHAnsi"/>
          <w:szCs w:val="22"/>
        </w:rPr>
        <w:t xml:space="preserve">Very beneficial for additional cities to use the opportunity of their utility franchise agreement negotiations to develop similar partnerships to the Minneapolis Clean Energy Partnership with Xcel and CenterPoint to advance things like – business, multifamily and residential efficiency, inclusive financing  options, </w:t>
      </w:r>
      <w:r w:rsidR="00EA6554">
        <w:rPr>
          <w:rFonts w:asciiTheme="minorHAnsi" w:hAnsiTheme="minorHAnsi" w:cstheme="minorHAnsi"/>
          <w:szCs w:val="22"/>
        </w:rPr>
        <w:t xml:space="preserve">access to 100% renewables city wide by 2030 </w:t>
      </w:r>
      <w:r>
        <w:rPr>
          <w:rFonts w:asciiTheme="minorHAnsi" w:hAnsiTheme="minorHAnsi" w:cstheme="minorHAnsi"/>
          <w:szCs w:val="22"/>
        </w:rPr>
        <w:t>etc.</w:t>
      </w:r>
    </w:p>
    <w:p w:rsidR="00EA6554" w:rsidRPr="00A01C2B" w:rsidRDefault="00EA6554" w:rsidP="007925BA">
      <w:pPr>
        <w:pStyle w:val="PlainText"/>
        <w:numPr>
          <w:ilvl w:val="0"/>
          <w:numId w:val="7"/>
        </w:numPr>
        <w:rPr>
          <w:rFonts w:asciiTheme="minorHAnsi" w:hAnsiTheme="minorHAnsi" w:cstheme="minorHAnsi"/>
          <w:b/>
          <w:szCs w:val="22"/>
        </w:rPr>
      </w:pPr>
      <w:r>
        <w:rPr>
          <w:rFonts w:asciiTheme="minorHAnsi" w:hAnsiTheme="minorHAnsi" w:cstheme="minorHAnsi"/>
          <w:szCs w:val="22"/>
        </w:rPr>
        <w:t xml:space="preserve">Community Power MN - </w:t>
      </w:r>
      <w:r w:rsidR="007925BA">
        <w:rPr>
          <w:rFonts w:asciiTheme="minorHAnsi" w:hAnsiTheme="minorHAnsi" w:cstheme="minorHAnsi"/>
          <w:szCs w:val="22"/>
        </w:rPr>
        <w:t xml:space="preserve">Resources and sample talking points available on Xcel’s IRP plans  </w:t>
      </w:r>
      <w:hyperlink r:id="rId14" w:history="1">
        <w:r w:rsidR="007925BA">
          <w:rPr>
            <w:rStyle w:val="Hyperlink"/>
          </w:rPr>
          <w:t>http://www.communitypowermn.org/our_work</w:t>
        </w:r>
      </w:hyperlink>
    </w:p>
    <w:p w:rsidR="000929E8" w:rsidRDefault="000929E8" w:rsidP="007925BA">
      <w:pPr>
        <w:spacing w:after="0" w:line="240" w:lineRule="auto"/>
        <w:rPr>
          <w:rFonts w:cstheme="minorHAnsi"/>
          <w:b/>
        </w:rPr>
      </w:pPr>
    </w:p>
    <w:p w:rsidR="007925BA" w:rsidRPr="007925BA" w:rsidRDefault="007925BA" w:rsidP="007925BA">
      <w:pPr>
        <w:spacing w:after="0" w:line="240" w:lineRule="auto"/>
        <w:rPr>
          <w:rFonts w:cstheme="minorHAnsi"/>
          <w:b/>
        </w:rPr>
      </w:pPr>
      <w:r>
        <w:rPr>
          <w:rFonts w:cstheme="minorHAnsi"/>
          <w:b/>
        </w:rPr>
        <w:t>Golden Valley</w:t>
      </w:r>
      <w:r w:rsidRPr="004F367D">
        <w:rPr>
          <w:rFonts w:cstheme="minorHAnsi"/>
        </w:rPr>
        <w:t xml:space="preserve"> staff</w:t>
      </w:r>
      <w:r>
        <w:rPr>
          <w:rFonts w:cstheme="minorHAnsi"/>
          <w:b/>
        </w:rPr>
        <w:t xml:space="preserve"> </w:t>
      </w:r>
      <w:r w:rsidRPr="007925BA">
        <w:rPr>
          <w:rFonts w:cstheme="minorHAnsi"/>
          <w:b/>
        </w:rPr>
        <w:t xml:space="preserve">Eric </w:t>
      </w:r>
      <w:proofErr w:type="spellStart"/>
      <w:r w:rsidRPr="007925BA">
        <w:rPr>
          <w:rFonts w:cstheme="minorHAnsi"/>
          <w:b/>
        </w:rPr>
        <w:t>Eckman</w:t>
      </w:r>
      <w:proofErr w:type="spellEnd"/>
      <w:r w:rsidRPr="007925BA">
        <w:rPr>
          <w:rFonts w:cstheme="minorHAnsi"/>
          <w:b/>
        </w:rPr>
        <w:t xml:space="preserve">, </w:t>
      </w:r>
      <w:r w:rsidRPr="007925BA">
        <w:rPr>
          <w:rFonts w:cstheme="minorHAnsi"/>
        </w:rPr>
        <w:t xml:space="preserve">Environmental Resources 763-593-8084 </w:t>
      </w:r>
      <w:hyperlink r:id="rId15" w:history="1">
        <w:r w:rsidR="00076D23" w:rsidRPr="00CE4A01">
          <w:rPr>
            <w:rStyle w:val="Hyperlink"/>
            <w:rFonts w:cstheme="minorHAnsi"/>
          </w:rPr>
          <w:t>eeckman@goldenvalleymn.gov</w:t>
        </w:r>
      </w:hyperlink>
    </w:p>
    <w:p w:rsidR="007925BA" w:rsidRDefault="00076D23" w:rsidP="00076D23">
      <w:pPr>
        <w:pStyle w:val="ListParagraph"/>
        <w:numPr>
          <w:ilvl w:val="0"/>
          <w:numId w:val="7"/>
        </w:numPr>
        <w:spacing w:after="0" w:line="240" w:lineRule="auto"/>
        <w:rPr>
          <w:rFonts w:cstheme="minorHAnsi"/>
        </w:rPr>
      </w:pPr>
      <w:r w:rsidRPr="00076D23">
        <w:rPr>
          <w:rFonts w:cstheme="minorHAnsi"/>
        </w:rPr>
        <w:t xml:space="preserve">Strong resilience section approved in </w:t>
      </w:r>
      <w:r>
        <w:rPr>
          <w:rFonts w:cstheme="minorHAnsi"/>
        </w:rPr>
        <w:t>GV’s new 2040 comp plan covering adaptation and mitigation</w:t>
      </w:r>
    </w:p>
    <w:p w:rsidR="00076D23" w:rsidRDefault="00076D23" w:rsidP="00076D23">
      <w:pPr>
        <w:pStyle w:val="ListParagraph"/>
        <w:numPr>
          <w:ilvl w:val="0"/>
          <w:numId w:val="7"/>
        </w:numPr>
        <w:spacing w:after="0" w:line="240" w:lineRule="auto"/>
        <w:rPr>
          <w:rFonts w:cstheme="minorHAnsi"/>
        </w:rPr>
      </w:pPr>
      <w:r>
        <w:rPr>
          <w:rFonts w:cstheme="minorHAnsi"/>
        </w:rPr>
        <w:t>Accessing renewable power for city operations</w:t>
      </w:r>
    </w:p>
    <w:p w:rsidR="00076D23" w:rsidRDefault="00076D23" w:rsidP="00076D23">
      <w:pPr>
        <w:pStyle w:val="ListParagraph"/>
        <w:numPr>
          <w:ilvl w:val="0"/>
          <w:numId w:val="7"/>
        </w:numPr>
        <w:spacing w:after="0" w:line="240" w:lineRule="auto"/>
        <w:rPr>
          <w:rFonts w:cstheme="minorHAnsi"/>
        </w:rPr>
      </w:pPr>
      <w:r>
        <w:rPr>
          <w:rFonts w:cstheme="minorHAnsi"/>
        </w:rPr>
        <w:t>Energy efficiency improvements with city buildings</w:t>
      </w:r>
    </w:p>
    <w:p w:rsidR="00076D23" w:rsidRPr="00A01C2B" w:rsidRDefault="00076D23" w:rsidP="00A01C2B">
      <w:pPr>
        <w:pStyle w:val="ListParagraph"/>
        <w:numPr>
          <w:ilvl w:val="0"/>
          <w:numId w:val="7"/>
        </w:numPr>
        <w:spacing w:after="0" w:line="240" w:lineRule="auto"/>
        <w:rPr>
          <w:rFonts w:cstheme="minorHAnsi"/>
        </w:rPr>
      </w:pPr>
      <w:r>
        <w:rPr>
          <w:rFonts w:cstheme="minorHAnsi"/>
        </w:rPr>
        <w:t xml:space="preserve">Resilience – </w:t>
      </w:r>
      <w:r w:rsidRPr="00A01C2B">
        <w:rPr>
          <w:rFonts w:cstheme="minorHAnsi"/>
          <w:b/>
        </w:rPr>
        <w:t>natural environment</w:t>
      </w:r>
      <w:r>
        <w:rPr>
          <w:rFonts w:cstheme="minorHAnsi"/>
        </w:rPr>
        <w:t>, tree planting, pollinator habitat</w:t>
      </w:r>
      <w:r w:rsidR="00A01C2B">
        <w:rPr>
          <w:rFonts w:cstheme="minorHAnsi"/>
        </w:rPr>
        <w:t xml:space="preserve">. </w:t>
      </w:r>
      <w:r w:rsidR="00A01C2B" w:rsidRPr="00A01C2B">
        <w:rPr>
          <w:rFonts w:cstheme="minorHAnsi"/>
          <w:b/>
        </w:rPr>
        <w:t>I</w:t>
      </w:r>
      <w:r w:rsidRPr="00A01C2B">
        <w:rPr>
          <w:rFonts w:cstheme="minorHAnsi"/>
          <w:b/>
        </w:rPr>
        <w:t>nfrastructure</w:t>
      </w:r>
      <w:r w:rsidR="00A01C2B">
        <w:rPr>
          <w:rFonts w:cstheme="minorHAnsi"/>
          <w:b/>
        </w:rPr>
        <w:t xml:space="preserve"> </w:t>
      </w:r>
      <w:r w:rsidR="00A01C2B" w:rsidRPr="00A01C2B">
        <w:rPr>
          <w:rFonts w:cstheme="minorHAnsi"/>
        </w:rPr>
        <w:t>and</w:t>
      </w:r>
      <w:r w:rsidR="00A01C2B">
        <w:rPr>
          <w:rFonts w:cstheme="minorHAnsi"/>
          <w:b/>
        </w:rPr>
        <w:t xml:space="preserve"> </w:t>
      </w:r>
      <w:r w:rsidRPr="00A01C2B">
        <w:rPr>
          <w:rFonts w:cstheme="minorHAnsi"/>
        </w:rPr>
        <w:t xml:space="preserve"> </w:t>
      </w:r>
      <w:r w:rsidRPr="00A01C2B">
        <w:rPr>
          <w:rFonts w:cstheme="minorHAnsi"/>
          <w:b/>
        </w:rPr>
        <w:t>vulnerable populations and community preparedness</w:t>
      </w:r>
    </w:p>
    <w:p w:rsidR="00076D23" w:rsidRDefault="00076D23" w:rsidP="00076D23">
      <w:pPr>
        <w:pStyle w:val="ListParagraph"/>
        <w:numPr>
          <w:ilvl w:val="0"/>
          <w:numId w:val="7"/>
        </w:numPr>
        <w:spacing w:after="0" w:line="240" w:lineRule="auto"/>
        <w:rPr>
          <w:rFonts w:cstheme="minorHAnsi"/>
        </w:rPr>
      </w:pPr>
      <w:r>
        <w:rPr>
          <w:rFonts w:cstheme="minorHAnsi"/>
        </w:rPr>
        <w:t xml:space="preserve">Joining </w:t>
      </w:r>
      <w:r w:rsidR="00A01C2B">
        <w:rPr>
          <w:rFonts w:cstheme="minorHAnsi"/>
        </w:rPr>
        <w:t>Partners in E</w:t>
      </w:r>
      <w:r>
        <w:rPr>
          <w:rFonts w:cstheme="minorHAnsi"/>
        </w:rPr>
        <w:t>nergy to develop specific action steps on EE, EVs and renewables</w:t>
      </w:r>
    </w:p>
    <w:p w:rsidR="00076D23" w:rsidRPr="00076D23" w:rsidRDefault="00076D23" w:rsidP="00076D23">
      <w:pPr>
        <w:pStyle w:val="ListParagraph"/>
        <w:numPr>
          <w:ilvl w:val="0"/>
          <w:numId w:val="7"/>
        </w:numPr>
        <w:spacing w:after="0" w:line="240" w:lineRule="auto"/>
        <w:rPr>
          <w:rFonts w:cstheme="minorHAnsi"/>
        </w:rPr>
      </w:pPr>
      <w:r>
        <w:rPr>
          <w:rFonts w:cstheme="minorHAnsi"/>
        </w:rPr>
        <w:t>West End redevelopment area – planned unit developments – developers get points for many green features, on site storm water management, EV charging, building efficiency</w:t>
      </w:r>
      <w:r w:rsidR="00A01C2B">
        <w:rPr>
          <w:rFonts w:cstheme="minorHAnsi"/>
        </w:rPr>
        <w:t>, solar, green roof, etc.</w:t>
      </w:r>
    </w:p>
    <w:p w:rsidR="000929E8" w:rsidRDefault="000929E8" w:rsidP="007925BA">
      <w:pPr>
        <w:spacing w:after="0" w:line="240" w:lineRule="auto"/>
        <w:rPr>
          <w:rFonts w:cstheme="minorHAnsi"/>
          <w:b/>
        </w:rPr>
      </w:pPr>
    </w:p>
    <w:p w:rsidR="007925BA" w:rsidRPr="007925BA" w:rsidRDefault="007925BA" w:rsidP="007925BA">
      <w:pPr>
        <w:spacing w:after="0" w:line="240" w:lineRule="auto"/>
        <w:rPr>
          <w:rFonts w:cstheme="minorHAnsi"/>
        </w:rPr>
      </w:pPr>
      <w:r w:rsidRPr="004F367D">
        <w:rPr>
          <w:rFonts w:cstheme="minorHAnsi"/>
          <w:b/>
        </w:rPr>
        <w:t>Bloomington</w:t>
      </w:r>
      <w:r>
        <w:rPr>
          <w:rFonts w:cstheme="minorHAnsi"/>
        </w:rPr>
        <w:t xml:space="preserve"> - </w:t>
      </w:r>
      <w:r w:rsidRPr="007925BA">
        <w:rPr>
          <w:rFonts w:cstheme="minorHAnsi"/>
          <w:b/>
        </w:rPr>
        <w:t>Joe Strommen,</w:t>
      </w:r>
      <w:r w:rsidRPr="007925BA">
        <w:rPr>
          <w:rFonts w:cstheme="minorHAnsi"/>
        </w:rPr>
        <w:t xml:space="preserve"> </w:t>
      </w:r>
      <w:r>
        <w:rPr>
          <w:rFonts w:cstheme="minorHAnsi"/>
        </w:rPr>
        <w:t xml:space="preserve">Sustainability Commission </w:t>
      </w:r>
      <w:r w:rsidRPr="007925BA">
        <w:rPr>
          <w:rFonts w:cstheme="minorHAnsi"/>
        </w:rPr>
        <w:t>952-393-2034</w:t>
      </w:r>
      <w:r w:rsidRPr="007925BA">
        <w:rPr>
          <w:rFonts w:cstheme="minorHAnsi"/>
        </w:rPr>
        <w:tab/>
      </w:r>
      <w:hyperlink r:id="rId16" w:history="1">
        <w:r w:rsidRPr="007925BA">
          <w:rPr>
            <w:rStyle w:val="Hyperlink"/>
            <w:rFonts w:cstheme="minorHAnsi"/>
          </w:rPr>
          <w:t>joe.strommen@gmail.com</w:t>
        </w:r>
      </w:hyperlink>
    </w:p>
    <w:p w:rsidR="00A01C2B" w:rsidRPr="00A01C2B" w:rsidRDefault="00A01C2B" w:rsidP="00A01C2B">
      <w:pPr>
        <w:pStyle w:val="ListParagraph"/>
        <w:numPr>
          <w:ilvl w:val="0"/>
          <w:numId w:val="7"/>
        </w:numPr>
        <w:spacing w:after="0" w:line="240" w:lineRule="auto"/>
        <w:rPr>
          <w:rFonts w:cstheme="minorHAnsi"/>
          <w:b/>
        </w:rPr>
      </w:pPr>
      <w:r w:rsidRPr="00A01C2B">
        <w:rPr>
          <w:rFonts w:cstheme="minorHAnsi"/>
        </w:rPr>
        <w:t>Participated with</w:t>
      </w:r>
      <w:r>
        <w:rPr>
          <w:rFonts w:cstheme="minorHAnsi"/>
          <w:b/>
        </w:rPr>
        <w:t xml:space="preserve"> </w:t>
      </w:r>
      <w:r w:rsidRPr="00A01C2B">
        <w:rPr>
          <w:rFonts w:cstheme="minorHAnsi"/>
          <w:b/>
        </w:rPr>
        <w:t>Partners in Energy</w:t>
      </w:r>
      <w:r>
        <w:rPr>
          <w:rFonts w:cstheme="minorHAnsi"/>
        </w:rPr>
        <w:t xml:space="preserve"> – talking short term actions for EE, PV and EVs in city fleet – with city operations, businesses, residents </w:t>
      </w:r>
    </w:p>
    <w:p w:rsidR="00A01C2B" w:rsidRDefault="00A01C2B" w:rsidP="00A01C2B">
      <w:pPr>
        <w:pStyle w:val="ListParagraph"/>
        <w:numPr>
          <w:ilvl w:val="0"/>
          <w:numId w:val="7"/>
        </w:numPr>
        <w:spacing w:after="0" w:line="240" w:lineRule="auto"/>
        <w:rPr>
          <w:rFonts w:cstheme="minorHAnsi"/>
        </w:rPr>
      </w:pPr>
      <w:r w:rsidRPr="00A01C2B">
        <w:rPr>
          <w:rFonts w:cstheme="minorHAnsi"/>
        </w:rPr>
        <w:t>Now working on GHG related</w:t>
      </w:r>
      <w:r>
        <w:rPr>
          <w:rFonts w:cstheme="minorHAnsi"/>
          <w:b/>
        </w:rPr>
        <w:t xml:space="preserve"> ordinances </w:t>
      </w:r>
      <w:r w:rsidRPr="00A01C2B">
        <w:rPr>
          <w:rFonts w:cstheme="minorHAnsi"/>
        </w:rPr>
        <w:t>with Council</w:t>
      </w:r>
      <w:r>
        <w:rPr>
          <w:rFonts w:cstheme="minorHAnsi"/>
          <w:b/>
        </w:rPr>
        <w:t xml:space="preserve"> – </w:t>
      </w:r>
      <w:r w:rsidRPr="00A01C2B">
        <w:rPr>
          <w:rFonts w:cstheme="minorHAnsi"/>
        </w:rPr>
        <w:t>Energy Benchmarking (with Leah’s project)</w:t>
      </w:r>
      <w:r>
        <w:rPr>
          <w:rFonts w:cstheme="minorHAnsi"/>
        </w:rPr>
        <w:t xml:space="preserve">, </w:t>
      </w:r>
    </w:p>
    <w:p w:rsidR="00A01C2B" w:rsidRDefault="00A01C2B" w:rsidP="00A01C2B">
      <w:pPr>
        <w:pStyle w:val="ListParagraph"/>
        <w:numPr>
          <w:ilvl w:val="0"/>
          <w:numId w:val="7"/>
        </w:numPr>
        <w:spacing w:after="0" w:line="240" w:lineRule="auto"/>
        <w:rPr>
          <w:rFonts w:cstheme="minorHAnsi"/>
        </w:rPr>
      </w:pPr>
      <w:r>
        <w:rPr>
          <w:rFonts w:cstheme="minorHAnsi"/>
        </w:rPr>
        <w:t xml:space="preserve">Working to adopt a Sustainable Building Policy that can impact areas where the city invests funds (like TIF) along the redevelopment areas near the Mall of America and along </w:t>
      </w:r>
      <w:proofErr w:type="spellStart"/>
      <w:r>
        <w:rPr>
          <w:rFonts w:cstheme="minorHAnsi"/>
        </w:rPr>
        <w:t>Lyndale</w:t>
      </w:r>
      <w:proofErr w:type="spellEnd"/>
      <w:r>
        <w:rPr>
          <w:rFonts w:cstheme="minorHAnsi"/>
        </w:rPr>
        <w:t xml:space="preserve"> Ave across Bloomington</w:t>
      </w:r>
    </w:p>
    <w:p w:rsidR="00A01C2B" w:rsidRPr="00A01C2B" w:rsidRDefault="00A01C2B" w:rsidP="00A01C2B">
      <w:pPr>
        <w:pStyle w:val="ListParagraph"/>
        <w:numPr>
          <w:ilvl w:val="0"/>
          <w:numId w:val="7"/>
        </w:numPr>
        <w:spacing w:after="0" w:line="240" w:lineRule="auto"/>
        <w:rPr>
          <w:rFonts w:cstheme="minorHAnsi"/>
        </w:rPr>
      </w:pPr>
      <w:r>
        <w:rPr>
          <w:rFonts w:cstheme="minorHAnsi"/>
        </w:rPr>
        <w:t xml:space="preserve">Transportation - 2 new EV charging stations, want to make the most of 2 new BRT stops for commuters.  Multi-family EE initiative to help apartment owners access utility programs  </w:t>
      </w:r>
    </w:p>
    <w:p w:rsidR="00A01C2B" w:rsidRDefault="00A01C2B" w:rsidP="007925BA">
      <w:pPr>
        <w:spacing w:after="0" w:line="240" w:lineRule="auto"/>
        <w:rPr>
          <w:rFonts w:cstheme="minorHAnsi"/>
          <w:b/>
        </w:rPr>
      </w:pPr>
    </w:p>
    <w:p w:rsidR="000929E8" w:rsidRDefault="000929E8" w:rsidP="00A01C2B">
      <w:pPr>
        <w:spacing w:after="0" w:line="240" w:lineRule="auto"/>
        <w:rPr>
          <w:rFonts w:cstheme="minorHAnsi"/>
          <w:b/>
        </w:rPr>
      </w:pPr>
    </w:p>
    <w:p w:rsidR="007925BA" w:rsidRPr="00A01C2B" w:rsidRDefault="007925BA" w:rsidP="00A01C2B">
      <w:pPr>
        <w:spacing w:after="0" w:line="240" w:lineRule="auto"/>
        <w:rPr>
          <w:rFonts w:cstheme="minorHAnsi"/>
        </w:rPr>
      </w:pPr>
      <w:r w:rsidRPr="004F367D">
        <w:rPr>
          <w:rFonts w:cstheme="minorHAnsi"/>
          <w:b/>
        </w:rPr>
        <w:lastRenderedPageBreak/>
        <w:t>Richfield</w:t>
      </w:r>
      <w:r w:rsidR="00A01C2B">
        <w:rPr>
          <w:rFonts w:cstheme="minorHAnsi"/>
        </w:rPr>
        <w:t xml:space="preserve"> – </w:t>
      </w:r>
      <w:r w:rsidR="00A01C2B">
        <w:rPr>
          <w:rFonts w:cstheme="minorHAnsi"/>
          <w:b/>
        </w:rPr>
        <w:t xml:space="preserve">Rachel </w:t>
      </w:r>
      <w:proofErr w:type="spellStart"/>
      <w:r w:rsidRPr="00A01C2B">
        <w:rPr>
          <w:rFonts w:cstheme="minorHAnsi"/>
          <w:b/>
        </w:rPr>
        <w:t>Lindhom</w:t>
      </w:r>
      <w:proofErr w:type="spellEnd"/>
      <w:r w:rsidRPr="00A01C2B">
        <w:rPr>
          <w:rFonts w:cstheme="minorHAnsi"/>
        </w:rPr>
        <w:t xml:space="preserve"> Sustainability Commissi</w:t>
      </w:r>
      <w:r w:rsidR="00A01C2B">
        <w:rPr>
          <w:rFonts w:cstheme="minorHAnsi"/>
        </w:rPr>
        <w:t xml:space="preserve">on Staff Liaison, 612-861-9188 </w:t>
      </w:r>
      <w:hyperlink r:id="rId17" w:history="1">
        <w:r w:rsidR="00A01C2B" w:rsidRPr="00CE4A01">
          <w:rPr>
            <w:rStyle w:val="Hyperlink"/>
            <w:rFonts w:cstheme="minorHAnsi"/>
          </w:rPr>
          <w:t>rlindholm@richfieldmn.gov</w:t>
        </w:r>
      </w:hyperlink>
    </w:p>
    <w:p w:rsidR="00A6653B" w:rsidRDefault="00A6653B" w:rsidP="00A01C2B">
      <w:pPr>
        <w:pStyle w:val="ListParagraph"/>
        <w:numPr>
          <w:ilvl w:val="0"/>
          <w:numId w:val="7"/>
        </w:numPr>
        <w:spacing w:after="0" w:line="240" w:lineRule="auto"/>
        <w:rPr>
          <w:rFonts w:cstheme="minorHAnsi"/>
        </w:rPr>
      </w:pPr>
      <w:r>
        <w:rPr>
          <w:rFonts w:cstheme="minorHAnsi"/>
        </w:rPr>
        <w:t>New sustainability commission has had one meeting so far</w:t>
      </w:r>
    </w:p>
    <w:p w:rsidR="00A01C2B" w:rsidRDefault="00A6653B" w:rsidP="00A01C2B">
      <w:pPr>
        <w:pStyle w:val="ListParagraph"/>
        <w:numPr>
          <w:ilvl w:val="0"/>
          <w:numId w:val="7"/>
        </w:numPr>
        <w:spacing w:after="0" w:line="240" w:lineRule="auto"/>
        <w:rPr>
          <w:rFonts w:cstheme="minorHAnsi"/>
        </w:rPr>
      </w:pPr>
      <w:r w:rsidRPr="00A6653B">
        <w:rPr>
          <w:rFonts w:cstheme="minorHAnsi"/>
        </w:rPr>
        <w:t xml:space="preserve">Organics recycling </w:t>
      </w:r>
      <w:r>
        <w:rPr>
          <w:rFonts w:cstheme="minorHAnsi"/>
        </w:rPr>
        <w:t>drop off</w:t>
      </w:r>
    </w:p>
    <w:p w:rsidR="00A6653B" w:rsidRDefault="00A6653B" w:rsidP="00A01C2B">
      <w:pPr>
        <w:pStyle w:val="ListParagraph"/>
        <w:numPr>
          <w:ilvl w:val="0"/>
          <w:numId w:val="7"/>
        </w:numPr>
        <w:spacing w:after="0" w:line="240" w:lineRule="auto"/>
        <w:rPr>
          <w:rFonts w:cstheme="minorHAnsi"/>
        </w:rPr>
      </w:pPr>
      <w:r>
        <w:rPr>
          <w:rFonts w:cstheme="minorHAnsi"/>
        </w:rPr>
        <w:t>Will work to set GHG emissions goals and develop a climate action plan – 5 year plan - specific actions</w:t>
      </w:r>
    </w:p>
    <w:p w:rsidR="00A6653B" w:rsidRDefault="00A6653B" w:rsidP="00A6653B">
      <w:pPr>
        <w:pStyle w:val="ListParagraph"/>
        <w:numPr>
          <w:ilvl w:val="0"/>
          <w:numId w:val="7"/>
        </w:numPr>
        <w:spacing w:after="0" w:line="240" w:lineRule="auto"/>
        <w:rPr>
          <w:rFonts w:cstheme="minorHAnsi"/>
        </w:rPr>
      </w:pPr>
      <w:r>
        <w:rPr>
          <w:rFonts w:cstheme="minorHAnsi"/>
        </w:rPr>
        <w:t xml:space="preserve">EV and city fleet management, </w:t>
      </w:r>
      <w:r w:rsidRPr="00A6653B">
        <w:rPr>
          <w:rFonts w:cstheme="minorHAnsi"/>
        </w:rPr>
        <w:t>Solar on city buildings</w:t>
      </w:r>
      <w:r>
        <w:rPr>
          <w:rFonts w:cstheme="minorHAnsi"/>
        </w:rPr>
        <w:t>, Green purchasing with city and waste reduction</w:t>
      </w:r>
    </w:p>
    <w:p w:rsidR="00A6653B" w:rsidRPr="00A6653B" w:rsidRDefault="00A6653B" w:rsidP="00A6653B">
      <w:pPr>
        <w:pStyle w:val="ListParagraph"/>
        <w:numPr>
          <w:ilvl w:val="0"/>
          <w:numId w:val="7"/>
        </w:numPr>
        <w:spacing w:after="0" w:line="240" w:lineRule="auto"/>
        <w:rPr>
          <w:rFonts w:cstheme="minorHAnsi"/>
        </w:rPr>
      </w:pPr>
      <w:r>
        <w:rPr>
          <w:rFonts w:cstheme="minorHAnsi"/>
        </w:rPr>
        <w:t>Chloride reduction in winter maintenance</w:t>
      </w:r>
    </w:p>
    <w:p w:rsidR="00A6653B" w:rsidRDefault="00A6653B" w:rsidP="00A01C2B">
      <w:pPr>
        <w:pStyle w:val="ListParagraph"/>
        <w:numPr>
          <w:ilvl w:val="0"/>
          <w:numId w:val="7"/>
        </w:numPr>
        <w:spacing w:after="0" w:line="240" w:lineRule="auto"/>
        <w:rPr>
          <w:rFonts w:cstheme="minorHAnsi"/>
        </w:rPr>
      </w:pPr>
      <w:r>
        <w:rPr>
          <w:rFonts w:cstheme="minorHAnsi"/>
        </w:rPr>
        <w:t xml:space="preserve">Resident engagement </w:t>
      </w:r>
    </w:p>
    <w:p w:rsidR="000929E8" w:rsidRDefault="000929E8" w:rsidP="00A01C2B">
      <w:pPr>
        <w:spacing w:after="0" w:line="240" w:lineRule="auto"/>
        <w:rPr>
          <w:rFonts w:cstheme="minorHAnsi"/>
          <w:b/>
        </w:rPr>
      </w:pPr>
    </w:p>
    <w:p w:rsidR="007925BA" w:rsidRPr="00A01C2B" w:rsidRDefault="007925BA" w:rsidP="00A01C2B">
      <w:pPr>
        <w:spacing w:after="0" w:line="240" w:lineRule="auto"/>
        <w:rPr>
          <w:rFonts w:cstheme="minorHAnsi"/>
        </w:rPr>
      </w:pPr>
      <w:r w:rsidRPr="004F367D">
        <w:rPr>
          <w:rFonts w:cstheme="minorHAnsi"/>
          <w:b/>
        </w:rPr>
        <w:t>Minnetonka</w:t>
      </w:r>
      <w:r w:rsidR="00A01C2B">
        <w:rPr>
          <w:rFonts w:cstheme="minorHAnsi"/>
          <w:b/>
        </w:rPr>
        <w:t xml:space="preserve"> - </w:t>
      </w:r>
      <w:r w:rsidR="00A01C2B" w:rsidRPr="004F367D">
        <w:rPr>
          <w:rFonts w:cstheme="minorHAnsi"/>
          <w:b/>
        </w:rPr>
        <w:t>Jennifer Munt,</w:t>
      </w:r>
      <w:r w:rsidR="00A01C2B" w:rsidRPr="004F367D">
        <w:rPr>
          <w:rFonts w:cstheme="minorHAnsi"/>
        </w:rPr>
        <w:t xml:space="preserve"> </w:t>
      </w:r>
      <w:r w:rsidR="00A01C2B" w:rsidRPr="00A01C2B">
        <w:rPr>
          <w:rFonts w:cstheme="minorHAnsi"/>
        </w:rPr>
        <w:t xml:space="preserve">(resident volunteer) </w:t>
      </w:r>
      <w:r w:rsidR="00A01C2B">
        <w:rPr>
          <w:rFonts w:cstheme="minorHAnsi"/>
        </w:rPr>
        <w:t xml:space="preserve">- </w:t>
      </w:r>
      <w:r w:rsidRPr="00A01C2B">
        <w:rPr>
          <w:rFonts w:cstheme="minorHAnsi"/>
        </w:rPr>
        <w:t xml:space="preserve">Minnetonka Climate </w:t>
      </w:r>
      <w:proofErr w:type="gramStart"/>
      <w:r w:rsidRPr="00A01C2B">
        <w:rPr>
          <w:rFonts w:cstheme="minorHAnsi"/>
        </w:rPr>
        <w:t xml:space="preserve">Initiative  </w:t>
      </w:r>
      <w:r w:rsidRPr="00A01C2B">
        <w:rPr>
          <w:rFonts w:cstheme="minorHAnsi"/>
          <w:color w:val="202124"/>
          <w:spacing w:val="3"/>
          <w:shd w:val="clear" w:color="auto" w:fill="FFFFFF"/>
        </w:rPr>
        <w:t>952</w:t>
      </w:r>
      <w:proofErr w:type="gramEnd"/>
      <w:r w:rsidRPr="00A01C2B">
        <w:rPr>
          <w:rFonts w:cstheme="minorHAnsi"/>
          <w:color w:val="202124"/>
          <w:spacing w:val="3"/>
          <w:shd w:val="clear" w:color="auto" w:fill="FFFFFF"/>
        </w:rPr>
        <w:t xml:space="preserve">-540-7147 </w:t>
      </w:r>
      <w:hyperlink r:id="rId18" w:history="1">
        <w:r w:rsidR="00A6653B" w:rsidRPr="00CE4A01">
          <w:rPr>
            <w:rStyle w:val="Hyperlink"/>
            <w:rFonts w:cstheme="minorHAnsi"/>
            <w:spacing w:val="3"/>
            <w:shd w:val="clear" w:color="auto" w:fill="FFFFFF"/>
          </w:rPr>
          <w:t>jennifer.munt@outlook.com</w:t>
        </w:r>
      </w:hyperlink>
    </w:p>
    <w:p w:rsidR="000D30DC" w:rsidRDefault="00A6653B" w:rsidP="00A6653B">
      <w:pPr>
        <w:pStyle w:val="NormalWeb"/>
        <w:numPr>
          <w:ilvl w:val="0"/>
          <w:numId w:val="7"/>
        </w:numPr>
        <w:tabs>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Priorities include – </w:t>
      </w:r>
    </w:p>
    <w:p w:rsidR="00A6653B" w:rsidRDefault="00A6653B" w:rsidP="000D30DC">
      <w:pPr>
        <w:pStyle w:val="NormalWeb"/>
        <w:numPr>
          <w:ilvl w:val="1"/>
          <w:numId w:val="7"/>
        </w:numPr>
        <w:tabs>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protecting Minnetonka’s tree canopy – EAB response and tree diversification</w:t>
      </w:r>
    </w:p>
    <w:p w:rsidR="00A6653B" w:rsidRDefault="00A6653B" w:rsidP="000D30DC">
      <w:pPr>
        <w:pStyle w:val="NormalWeb"/>
        <w:numPr>
          <w:ilvl w:val="1"/>
          <w:numId w:val="7"/>
        </w:numPr>
        <w:tabs>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Chloride reduction on streets, especially near Lake Minnetonka</w:t>
      </w:r>
    </w:p>
    <w:p w:rsidR="00A6653B" w:rsidRDefault="000D30DC" w:rsidP="000D30DC">
      <w:pPr>
        <w:pStyle w:val="NormalWeb"/>
        <w:numPr>
          <w:ilvl w:val="1"/>
          <w:numId w:val="7"/>
        </w:numPr>
        <w:tabs>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Transit</w:t>
      </w:r>
      <w:r w:rsidR="00A6653B">
        <w:rPr>
          <w:rFonts w:asciiTheme="minorHAnsi" w:hAnsiTheme="minorHAnsi" w:cstheme="minorHAnsi"/>
          <w:sz w:val="22"/>
          <w:szCs w:val="22"/>
        </w:rPr>
        <w:t xml:space="preserve"> investment </w:t>
      </w:r>
      <w:r>
        <w:rPr>
          <w:rFonts w:asciiTheme="minorHAnsi" w:hAnsiTheme="minorHAnsi" w:cstheme="minorHAnsi"/>
          <w:sz w:val="22"/>
          <w:szCs w:val="22"/>
        </w:rPr>
        <w:t>– busses, LRT, bike trails, making the areas around the LRT stops bike, walk and transit friendly</w:t>
      </w:r>
    </w:p>
    <w:p w:rsidR="007925BA" w:rsidRDefault="000D30DC" w:rsidP="00A6653B">
      <w:pPr>
        <w:pStyle w:val="NormalWeb"/>
        <w:numPr>
          <w:ilvl w:val="0"/>
          <w:numId w:val="7"/>
        </w:numPr>
        <w:tabs>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Finishing energy action plan with Partners in Energy.  </w:t>
      </w:r>
      <w:r w:rsidR="00A6653B">
        <w:rPr>
          <w:rFonts w:asciiTheme="minorHAnsi" w:hAnsiTheme="minorHAnsi" w:cstheme="minorHAnsi"/>
          <w:sz w:val="22"/>
          <w:szCs w:val="22"/>
        </w:rPr>
        <w:t xml:space="preserve">MCI is building resident support </w:t>
      </w:r>
      <w:r>
        <w:rPr>
          <w:rFonts w:asciiTheme="minorHAnsi" w:hAnsiTheme="minorHAnsi" w:cstheme="minorHAnsi"/>
          <w:sz w:val="22"/>
          <w:szCs w:val="22"/>
        </w:rPr>
        <w:t>for climate action and was able to support the city council to increase the levy by 125k to allow for adding a sustainability coordinator to coordinate implementation of a climate action plan in partnership with a new Sustainability Commission</w:t>
      </w:r>
    </w:p>
    <w:p w:rsidR="000D30DC" w:rsidRDefault="000D30DC" w:rsidP="00A6653B">
      <w:pPr>
        <w:pStyle w:val="NormalWeb"/>
        <w:numPr>
          <w:ilvl w:val="0"/>
          <w:numId w:val="7"/>
        </w:numPr>
        <w:tabs>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MCI did City Council candidate interviews, endorsements and door knocking to win a climate friendly majority and is interviewing County Board Candidates for District 6.</w:t>
      </w:r>
    </w:p>
    <w:p w:rsidR="00A6653B" w:rsidRPr="004F367D" w:rsidRDefault="00A6653B" w:rsidP="000D30DC">
      <w:pPr>
        <w:spacing w:after="0" w:line="240" w:lineRule="auto"/>
        <w:rPr>
          <w:rFonts w:cstheme="minorHAnsi"/>
        </w:rPr>
      </w:pPr>
      <w:r w:rsidRPr="004F367D">
        <w:rPr>
          <w:rFonts w:cstheme="minorHAnsi"/>
          <w:b/>
        </w:rPr>
        <w:t>Plymouth</w:t>
      </w:r>
      <w:r w:rsidR="000D30DC">
        <w:rPr>
          <w:rFonts w:cstheme="minorHAnsi"/>
        </w:rPr>
        <w:t xml:space="preserve"> – </w:t>
      </w:r>
      <w:r w:rsidR="000D30DC">
        <w:rPr>
          <w:rFonts w:cstheme="minorHAnsi"/>
          <w:b/>
        </w:rPr>
        <w:t xml:space="preserve">Marita </w:t>
      </w:r>
      <w:r w:rsidRPr="004F367D">
        <w:rPr>
          <w:rFonts w:cstheme="minorHAnsi"/>
          <w:b/>
        </w:rPr>
        <w:t>Prokop</w:t>
      </w:r>
      <w:r w:rsidRPr="004F367D">
        <w:rPr>
          <w:rFonts w:cstheme="minorHAnsi"/>
          <w:b/>
        </w:rPr>
        <w:tab/>
      </w:r>
      <w:r w:rsidRPr="004F367D">
        <w:rPr>
          <w:rFonts w:cstheme="minorHAnsi"/>
        </w:rPr>
        <w:t>Plymouth Environmental Commission</w:t>
      </w:r>
      <w:r w:rsidRPr="004F367D">
        <w:rPr>
          <w:rFonts w:cstheme="minorHAnsi"/>
        </w:rPr>
        <w:tab/>
      </w:r>
      <w:hyperlink r:id="rId19" w:history="1">
        <w:r w:rsidRPr="004F367D">
          <w:rPr>
            <w:rStyle w:val="Hyperlink"/>
            <w:rFonts w:cstheme="minorHAnsi"/>
          </w:rPr>
          <w:t>marita.prokop@aim.com</w:t>
        </w:r>
      </w:hyperlink>
    </w:p>
    <w:p w:rsidR="0041266D" w:rsidRDefault="000D30DC" w:rsidP="000D30DC">
      <w:pPr>
        <w:pStyle w:val="NormalWeb"/>
        <w:numPr>
          <w:ilvl w:val="0"/>
          <w:numId w:val="7"/>
        </w:numPr>
        <w:tabs>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Urban forestry, pollinators, organics collection</w:t>
      </w:r>
    </w:p>
    <w:p w:rsidR="000D30DC" w:rsidRDefault="000D30DC" w:rsidP="000D30DC">
      <w:pPr>
        <w:pStyle w:val="NormalWeb"/>
        <w:numPr>
          <w:ilvl w:val="0"/>
          <w:numId w:val="7"/>
        </w:numPr>
        <w:tabs>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Water quality, impaired water bodies, chloride reduction</w:t>
      </w:r>
    </w:p>
    <w:p w:rsidR="0041266D" w:rsidRPr="004F367D" w:rsidRDefault="0041266D" w:rsidP="0041266D">
      <w:pPr>
        <w:pStyle w:val="NormalWeb"/>
        <w:tabs>
          <w:tab w:val="left" w:pos="1080"/>
        </w:tabs>
        <w:spacing w:before="0" w:beforeAutospacing="0" w:after="0" w:afterAutospacing="0"/>
        <w:ind w:left="810"/>
        <w:rPr>
          <w:rFonts w:asciiTheme="minorHAnsi" w:hAnsiTheme="minorHAnsi" w:cstheme="minorHAnsi"/>
          <w:b/>
          <w:sz w:val="22"/>
          <w:szCs w:val="22"/>
        </w:rPr>
      </w:pPr>
    </w:p>
    <w:p w:rsidR="0041266D" w:rsidRPr="00A6653B" w:rsidRDefault="0041266D" w:rsidP="00A6653B">
      <w:pPr>
        <w:pStyle w:val="NormalWeb"/>
        <w:numPr>
          <w:ilvl w:val="0"/>
          <w:numId w:val="4"/>
        </w:numPr>
        <w:spacing w:before="0" w:beforeAutospacing="0" w:after="0" w:afterAutospacing="0"/>
        <w:ind w:left="360"/>
        <w:rPr>
          <w:rFonts w:asciiTheme="minorHAnsi" w:hAnsiTheme="minorHAnsi" w:cstheme="minorHAnsi"/>
          <w:sz w:val="22"/>
          <w:szCs w:val="22"/>
        </w:rPr>
      </w:pPr>
      <w:r w:rsidRPr="004F367D">
        <w:rPr>
          <w:rFonts w:asciiTheme="minorHAnsi" w:hAnsiTheme="minorHAnsi" w:cstheme="minorHAnsi"/>
          <w:b/>
          <w:sz w:val="22"/>
          <w:szCs w:val="22"/>
        </w:rPr>
        <w:t xml:space="preserve">Brainstorm and explore ways our cities and Hennepin County can work together to accelerate progress – both to reduce GHG emissions county wide while achieving additional important outcomes </w:t>
      </w:r>
    </w:p>
    <w:p w:rsidR="00340826" w:rsidRDefault="00340826" w:rsidP="00A6653B">
      <w:pPr>
        <w:spacing w:after="0" w:line="240" w:lineRule="auto"/>
        <w:rPr>
          <w:rFonts w:cstheme="minorHAnsi"/>
        </w:rPr>
      </w:pPr>
    </w:p>
    <w:p w:rsidR="00A6653B" w:rsidRPr="00A6653B" w:rsidRDefault="00A6653B" w:rsidP="00A6653B">
      <w:pPr>
        <w:spacing w:after="0" w:line="240" w:lineRule="auto"/>
        <w:rPr>
          <w:rFonts w:cstheme="minorHAnsi"/>
        </w:rPr>
      </w:pPr>
      <w:r w:rsidRPr="00A6653B">
        <w:rPr>
          <w:rFonts w:cstheme="minorHAnsi"/>
        </w:rPr>
        <w:t>Given the kinds of projects/initiatives our cities want to work on, and the priority topics for each Commissioner, brainstorm ways the County and cities can work together to accelerate progress?</w:t>
      </w:r>
    </w:p>
    <w:p w:rsidR="00340826" w:rsidRPr="00340826" w:rsidRDefault="00340826" w:rsidP="00340826">
      <w:pPr>
        <w:pStyle w:val="NormalWeb"/>
        <w:numPr>
          <w:ilvl w:val="0"/>
          <w:numId w:val="7"/>
        </w:numPr>
        <w:spacing w:before="0" w:beforeAutospacing="0" w:after="20" w:afterAutospacing="0"/>
        <w:rPr>
          <w:rFonts w:asciiTheme="minorHAnsi" w:hAnsiTheme="minorHAnsi" w:cstheme="minorHAnsi"/>
          <w:bCs/>
          <w:sz w:val="22"/>
          <w:szCs w:val="22"/>
        </w:rPr>
      </w:pPr>
      <w:r w:rsidRPr="00340826">
        <w:rPr>
          <w:rFonts w:asciiTheme="minorHAnsi" w:hAnsiTheme="minorHAnsi" w:cstheme="minorHAnsi"/>
          <w:sz w:val="22"/>
          <w:szCs w:val="22"/>
        </w:rPr>
        <w:t xml:space="preserve">On Jan 22 </w:t>
      </w:r>
      <w:r>
        <w:rPr>
          <w:rFonts w:asciiTheme="minorHAnsi" w:hAnsiTheme="minorHAnsi" w:cstheme="minorHAnsi"/>
          <w:sz w:val="22"/>
          <w:szCs w:val="22"/>
        </w:rPr>
        <w:t xml:space="preserve">in SLP </w:t>
      </w:r>
      <w:r w:rsidRPr="00340826">
        <w:rPr>
          <w:rFonts w:asciiTheme="minorHAnsi" w:hAnsiTheme="minorHAnsi" w:cstheme="minorHAnsi"/>
          <w:sz w:val="22"/>
          <w:szCs w:val="22"/>
        </w:rPr>
        <w:t>60 west metro citizen leaders and/or city staff from 13 cities joined us from Bloomington (4), Chanhassen (2), Edina (8), Eden Prairie (2), Golden Valley (1), Hopkins (1), Minnetonka (10), Minneapolis (10) Plymouth (3), Richfield (2), St. Anthony Village (2), St. Louis Park (7) Wayzata (3)</w:t>
      </w:r>
      <w:r w:rsidRPr="00340826">
        <w:rPr>
          <w:rFonts w:asciiTheme="minorHAnsi" w:hAnsiTheme="minorHAnsi" w:cstheme="minorHAnsi"/>
          <w:bCs/>
          <w:sz w:val="22"/>
          <w:szCs w:val="22"/>
        </w:rPr>
        <w:t xml:space="preserve"> </w:t>
      </w:r>
    </w:p>
    <w:p w:rsidR="0041266D" w:rsidRPr="00340826" w:rsidRDefault="00A6653B" w:rsidP="00340826">
      <w:pPr>
        <w:pStyle w:val="NormalWeb"/>
        <w:numPr>
          <w:ilvl w:val="0"/>
          <w:numId w:val="7"/>
        </w:numPr>
        <w:spacing w:before="0" w:beforeAutospacing="0" w:after="20" w:afterAutospacing="0"/>
        <w:rPr>
          <w:rFonts w:asciiTheme="minorHAnsi" w:hAnsiTheme="minorHAnsi" w:cstheme="minorHAnsi"/>
          <w:bCs/>
          <w:color w:val="00B050"/>
          <w:sz w:val="22"/>
          <w:szCs w:val="22"/>
        </w:rPr>
      </w:pPr>
      <w:r w:rsidRPr="00340826">
        <w:rPr>
          <w:rFonts w:asciiTheme="minorHAnsi" w:hAnsiTheme="minorHAnsi" w:cstheme="minorHAnsi"/>
          <w:b/>
          <w:sz w:val="22"/>
          <w:szCs w:val="22"/>
        </w:rPr>
        <w:t xml:space="preserve">Sean shared </w:t>
      </w:r>
      <w:hyperlink r:id="rId20" w:history="1">
        <w:r w:rsidRPr="00340826">
          <w:rPr>
            <w:rStyle w:val="Hyperlink"/>
            <w:rFonts w:asciiTheme="minorHAnsi" w:hAnsiTheme="minorHAnsi" w:cstheme="minorHAnsi"/>
            <w:b/>
            <w:sz w:val="22"/>
            <w:szCs w:val="22"/>
          </w:rPr>
          <w:t>our notes</w:t>
        </w:r>
      </w:hyperlink>
      <w:r w:rsidRPr="00340826">
        <w:rPr>
          <w:rFonts w:asciiTheme="minorHAnsi" w:hAnsiTheme="minorHAnsi" w:cstheme="minorHAnsi"/>
          <w:b/>
          <w:color w:val="1F497D"/>
          <w:sz w:val="22"/>
          <w:szCs w:val="22"/>
        </w:rPr>
        <w:t xml:space="preserve"> </w:t>
      </w:r>
      <w:r w:rsidRPr="00340826">
        <w:rPr>
          <w:rFonts w:asciiTheme="minorHAnsi" w:hAnsiTheme="minorHAnsi" w:cstheme="minorHAnsi"/>
          <w:b/>
          <w:sz w:val="22"/>
          <w:szCs w:val="22"/>
        </w:rPr>
        <w:t xml:space="preserve">SEE </w:t>
      </w:r>
      <w:r w:rsidR="00340826">
        <w:rPr>
          <w:rFonts w:asciiTheme="minorHAnsi" w:hAnsiTheme="minorHAnsi" w:cstheme="minorHAnsi"/>
          <w:b/>
          <w:sz w:val="22"/>
          <w:szCs w:val="22"/>
        </w:rPr>
        <w:t>PAGES 4 to 6</w:t>
      </w:r>
      <w:r w:rsidRPr="00340826">
        <w:rPr>
          <w:rFonts w:asciiTheme="minorHAnsi" w:hAnsiTheme="minorHAnsi" w:cstheme="minorHAnsi"/>
          <w:sz w:val="22"/>
          <w:szCs w:val="22"/>
        </w:rPr>
        <w:t xml:space="preserve"> on </w:t>
      </w:r>
      <w:r w:rsidRPr="00340826">
        <w:rPr>
          <w:rFonts w:asciiTheme="minorHAnsi" w:hAnsiTheme="minorHAnsi" w:cstheme="minorHAnsi"/>
          <w:b/>
          <w:sz w:val="22"/>
          <w:szCs w:val="22"/>
        </w:rPr>
        <w:t>priority actions</w:t>
      </w:r>
      <w:r w:rsidRPr="00340826">
        <w:rPr>
          <w:rFonts w:asciiTheme="minorHAnsi" w:hAnsiTheme="minorHAnsi" w:cstheme="minorHAnsi"/>
          <w:sz w:val="22"/>
          <w:szCs w:val="22"/>
        </w:rPr>
        <w:t xml:space="preserve"> from Jan 22 that leaders from 14 Hennepin Co cities expressed interest to learn about and potentially work together on </w:t>
      </w:r>
      <w:r w:rsidRPr="00340826">
        <w:rPr>
          <w:rFonts w:asciiTheme="minorHAnsi" w:hAnsiTheme="minorHAnsi" w:cstheme="minorHAnsi"/>
          <w:b/>
          <w:sz w:val="22"/>
          <w:szCs w:val="22"/>
        </w:rPr>
        <w:t xml:space="preserve">Energy Supply, Buildings, Transportation </w:t>
      </w:r>
      <w:r w:rsidRPr="00340826">
        <w:rPr>
          <w:rFonts w:asciiTheme="minorHAnsi" w:hAnsiTheme="minorHAnsi" w:cstheme="minorHAnsi"/>
          <w:sz w:val="22"/>
          <w:szCs w:val="22"/>
        </w:rPr>
        <w:t xml:space="preserve">posted here </w:t>
      </w:r>
      <w:hyperlink r:id="rId21" w:history="1">
        <w:r w:rsidRPr="00340826">
          <w:rPr>
            <w:rStyle w:val="Hyperlink"/>
            <w:rFonts w:asciiTheme="minorHAnsi" w:hAnsiTheme="minorHAnsi" w:cstheme="minorHAnsi"/>
            <w:sz w:val="22"/>
            <w:szCs w:val="22"/>
          </w:rPr>
          <w:t>www.afors.org/resilientcities/westmetro</w:t>
        </w:r>
      </w:hyperlink>
      <w:r w:rsidRPr="00340826">
        <w:rPr>
          <w:rFonts w:asciiTheme="minorHAnsi" w:hAnsiTheme="minorHAnsi" w:cstheme="minorHAnsi"/>
          <w:sz w:val="22"/>
          <w:szCs w:val="22"/>
        </w:rPr>
        <w:t xml:space="preserve"> </w:t>
      </w:r>
    </w:p>
    <w:p w:rsidR="00A6653B" w:rsidRPr="004F367D" w:rsidRDefault="00A6653B" w:rsidP="00A6653B">
      <w:pPr>
        <w:pStyle w:val="NormalWeb"/>
        <w:tabs>
          <w:tab w:val="left" w:pos="1080"/>
        </w:tabs>
        <w:spacing w:before="0" w:beforeAutospacing="0" w:after="0" w:afterAutospacing="0"/>
        <w:rPr>
          <w:rFonts w:asciiTheme="minorHAnsi" w:hAnsiTheme="minorHAnsi" w:cstheme="minorHAnsi"/>
          <w:sz w:val="22"/>
          <w:szCs w:val="22"/>
        </w:rPr>
      </w:pPr>
    </w:p>
    <w:p w:rsidR="00ED7043" w:rsidRPr="004F367D" w:rsidRDefault="0041266D" w:rsidP="0041266D">
      <w:pPr>
        <w:spacing w:after="0" w:line="240" w:lineRule="auto"/>
        <w:jc w:val="center"/>
        <w:rPr>
          <w:rFonts w:cstheme="minorHAnsi"/>
          <w:b/>
        </w:rPr>
      </w:pPr>
      <w:r w:rsidRPr="004F367D">
        <w:rPr>
          <w:rFonts w:cstheme="minorHAnsi"/>
          <w:b/>
        </w:rPr>
        <w:t>March 18 Call P</w:t>
      </w:r>
      <w:r w:rsidR="00ED7043" w:rsidRPr="004F367D">
        <w:rPr>
          <w:rFonts w:cstheme="minorHAnsi"/>
          <w:b/>
        </w:rPr>
        <w:t xml:space="preserve">articipants who </w:t>
      </w:r>
      <w:r w:rsidR="0030191F">
        <w:rPr>
          <w:rFonts w:cstheme="minorHAnsi"/>
          <w:b/>
        </w:rPr>
        <w:t>joined</w:t>
      </w:r>
      <w:r w:rsidRPr="004F367D">
        <w:rPr>
          <w:rFonts w:cstheme="minorHAnsi"/>
          <w:b/>
        </w:rPr>
        <w:t xml:space="preserve"> the call are listed in b</w:t>
      </w:r>
      <w:r w:rsidR="00ED7043" w:rsidRPr="004F367D">
        <w:rPr>
          <w:rFonts w:cstheme="minorHAnsi"/>
          <w:b/>
        </w:rPr>
        <w:t>old</w:t>
      </w:r>
    </w:p>
    <w:p w:rsidR="00ED7043" w:rsidRPr="004F367D" w:rsidRDefault="00ED7043" w:rsidP="008827BC">
      <w:pPr>
        <w:spacing w:after="0" w:line="240" w:lineRule="auto"/>
        <w:rPr>
          <w:rFonts w:cstheme="minorHAnsi"/>
          <w:b/>
        </w:rPr>
      </w:pPr>
      <w:r w:rsidRPr="004F367D">
        <w:rPr>
          <w:rFonts w:cstheme="minorHAnsi"/>
          <w:b/>
        </w:rPr>
        <w:t>Hennepin County Commissioners</w:t>
      </w:r>
      <w:r w:rsidR="0041266D" w:rsidRPr="004F367D">
        <w:rPr>
          <w:rFonts w:cstheme="minorHAnsi"/>
          <w:b/>
        </w:rPr>
        <w:t xml:space="preserve"> and staff</w:t>
      </w:r>
    </w:p>
    <w:p w:rsidR="0041266D" w:rsidRPr="004F367D" w:rsidRDefault="0041266D" w:rsidP="0041266D">
      <w:pPr>
        <w:pStyle w:val="ListParagraph"/>
        <w:numPr>
          <w:ilvl w:val="0"/>
          <w:numId w:val="29"/>
        </w:numPr>
        <w:spacing w:after="0" w:line="240" w:lineRule="auto"/>
        <w:rPr>
          <w:rFonts w:cstheme="minorHAnsi"/>
        </w:rPr>
      </w:pPr>
      <w:r w:rsidRPr="004F367D">
        <w:rPr>
          <w:rFonts w:cstheme="minorHAnsi"/>
          <w:b/>
        </w:rPr>
        <w:t xml:space="preserve">Commissioner Debbie </w:t>
      </w:r>
      <w:proofErr w:type="spellStart"/>
      <w:r w:rsidRPr="004F367D">
        <w:rPr>
          <w:rFonts w:cstheme="minorHAnsi"/>
          <w:b/>
        </w:rPr>
        <w:t>Goettel</w:t>
      </w:r>
      <w:proofErr w:type="spellEnd"/>
      <w:r w:rsidRPr="004F367D">
        <w:rPr>
          <w:rFonts w:cstheme="minorHAnsi"/>
        </w:rPr>
        <w:t xml:space="preserve"> 612-348-7885 </w:t>
      </w:r>
      <w:hyperlink r:id="rId22" w:history="1">
        <w:r w:rsidRPr="004F367D">
          <w:rPr>
            <w:rStyle w:val="Hyperlink"/>
            <w:rFonts w:cstheme="minorHAnsi"/>
            <w:color w:val="auto"/>
          </w:rPr>
          <w:t>debbie.goettel@hennepin.us</w:t>
        </w:r>
      </w:hyperlink>
    </w:p>
    <w:p w:rsidR="0041266D" w:rsidRPr="004F367D" w:rsidRDefault="0041266D" w:rsidP="0041266D">
      <w:pPr>
        <w:pStyle w:val="ListParagraph"/>
        <w:numPr>
          <w:ilvl w:val="0"/>
          <w:numId w:val="29"/>
        </w:numPr>
        <w:spacing w:after="0" w:line="240" w:lineRule="auto"/>
        <w:rPr>
          <w:rFonts w:cstheme="minorHAnsi"/>
        </w:rPr>
      </w:pPr>
      <w:r w:rsidRPr="004F367D">
        <w:rPr>
          <w:rFonts w:cstheme="minorHAnsi"/>
          <w:b/>
        </w:rPr>
        <w:t>Michael Ohama,</w:t>
      </w:r>
      <w:r w:rsidRPr="004F367D">
        <w:rPr>
          <w:rFonts w:cstheme="minorHAnsi"/>
        </w:rPr>
        <w:t xml:space="preserve"> policy director 612-348-7885 </w:t>
      </w:r>
      <w:hyperlink r:id="rId23" w:history="1">
        <w:r w:rsidRPr="004F367D">
          <w:rPr>
            <w:rStyle w:val="Hyperlink"/>
            <w:rFonts w:cstheme="minorHAnsi"/>
            <w:color w:val="auto"/>
          </w:rPr>
          <w:t>michael.ohama@hennepin.us</w:t>
        </w:r>
      </w:hyperlink>
    </w:p>
    <w:p w:rsidR="0041266D" w:rsidRPr="004F367D" w:rsidRDefault="0041266D" w:rsidP="0041266D">
      <w:pPr>
        <w:pStyle w:val="ListParagraph"/>
        <w:numPr>
          <w:ilvl w:val="0"/>
          <w:numId w:val="29"/>
        </w:numPr>
        <w:shd w:val="clear" w:color="auto" w:fill="FFFFFF"/>
        <w:spacing w:after="0" w:line="240" w:lineRule="auto"/>
        <w:rPr>
          <w:rFonts w:cstheme="minorHAnsi"/>
        </w:rPr>
      </w:pPr>
      <w:r w:rsidRPr="004F367D">
        <w:rPr>
          <w:rFonts w:cstheme="minorHAnsi"/>
          <w:b/>
        </w:rPr>
        <w:t>Commissioner Marion Greene</w:t>
      </w:r>
      <w:r w:rsidRPr="004F367D">
        <w:rPr>
          <w:rFonts w:cstheme="minorHAnsi"/>
        </w:rPr>
        <w:t xml:space="preserve"> 612-348-7883 </w:t>
      </w:r>
      <w:hyperlink r:id="rId24" w:history="1">
        <w:r w:rsidRPr="004F367D">
          <w:rPr>
            <w:rStyle w:val="Hyperlink"/>
            <w:rFonts w:cstheme="minorHAnsi"/>
            <w:color w:val="auto"/>
            <w:u w:val="none"/>
          </w:rPr>
          <w:t>marion.greene@hennepin.us</w:t>
        </w:r>
      </w:hyperlink>
    </w:p>
    <w:p w:rsidR="0041266D" w:rsidRPr="004F367D" w:rsidRDefault="0041266D" w:rsidP="0041266D">
      <w:pPr>
        <w:pStyle w:val="ListParagraph"/>
        <w:numPr>
          <w:ilvl w:val="0"/>
          <w:numId w:val="29"/>
        </w:numPr>
        <w:shd w:val="clear" w:color="auto" w:fill="FFFFFF"/>
        <w:spacing w:after="0" w:line="240" w:lineRule="auto"/>
        <w:rPr>
          <w:rFonts w:cstheme="minorHAnsi"/>
        </w:rPr>
      </w:pPr>
      <w:r w:rsidRPr="004F367D">
        <w:rPr>
          <w:rFonts w:cstheme="minorHAnsi"/>
        </w:rPr>
        <w:t xml:space="preserve">Laura Hoffman, District Aide 612-348-0863 </w:t>
      </w:r>
      <w:hyperlink r:id="rId25" w:history="1">
        <w:r w:rsidRPr="004F367D">
          <w:rPr>
            <w:rStyle w:val="Hyperlink"/>
            <w:rFonts w:cstheme="minorHAnsi"/>
            <w:color w:val="auto"/>
            <w:u w:val="none"/>
          </w:rPr>
          <w:t>laura.hoffman@hennepin.us</w:t>
        </w:r>
      </w:hyperlink>
    </w:p>
    <w:p w:rsidR="0041266D" w:rsidRPr="004F367D" w:rsidRDefault="0041266D" w:rsidP="0041266D">
      <w:pPr>
        <w:pStyle w:val="ListParagraph"/>
        <w:numPr>
          <w:ilvl w:val="0"/>
          <w:numId w:val="29"/>
        </w:numPr>
        <w:shd w:val="clear" w:color="auto" w:fill="FFFFFF"/>
        <w:spacing w:after="0" w:line="240" w:lineRule="auto"/>
        <w:rPr>
          <w:rFonts w:cstheme="minorHAnsi"/>
        </w:rPr>
      </w:pPr>
      <w:r w:rsidRPr="004F367D">
        <w:rPr>
          <w:rStyle w:val="Hyperlink"/>
          <w:rFonts w:cstheme="minorHAnsi"/>
          <w:b/>
          <w:color w:val="auto"/>
          <w:u w:val="none"/>
        </w:rPr>
        <w:t>Commissioner Irene Fernando</w:t>
      </w:r>
      <w:r w:rsidRPr="004F367D">
        <w:rPr>
          <w:rStyle w:val="Hyperlink"/>
          <w:rFonts w:cstheme="minorHAnsi"/>
          <w:color w:val="auto"/>
          <w:u w:val="none"/>
        </w:rPr>
        <w:t xml:space="preserve"> 612-348-7882 irene.fernando@hennepin.us</w:t>
      </w:r>
    </w:p>
    <w:p w:rsidR="0041266D" w:rsidRPr="004F367D" w:rsidRDefault="0041266D" w:rsidP="0041266D">
      <w:pPr>
        <w:pStyle w:val="ListParagraph"/>
        <w:numPr>
          <w:ilvl w:val="0"/>
          <w:numId w:val="29"/>
        </w:numPr>
        <w:spacing w:after="0" w:line="240" w:lineRule="auto"/>
        <w:rPr>
          <w:rFonts w:cstheme="minorHAnsi"/>
        </w:rPr>
      </w:pPr>
      <w:r w:rsidRPr="004F367D">
        <w:rPr>
          <w:rFonts w:cstheme="minorHAnsi"/>
          <w:b/>
        </w:rPr>
        <w:t>Leah A Hiniker</w:t>
      </w:r>
      <w:r w:rsidRPr="004F367D">
        <w:rPr>
          <w:rFonts w:cstheme="minorHAnsi"/>
        </w:rPr>
        <w:tab/>
        <w:t>Hennepin County, Energy Manager 612 543-1219  Leah.Hiniker@hennepin.us</w:t>
      </w:r>
    </w:p>
    <w:p w:rsidR="00ED7043" w:rsidRPr="007925BA" w:rsidRDefault="0041266D" w:rsidP="008827BC">
      <w:pPr>
        <w:pStyle w:val="ListParagraph"/>
        <w:numPr>
          <w:ilvl w:val="0"/>
          <w:numId w:val="29"/>
        </w:numPr>
        <w:spacing w:after="0" w:line="240" w:lineRule="auto"/>
        <w:rPr>
          <w:rFonts w:cstheme="minorHAnsi"/>
        </w:rPr>
      </w:pPr>
      <w:r w:rsidRPr="004F367D">
        <w:rPr>
          <w:rFonts w:cstheme="minorHAnsi"/>
        </w:rPr>
        <w:t>Brian Sh</w:t>
      </w:r>
      <w:r w:rsidR="007925BA">
        <w:rPr>
          <w:rFonts w:cstheme="minorHAnsi"/>
        </w:rPr>
        <w:t>ekleton, M.S., Hennepin Co</w:t>
      </w:r>
      <w:r w:rsidRPr="004F367D">
        <w:rPr>
          <w:rFonts w:cstheme="minorHAnsi"/>
        </w:rPr>
        <w:t xml:space="preserve"> Environment </w:t>
      </w:r>
      <w:r w:rsidR="007925BA">
        <w:rPr>
          <w:rFonts w:cstheme="minorHAnsi"/>
        </w:rPr>
        <w:t>&amp;</w:t>
      </w:r>
      <w:r w:rsidRPr="004F367D">
        <w:rPr>
          <w:rFonts w:cstheme="minorHAnsi"/>
        </w:rPr>
        <w:t xml:space="preserve"> Energy 612-348-0349 Brian.Shekleton@hennepin.us</w:t>
      </w:r>
    </w:p>
    <w:p w:rsidR="00E33C63" w:rsidRPr="004F367D" w:rsidRDefault="00E33C63" w:rsidP="008827BC">
      <w:pPr>
        <w:spacing w:after="0" w:line="240" w:lineRule="auto"/>
        <w:rPr>
          <w:rFonts w:cstheme="minorHAnsi"/>
        </w:rPr>
      </w:pPr>
      <w:r w:rsidRPr="004F367D">
        <w:rPr>
          <w:rFonts w:cstheme="minorHAnsi"/>
          <w:b/>
        </w:rPr>
        <w:t>Minneapolis</w:t>
      </w:r>
      <w:r w:rsidRPr="004F367D">
        <w:rPr>
          <w:rFonts w:cstheme="minorHAnsi"/>
        </w:rPr>
        <w:t xml:space="preserve"> (</w:t>
      </w:r>
      <w:r w:rsidR="001C6698" w:rsidRPr="004F367D">
        <w:rPr>
          <w:rFonts w:cstheme="minorHAnsi"/>
        </w:rPr>
        <w:t>2 reps</w:t>
      </w:r>
      <w:r w:rsidRPr="004F367D">
        <w:rPr>
          <w:rFonts w:cstheme="minorHAnsi"/>
        </w:rPr>
        <w:t xml:space="preserve">) </w:t>
      </w:r>
    </w:p>
    <w:p w:rsidR="00E51A36" w:rsidRPr="004F367D" w:rsidRDefault="00205F43" w:rsidP="008827BC">
      <w:pPr>
        <w:pStyle w:val="PlainText"/>
        <w:numPr>
          <w:ilvl w:val="0"/>
          <w:numId w:val="7"/>
        </w:numPr>
        <w:rPr>
          <w:rStyle w:val="Hyperlink"/>
          <w:rFonts w:asciiTheme="minorHAnsi" w:hAnsiTheme="minorHAnsi" w:cstheme="minorHAnsi"/>
          <w:b/>
          <w:color w:val="auto"/>
          <w:szCs w:val="22"/>
          <w:u w:val="none"/>
        </w:rPr>
      </w:pPr>
      <w:r w:rsidRPr="004F367D">
        <w:rPr>
          <w:rFonts w:asciiTheme="minorHAnsi" w:hAnsiTheme="minorHAnsi" w:cstheme="minorHAnsi"/>
          <w:b/>
          <w:szCs w:val="22"/>
        </w:rPr>
        <w:t>Kim Havey,</w:t>
      </w:r>
      <w:r w:rsidRPr="004F367D">
        <w:rPr>
          <w:rFonts w:asciiTheme="minorHAnsi" w:hAnsiTheme="minorHAnsi" w:cstheme="minorHAnsi"/>
          <w:szCs w:val="22"/>
        </w:rPr>
        <w:t xml:space="preserve"> Director, Sustainability, City of Minneapolis, 612-673-3666 </w:t>
      </w:r>
      <w:hyperlink r:id="rId26" w:history="1">
        <w:r w:rsidRPr="004F367D">
          <w:rPr>
            <w:rStyle w:val="Hyperlink"/>
            <w:rFonts w:asciiTheme="minorHAnsi" w:hAnsiTheme="minorHAnsi" w:cstheme="minorHAnsi"/>
            <w:szCs w:val="22"/>
          </w:rPr>
          <w:t>kim.havey@minneapolismn.gov</w:t>
        </w:r>
      </w:hyperlink>
    </w:p>
    <w:p w:rsidR="00E51A36" w:rsidRPr="004F367D" w:rsidRDefault="00E51A36" w:rsidP="008827BC">
      <w:pPr>
        <w:pStyle w:val="PlainText"/>
        <w:numPr>
          <w:ilvl w:val="0"/>
          <w:numId w:val="7"/>
        </w:numPr>
        <w:rPr>
          <w:rFonts w:asciiTheme="minorHAnsi" w:hAnsiTheme="minorHAnsi" w:cstheme="minorHAnsi"/>
          <w:b/>
          <w:szCs w:val="22"/>
        </w:rPr>
      </w:pPr>
      <w:r w:rsidRPr="004F367D">
        <w:rPr>
          <w:rFonts w:asciiTheme="minorHAnsi" w:hAnsiTheme="minorHAnsi" w:cstheme="minorHAnsi"/>
          <w:b/>
          <w:color w:val="202124"/>
          <w:spacing w:val="3"/>
          <w:szCs w:val="22"/>
          <w:shd w:val="clear" w:color="auto" w:fill="FFFFFF"/>
        </w:rPr>
        <w:t xml:space="preserve">Timothy DenHerder-Thomas </w:t>
      </w:r>
      <w:proofErr w:type="spellStart"/>
      <w:r w:rsidRPr="004F367D">
        <w:rPr>
          <w:rFonts w:asciiTheme="minorHAnsi" w:hAnsiTheme="minorHAnsi" w:cstheme="minorHAnsi"/>
          <w:b/>
          <w:color w:val="202124"/>
          <w:spacing w:val="3"/>
          <w:szCs w:val="22"/>
          <w:shd w:val="clear" w:color="auto" w:fill="FFFFFF"/>
        </w:rPr>
        <w:t>Mpls</w:t>
      </w:r>
      <w:proofErr w:type="spellEnd"/>
      <w:r w:rsidRPr="004F367D">
        <w:rPr>
          <w:rFonts w:asciiTheme="minorHAnsi" w:hAnsiTheme="minorHAnsi" w:cstheme="minorHAnsi"/>
          <w:b/>
          <w:color w:val="202124"/>
          <w:spacing w:val="3"/>
          <w:szCs w:val="22"/>
          <w:shd w:val="clear" w:color="auto" w:fill="FFFFFF"/>
        </w:rPr>
        <w:t>,</w:t>
      </w:r>
      <w:r w:rsidRPr="004F367D">
        <w:rPr>
          <w:rFonts w:asciiTheme="minorHAnsi" w:hAnsiTheme="minorHAnsi" w:cstheme="minorHAnsi"/>
          <w:color w:val="202124"/>
          <w:spacing w:val="3"/>
          <w:szCs w:val="22"/>
          <w:shd w:val="clear" w:color="auto" w:fill="FFFFFF"/>
        </w:rPr>
        <w:t xml:space="preserve"> EVAC 612-250-1621 </w:t>
      </w:r>
      <w:hyperlink r:id="rId27" w:history="1">
        <w:r w:rsidRPr="004F367D">
          <w:rPr>
            <w:rStyle w:val="Hyperlink"/>
            <w:rFonts w:asciiTheme="minorHAnsi" w:hAnsiTheme="minorHAnsi" w:cstheme="minorHAnsi"/>
            <w:spacing w:val="3"/>
            <w:szCs w:val="22"/>
            <w:shd w:val="clear" w:color="auto" w:fill="FFFFFF"/>
          </w:rPr>
          <w:t>timothydht@gmail.com</w:t>
        </w:r>
      </w:hyperlink>
      <w:r w:rsidRPr="004F367D">
        <w:rPr>
          <w:rFonts w:asciiTheme="minorHAnsi" w:hAnsiTheme="minorHAnsi" w:cstheme="minorHAnsi"/>
          <w:b/>
          <w:szCs w:val="22"/>
        </w:rPr>
        <w:t xml:space="preserve"> </w:t>
      </w:r>
    </w:p>
    <w:p w:rsidR="00ED7043" w:rsidRPr="004F367D" w:rsidRDefault="00ED7043" w:rsidP="00ED7043">
      <w:pPr>
        <w:pStyle w:val="PlainText"/>
        <w:numPr>
          <w:ilvl w:val="0"/>
          <w:numId w:val="7"/>
        </w:numPr>
        <w:rPr>
          <w:rFonts w:asciiTheme="minorHAnsi" w:hAnsiTheme="minorHAnsi" w:cstheme="minorHAnsi"/>
          <w:b/>
          <w:szCs w:val="22"/>
        </w:rPr>
      </w:pPr>
      <w:r w:rsidRPr="004F367D">
        <w:rPr>
          <w:rFonts w:asciiTheme="minorHAnsi" w:hAnsiTheme="minorHAnsi" w:cstheme="minorHAnsi"/>
          <w:szCs w:val="22"/>
        </w:rPr>
        <w:t>Erin Niehoff,</w:t>
      </w:r>
      <w:r w:rsidRPr="004F367D">
        <w:rPr>
          <w:rFonts w:asciiTheme="minorHAnsi" w:hAnsiTheme="minorHAnsi" w:cstheme="minorHAnsi"/>
          <w:b/>
          <w:szCs w:val="22"/>
        </w:rPr>
        <w:t xml:space="preserve"> </w:t>
      </w:r>
      <w:r w:rsidRPr="004F367D">
        <w:rPr>
          <w:rFonts w:asciiTheme="minorHAnsi" w:hAnsiTheme="minorHAnsi" w:cstheme="minorHAnsi"/>
          <w:szCs w:val="22"/>
        </w:rPr>
        <w:t xml:space="preserve"> CEAC Chair, City of Minneapolis 612-900-7931   </w:t>
      </w:r>
      <w:hyperlink r:id="rId28" w:history="1">
        <w:r w:rsidRPr="004F367D">
          <w:rPr>
            <w:rStyle w:val="Hyperlink"/>
            <w:rFonts w:asciiTheme="minorHAnsi" w:hAnsiTheme="minorHAnsi" w:cstheme="minorHAnsi"/>
            <w:szCs w:val="22"/>
          </w:rPr>
          <w:t>cowl0044@umn.edu</w:t>
        </w:r>
      </w:hyperlink>
    </w:p>
    <w:p w:rsidR="00E51A36" w:rsidRPr="004F367D" w:rsidRDefault="00E51A36" w:rsidP="008827BC">
      <w:pPr>
        <w:spacing w:after="0" w:line="240" w:lineRule="auto"/>
        <w:rPr>
          <w:rFonts w:cstheme="minorHAnsi"/>
          <w:b/>
        </w:rPr>
      </w:pPr>
      <w:r w:rsidRPr="004F367D">
        <w:rPr>
          <w:rFonts w:cstheme="minorHAnsi"/>
          <w:b/>
        </w:rPr>
        <w:t>Brooklyn Center</w:t>
      </w:r>
    </w:p>
    <w:p w:rsidR="00E51A36" w:rsidRPr="004F367D" w:rsidRDefault="00E51A36" w:rsidP="00E51A36">
      <w:pPr>
        <w:pStyle w:val="ListParagraph"/>
        <w:numPr>
          <w:ilvl w:val="0"/>
          <w:numId w:val="6"/>
        </w:numPr>
        <w:spacing w:after="0" w:line="240" w:lineRule="auto"/>
        <w:rPr>
          <w:rFonts w:cstheme="minorHAnsi"/>
        </w:rPr>
      </w:pPr>
      <w:r w:rsidRPr="004F367D">
        <w:rPr>
          <w:rFonts w:cstheme="minorHAnsi"/>
        </w:rPr>
        <w:t>Mayor Mike Elliot, City of Brooklyn Center, (612) 460-1765 mayorelliott@ci.brooklyn-center.mn.us</w:t>
      </w:r>
    </w:p>
    <w:p w:rsidR="00E33C63" w:rsidRPr="004F367D" w:rsidRDefault="00E33C63" w:rsidP="008827BC">
      <w:pPr>
        <w:spacing w:after="0" w:line="240" w:lineRule="auto"/>
        <w:rPr>
          <w:rFonts w:cstheme="minorHAnsi"/>
        </w:rPr>
      </w:pPr>
      <w:r w:rsidRPr="004F367D">
        <w:rPr>
          <w:rFonts w:cstheme="minorHAnsi"/>
          <w:b/>
        </w:rPr>
        <w:t>Bloomington</w:t>
      </w:r>
      <w:r w:rsidRPr="004F367D">
        <w:rPr>
          <w:rFonts w:cstheme="minorHAnsi"/>
        </w:rPr>
        <w:t xml:space="preserve"> (</w:t>
      </w:r>
      <w:r w:rsidR="001C6698" w:rsidRPr="004F367D">
        <w:rPr>
          <w:rFonts w:cstheme="minorHAnsi"/>
        </w:rPr>
        <w:t>1</w:t>
      </w:r>
      <w:r w:rsidRPr="004F367D">
        <w:rPr>
          <w:rFonts w:cstheme="minorHAnsi"/>
        </w:rPr>
        <w:t xml:space="preserve"> total) Commission</w:t>
      </w:r>
      <w:r w:rsidR="001C6698" w:rsidRPr="004F367D">
        <w:rPr>
          <w:rFonts w:cstheme="minorHAnsi"/>
        </w:rPr>
        <w:t xml:space="preserve"> </w:t>
      </w:r>
    </w:p>
    <w:p w:rsidR="001C6698" w:rsidRPr="004F367D" w:rsidRDefault="00205F43" w:rsidP="008827BC">
      <w:pPr>
        <w:pStyle w:val="ListParagraph"/>
        <w:numPr>
          <w:ilvl w:val="0"/>
          <w:numId w:val="6"/>
        </w:numPr>
        <w:spacing w:after="0" w:line="240" w:lineRule="auto"/>
        <w:rPr>
          <w:rFonts w:cstheme="minorHAnsi"/>
        </w:rPr>
      </w:pPr>
      <w:r w:rsidRPr="004F367D">
        <w:rPr>
          <w:rFonts w:cstheme="minorHAnsi"/>
          <w:b/>
        </w:rPr>
        <w:lastRenderedPageBreak/>
        <w:t>Joe Strommen,</w:t>
      </w:r>
      <w:r w:rsidRPr="004F367D">
        <w:rPr>
          <w:rFonts w:cstheme="minorHAnsi"/>
        </w:rPr>
        <w:t xml:space="preserve"> </w:t>
      </w:r>
      <w:r w:rsidR="001C6698" w:rsidRPr="004F367D">
        <w:rPr>
          <w:rFonts w:cstheme="minorHAnsi"/>
        </w:rPr>
        <w:t>Bloomington Sustainability Commission</w:t>
      </w:r>
      <w:r w:rsidR="001C6698" w:rsidRPr="004F367D">
        <w:rPr>
          <w:rFonts w:cstheme="minorHAnsi"/>
        </w:rPr>
        <w:tab/>
        <w:t>952-393-2034</w:t>
      </w:r>
      <w:r w:rsidR="001C6698" w:rsidRPr="004F367D">
        <w:rPr>
          <w:rFonts w:cstheme="minorHAnsi"/>
        </w:rPr>
        <w:tab/>
      </w:r>
      <w:hyperlink r:id="rId29" w:history="1">
        <w:r w:rsidR="001C6698" w:rsidRPr="004F367D">
          <w:rPr>
            <w:rStyle w:val="Hyperlink"/>
            <w:rFonts w:cstheme="minorHAnsi"/>
          </w:rPr>
          <w:t>joe.strommen@gmail.com</w:t>
        </w:r>
      </w:hyperlink>
    </w:p>
    <w:p w:rsidR="00E33C63" w:rsidRPr="004F367D" w:rsidRDefault="00E33C63" w:rsidP="008827BC">
      <w:pPr>
        <w:spacing w:after="0" w:line="240" w:lineRule="auto"/>
        <w:rPr>
          <w:rFonts w:cstheme="minorHAnsi"/>
        </w:rPr>
      </w:pPr>
      <w:r w:rsidRPr="004F367D">
        <w:rPr>
          <w:rFonts w:cstheme="minorHAnsi"/>
          <w:b/>
        </w:rPr>
        <w:t>Richfield</w:t>
      </w:r>
      <w:r w:rsidRPr="004F367D">
        <w:rPr>
          <w:rFonts w:cstheme="minorHAnsi"/>
        </w:rPr>
        <w:t xml:space="preserve"> (1 </w:t>
      </w:r>
      <w:r w:rsidR="001C6698" w:rsidRPr="004F367D">
        <w:rPr>
          <w:rFonts w:cstheme="minorHAnsi"/>
        </w:rPr>
        <w:t>rep</w:t>
      </w:r>
      <w:r w:rsidR="00F65E30" w:rsidRPr="004F367D">
        <w:rPr>
          <w:rFonts w:cstheme="minorHAnsi"/>
        </w:rPr>
        <w:t>) staff</w:t>
      </w:r>
    </w:p>
    <w:p w:rsidR="001C6698" w:rsidRPr="004F367D" w:rsidRDefault="001C6698" w:rsidP="008827BC">
      <w:pPr>
        <w:pStyle w:val="ListParagraph"/>
        <w:numPr>
          <w:ilvl w:val="0"/>
          <w:numId w:val="6"/>
        </w:numPr>
        <w:spacing w:after="0" w:line="240" w:lineRule="auto"/>
        <w:rPr>
          <w:rFonts w:cstheme="minorHAnsi"/>
        </w:rPr>
      </w:pPr>
      <w:r w:rsidRPr="004F367D">
        <w:rPr>
          <w:rFonts w:cstheme="minorHAnsi"/>
          <w:b/>
        </w:rPr>
        <w:t>Rachel</w:t>
      </w:r>
      <w:r w:rsidRPr="004F367D">
        <w:rPr>
          <w:rFonts w:cstheme="minorHAnsi"/>
          <w:b/>
        </w:rPr>
        <w:tab/>
      </w:r>
      <w:proofErr w:type="spellStart"/>
      <w:r w:rsidRPr="004F367D">
        <w:rPr>
          <w:rFonts w:cstheme="minorHAnsi"/>
          <w:b/>
        </w:rPr>
        <w:t>Lindhom</w:t>
      </w:r>
      <w:proofErr w:type="spellEnd"/>
      <w:r w:rsidRPr="004F367D">
        <w:rPr>
          <w:rFonts w:cstheme="minorHAnsi"/>
        </w:rPr>
        <w:t xml:space="preserve"> Sustainability Commission Staff Liaison, 612-861-9188 </w:t>
      </w:r>
      <w:r w:rsidRPr="004F367D">
        <w:rPr>
          <w:rFonts w:cstheme="minorHAnsi"/>
        </w:rPr>
        <w:tab/>
        <w:t>rlindholm@richfieldmn.gov</w:t>
      </w:r>
    </w:p>
    <w:p w:rsidR="003B6533" w:rsidRPr="004F367D" w:rsidRDefault="003B6533" w:rsidP="008827BC">
      <w:pPr>
        <w:spacing w:after="0" w:line="240" w:lineRule="auto"/>
        <w:rPr>
          <w:rFonts w:cstheme="minorHAnsi"/>
          <w:b/>
        </w:rPr>
      </w:pPr>
      <w:r w:rsidRPr="004F367D">
        <w:rPr>
          <w:rFonts w:cstheme="minorHAnsi"/>
          <w:b/>
        </w:rPr>
        <w:t xml:space="preserve">Golden Valley </w:t>
      </w:r>
      <w:r w:rsidRPr="004F367D">
        <w:rPr>
          <w:rFonts w:cstheme="minorHAnsi"/>
        </w:rPr>
        <w:t>(1 rep)</w:t>
      </w:r>
      <w:r w:rsidR="00F65E30" w:rsidRPr="004F367D">
        <w:rPr>
          <w:rFonts w:cstheme="minorHAnsi"/>
        </w:rPr>
        <w:t xml:space="preserve"> staff</w:t>
      </w:r>
    </w:p>
    <w:p w:rsidR="003B6533" w:rsidRPr="004F367D" w:rsidRDefault="003B6533" w:rsidP="003B6533">
      <w:pPr>
        <w:pStyle w:val="ListParagraph"/>
        <w:numPr>
          <w:ilvl w:val="0"/>
          <w:numId w:val="6"/>
        </w:numPr>
        <w:spacing w:after="0" w:line="240" w:lineRule="auto"/>
        <w:rPr>
          <w:rFonts w:cstheme="minorHAnsi"/>
          <w:b/>
        </w:rPr>
      </w:pPr>
      <w:r w:rsidRPr="004F367D">
        <w:rPr>
          <w:rFonts w:cstheme="minorHAnsi"/>
          <w:b/>
        </w:rPr>
        <w:t xml:space="preserve">Eric </w:t>
      </w:r>
      <w:proofErr w:type="spellStart"/>
      <w:r w:rsidRPr="004F367D">
        <w:rPr>
          <w:rFonts w:cstheme="minorHAnsi"/>
          <w:b/>
        </w:rPr>
        <w:t>Eckman</w:t>
      </w:r>
      <w:proofErr w:type="spellEnd"/>
      <w:r w:rsidRPr="004F367D">
        <w:rPr>
          <w:rFonts w:cstheme="minorHAnsi"/>
          <w:b/>
        </w:rPr>
        <w:t xml:space="preserve">, </w:t>
      </w:r>
      <w:r w:rsidR="00735CB7" w:rsidRPr="004F367D">
        <w:rPr>
          <w:rFonts w:cstheme="minorHAnsi"/>
        </w:rPr>
        <w:t xml:space="preserve">Environmental Resources </w:t>
      </w:r>
      <w:r w:rsidRPr="004F367D">
        <w:rPr>
          <w:rFonts w:cstheme="minorHAnsi"/>
        </w:rPr>
        <w:t>City of Golden Valley   763-593-8084 eeckman@goldenvalleymn.gov</w:t>
      </w:r>
    </w:p>
    <w:p w:rsidR="00352BF9" w:rsidRPr="004F367D" w:rsidRDefault="00352BF9" w:rsidP="00352BF9">
      <w:pPr>
        <w:spacing w:after="0" w:line="240" w:lineRule="auto"/>
        <w:rPr>
          <w:rFonts w:cstheme="minorHAnsi"/>
          <w:b/>
        </w:rPr>
      </w:pPr>
      <w:r w:rsidRPr="004F367D">
        <w:rPr>
          <w:rFonts w:cstheme="minorHAnsi"/>
          <w:b/>
        </w:rPr>
        <w:t>Minnetonka</w:t>
      </w:r>
    </w:p>
    <w:p w:rsidR="00352BF9" w:rsidRPr="004F367D" w:rsidRDefault="00352BF9" w:rsidP="00352BF9">
      <w:pPr>
        <w:pStyle w:val="ListParagraph"/>
        <w:numPr>
          <w:ilvl w:val="0"/>
          <w:numId w:val="10"/>
        </w:numPr>
        <w:spacing w:after="0" w:line="240" w:lineRule="auto"/>
        <w:rPr>
          <w:rFonts w:cstheme="minorHAnsi"/>
        </w:rPr>
      </w:pPr>
      <w:r w:rsidRPr="004F367D">
        <w:rPr>
          <w:rFonts w:cstheme="minorHAnsi"/>
          <w:b/>
        </w:rPr>
        <w:t>Jennifer Munt,</w:t>
      </w:r>
      <w:r w:rsidRPr="004F367D">
        <w:rPr>
          <w:rFonts w:cstheme="minorHAnsi"/>
        </w:rPr>
        <w:t xml:space="preserve"> Minnetonka Climate Initiative</w:t>
      </w:r>
      <w:r w:rsidR="004F367D">
        <w:rPr>
          <w:rFonts w:cstheme="minorHAnsi"/>
        </w:rPr>
        <w:t xml:space="preserve"> (and Alliance for Sustainability)</w:t>
      </w:r>
      <w:r w:rsidRPr="004F367D">
        <w:rPr>
          <w:rFonts w:cstheme="minorHAnsi"/>
        </w:rPr>
        <w:t xml:space="preserve"> </w:t>
      </w:r>
      <w:r w:rsidRPr="004F367D">
        <w:rPr>
          <w:rFonts w:cstheme="minorHAnsi"/>
          <w:color w:val="202124"/>
          <w:spacing w:val="3"/>
          <w:shd w:val="clear" w:color="auto" w:fill="FFFFFF"/>
        </w:rPr>
        <w:t>952-540-7147 jennifer.munt@outlook.com</w:t>
      </w:r>
    </w:p>
    <w:p w:rsidR="00E33C63" w:rsidRPr="004F367D" w:rsidRDefault="00E33C63" w:rsidP="00352BF9">
      <w:pPr>
        <w:spacing w:after="0" w:line="240" w:lineRule="auto"/>
        <w:rPr>
          <w:rFonts w:cstheme="minorHAnsi"/>
        </w:rPr>
      </w:pPr>
      <w:r w:rsidRPr="004F367D">
        <w:rPr>
          <w:rFonts w:cstheme="minorHAnsi"/>
          <w:b/>
        </w:rPr>
        <w:t>Plymouth</w:t>
      </w:r>
      <w:r w:rsidRPr="004F367D">
        <w:rPr>
          <w:rFonts w:cstheme="minorHAnsi"/>
        </w:rPr>
        <w:t xml:space="preserve"> (1) Commission </w:t>
      </w:r>
    </w:p>
    <w:p w:rsidR="00C01B07" w:rsidRPr="004F367D" w:rsidRDefault="00C01B07" w:rsidP="00352BF9">
      <w:pPr>
        <w:pStyle w:val="PlainText"/>
        <w:numPr>
          <w:ilvl w:val="0"/>
          <w:numId w:val="6"/>
        </w:numPr>
        <w:rPr>
          <w:rFonts w:asciiTheme="minorHAnsi" w:hAnsiTheme="minorHAnsi" w:cstheme="minorHAnsi"/>
          <w:szCs w:val="22"/>
        </w:rPr>
      </w:pPr>
      <w:r w:rsidRPr="004F367D">
        <w:rPr>
          <w:rFonts w:asciiTheme="minorHAnsi" w:hAnsiTheme="minorHAnsi" w:cstheme="minorHAnsi"/>
          <w:b/>
          <w:szCs w:val="22"/>
        </w:rPr>
        <w:t>Marita</w:t>
      </w:r>
      <w:r w:rsidRPr="004F367D">
        <w:rPr>
          <w:rFonts w:asciiTheme="minorHAnsi" w:hAnsiTheme="minorHAnsi" w:cstheme="minorHAnsi"/>
          <w:b/>
          <w:szCs w:val="22"/>
        </w:rPr>
        <w:tab/>
        <w:t>Prokop</w:t>
      </w:r>
      <w:r w:rsidRPr="004F367D">
        <w:rPr>
          <w:rFonts w:asciiTheme="minorHAnsi" w:hAnsiTheme="minorHAnsi" w:cstheme="minorHAnsi"/>
          <w:b/>
          <w:szCs w:val="22"/>
        </w:rPr>
        <w:tab/>
      </w:r>
      <w:r w:rsidRPr="004F367D">
        <w:rPr>
          <w:rFonts w:asciiTheme="minorHAnsi" w:hAnsiTheme="minorHAnsi" w:cstheme="minorHAnsi"/>
          <w:szCs w:val="22"/>
        </w:rPr>
        <w:t>Plymouth Enviro</w:t>
      </w:r>
      <w:r w:rsidR="003B6533" w:rsidRPr="004F367D">
        <w:rPr>
          <w:rFonts w:asciiTheme="minorHAnsi" w:hAnsiTheme="minorHAnsi" w:cstheme="minorHAnsi"/>
          <w:szCs w:val="22"/>
        </w:rPr>
        <w:t>nmental Commission</w:t>
      </w:r>
      <w:r w:rsidR="003B6533" w:rsidRPr="004F367D">
        <w:rPr>
          <w:rFonts w:asciiTheme="minorHAnsi" w:hAnsiTheme="minorHAnsi" w:cstheme="minorHAnsi"/>
          <w:szCs w:val="22"/>
        </w:rPr>
        <w:tab/>
        <w:t>Commissioner</w:t>
      </w:r>
      <w:r w:rsidRPr="004F367D">
        <w:rPr>
          <w:rFonts w:asciiTheme="minorHAnsi" w:hAnsiTheme="minorHAnsi" w:cstheme="minorHAnsi"/>
          <w:szCs w:val="22"/>
        </w:rPr>
        <w:tab/>
      </w:r>
      <w:hyperlink r:id="rId30" w:history="1">
        <w:r w:rsidRPr="004F367D">
          <w:rPr>
            <w:rStyle w:val="Hyperlink"/>
            <w:rFonts w:asciiTheme="minorHAnsi" w:hAnsiTheme="minorHAnsi" w:cstheme="minorHAnsi"/>
            <w:szCs w:val="22"/>
          </w:rPr>
          <w:t>marita.prokop@aim.com</w:t>
        </w:r>
      </w:hyperlink>
    </w:p>
    <w:p w:rsidR="00ED7043" w:rsidRPr="004F367D" w:rsidRDefault="00ED7043" w:rsidP="00ED7043">
      <w:pPr>
        <w:pStyle w:val="PlainText"/>
        <w:rPr>
          <w:rFonts w:asciiTheme="minorHAnsi" w:hAnsiTheme="minorHAnsi" w:cstheme="minorHAnsi"/>
          <w:b/>
          <w:szCs w:val="22"/>
        </w:rPr>
      </w:pPr>
      <w:r w:rsidRPr="004F367D">
        <w:rPr>
          <w:rFonts w:asciiTheme="minorHAnsi" w:hAnsiTheme="minorHAnsi" w:cstheme="minorHAnsi"/>
          <w:b/>
          <w:szCs w:val="22"/>
        </w:rPr>
        <w:t>SLP</w:t>
      </w:r>
      <w:r w:rsidRPr="004F367D">
        <w:rPr>
          <w:rFonts w:asciiTheme="minorHAnsi" w:hAnsiTheme="minorHAnsi" w:cstheme="minorHAnsi"/>
          <w:szCs w:val="22"/>
        </w:rPr>
        <w:t xml:space="preserve"> </w:t>
      </w:r>
    </w:p>
    <w:p w:rsidR="00ED7043" w:rsidRPr="004F367D" w:rsidRDefault="00ED7043" w:rsidP="00ED7043">
      <w:pPr>
        <w:pStyle w:val="ListParagraph"/>
        <w:numPr>
          <w:ilvl w:val="0"/>
          <w:numId w:val="6"/>
        </w:numPr>
        <w:spacing w:after="0" w:line="240" w:lineRule="auto"/>
        <w:rPr>
          <w:rFonts w:cstheme="minorHAnsi"/>
        </w:rPr>
      </w:pPr>
      <w:r w:rsidRPr="004F367D">
        <w:rPr>
          <w:rFonts w:cstheme="minorHAnsi"/>
        </w:rPr>
        <w:t>Nicole</w:t>
      </w:r>
      <w:r w:rsidRPr="004F367D">
        <w:rPr>
          <w:rFonts w:cstheme="minorHAnsi"/>
        </w:rPr>
        <w:tab/>
        <w:t>Ciulla</w:t>
      </w:r>
      <w:r w:rsidRPr="004F367D">
        <w:rPr>
          <w:rFonts w:cstheme="minorHAnsi"/>
        </w:rPr>
        <w:tab/>
        <w:t>Sustainability Commission (ESC)</w:t>
      </w:r>
      <w:r w:rsidRPr="004F367D">
        <w:rPr>
          <w:rFonts w:cstheme="minorHAnsi"/>
        </w:rPr>
        <w:tab/>
        <w:t>Commissioner</w:t>
      </w:r>
      <w:r w:rsidRPr="004F367D">
        <w:rPr>
          <w:rFonts w:cstheme="minorHAnsi"/>
        </w:rPr>
        <w:tab/>
        <w:t>715 507-6064</w:t>
      </w:r>
      <w:r w:rsidRPr="004F367D">
        <w:rPr>
          <w:rFonts w:cstheme="minorHAnsi"/>
        </w:rPr>
        <w:tab/>
      </w:r>
      <w:hyperlink r:id="rId31" w:history="1">
        <w:r w:rsidRPr="004F367D">
          <w:rPr>
            <w:rStyle w:val="Hyperlink"/>
            <w:rFonts w:cstheme="minorHAnsi"/>
          </w:rPr>
          <w:t>ciull002@umn.edu</w:t>
        </w:r>
      </w:hyperlink>
    </w:p>
    <w:p w:rsidR="00ED7043" w:rsidRPr="004F367D" w:rsidRDefault="00ED7043" w:rsidP="00ED7043">
      <w:pPr>
        <w:pStyle w:val="ListParagraph"/>
        <w:numPr>
          <w:ilvl w:val="0"/>
          <w:numId w:val="6"/>
        </w:numPr>
        <w:spacing w:after="0" w:line="240" w:lineRule="auto"/>
        <w:rPr>
          <w:rFonts w:cstheme="minorHAnsi"/>
        </w:rPr>
      </w:pPr>
      <w:r w:rsidRPr="004F367D">
        <w:rPr>
          <w:rFonts w:cstheme="minorHAnsi"/>
        </w:rPr>
        <w:t>Ryan</w:t>
      </w:r>
      <w:r w:rsidRPr="004F367D">
        <w:rPr>
          <w:rFonts w:cstheme="minorHAnsi"/>
        </w:rPr>
        <w:tab/>
      </w:r>
      <w:proofErr w:type="spellStart"/>
      <w:r w:rsidRPr="004F367D">
        <w:rPr>
          <w:rFonts w:cstheme="minorHAnsi"/>
        </w:rPr>
        <w:t>Giffith</w:t>
      </w:r>
      <w:proofErr w:type="spellEnd"/>
      <w:r w:rsidRPr="004F367D">
        <w:rPr>
          <w:rFonts w:cstheme="minorHAnsi"/>
        </w:rPr>
        <w:tab/>
        <w:t>Sustainability Commission (ESC)</w:t>
      </w:r>
      <w:r w:rsidRPr="004F367D">
        <w:rPr>
          <w:rFonts w:cstheme="minorHAnsi"/>
        </w:rPr>
        <w:tab/>
        <w:t>Commissioner</w:t>
      </w:r>
      <w:r w:rsidRPr="004F367D">
        <w:rPr>
          <w:rFonts w:cstheme="minorHAnsi"/>
        </w:rPr>
        <w:tab/>
      </w:r>
      <w:hyperlink r:id="rId32" w:history="1">
        <w:r w:rsidRPr="004F367D">
          <w:rPr>
            <w:rStyle w:val="Hyperlink"/>
            <w:rFonts w:cstheme="minorHAnsi"/>
          </w:rPr>
          <w:t>ryan.griffin@mortenson.com</w:t>
        </w:r>
      </w:hyperlink>
    </w:p>
    <w:p w:rsidR="000929E8" w:rsidRPr="0030191F" w:rsidRDefault="000929E8" w:rsidP="000929E8">
      <w:pPr>
        <w:pStyle w:val="PlainText"/>
        <w:rPr>
          <w:rStyle w:val="Hyperlink"/>
          <w:rFonts w:asciiTheme="minorHAnsi" w:hAnsiTheme="minorHAnsi" w:cstheme="minorHAnsi"/>
          <w:b/>
          <w:color w:val="auto"/>
          <w:szCs w:val="22"/>
          <w:u w:val="none"/>
        </w:rPr>
      </w:pPr>
      <w:proofErr w:type="gramStart"/>
      <w:r w:rsidRPr="000929E8">
        <w:rPr>
          <w:rFonts w:asciiTheme="minorHAnsi" w:hAnsiTheme="minorHAnsi" w:cstheme="minorHAnsi"/>
          <w:b/>
          <w:szCs w:val="22"/>
        </w:rPr>
        <w:t>RCC</w:t>
      </w:r>
      <w:r w:rsidR="0030191F">
        <w:rPr>
          <w:rFonts w:asciiTheme="minorHAnsi" w:hAnsiTheme="minorHAnsi" w:cstheme="minorHAnsi"/>
          <w:b/>
          <w:szCs w:val="22"/>
        </w:rPr>
        <w:t xml:space="preserve">  </w:t>
      </w:r>
      <w:bookmarkStart w:id="0" w:name="_GoBack"/>
      <w:bookmarkEnd w:id="0"/>
      <w:r w:rsidRPr="004F367D">
        <w:rPr>
          <w:rFonts w:asciiTheme="minorHAnsi" w:hAnsiTheme="minorHAnsi" w:cstheme="minorHAnsi"/>
          <w:szCs w:val="22"/>
        </w:rPr>
        <w:t>Sean</w:t>
      </w:r>
      <w:proofErr w:type="gramEnd"/>
      <w:r w:rsidRPr="004F367D">
        <w:rPr>
          <w:rFonts w:asciiTheme="minorHAnsi" w:hAnsiTheme="minorHAnsi" w:cstheme="minorHAnsi"/>
          <w:szCs w:val="22"/>
        </w:rPr>
        <w:t xml:space="preserve"> Gosiewski, Director, </w:t>
      </w:r>
      <w:r>
        <w:rPr>
          <w:rFonts w:asciiTheme="minorHAnsi" w:hAnsiTheme="minorHAnsi" w:cstheme="minorHAnsi"/>
          <w:szCs w:val="22"/>
        </w:rPr>
        <w:t>Resilient Cities &amp; Communities</w:t>
      </w:r>
      <w:r w:rsidRPr="004F367D">
        <w:rPr>
          <w:rFonts w:asciiTheme="minorHAnsi" w:hAnsiTheme="minorHAnsi" w:cstheme="minorHAnsi"/>
          <w:szCs w:val="22"/>
        </w:rPr>
        <w:t xml:space="preserve">, 612 250-0389 </w:t>
      </w:r>
      <w:hyperlink r:id="rId33" w:history="1">
        <w:r w:rsidRPr="008A6259">
          <w:rPr>
            <w:rStyle w:val="Hyperlink"/>
            <w:rFonts w:asciiTheme="minorHAnsi" w:hAnsiTheme="minorHAnsi" w:cstheme="minorHAnsi"/>
            <w:szCs w:val="22"/>
          </w:rPr>
          <w:t>sean@rccmn.co</w:t>
        </w:r>
      </w:hyperlink>
    </w:p>
    <w:p w:rsidR="000929E8" w:rsidRDefault="000929E8" w:rsidP="000929E8">
      <w:pPr>
        <w:pStyle w:val="PlainText"/>
        <w:rPr>
          <w:rFonts w:asciiTheme="minorHAnsi" w:hAnsiTheme="minorHAnsi" w:cstheme="minorHAnsi"/>
          <w:szCs w:val="22"/>
        </w:rPr>
      </w:pPr>
      <w:r>
        <w:rPr>
          <w:rStyle w:val="Hyperlink"/>
          <w:rFonts w:asciiTheme="minorHAnsi" w:hAnsiTheme="minorHAnsi" w:cstheme="minorHAnsi"/>
          <w:szCs w:val="22"/>
        </w:rPr>
        <w:t xml:space="preserve">www.rccmn.co/hennepin-communities </w:t>
      </w:r>
    </w:p>
    <w:p w:rsidR="000929E8" w:rsidRPr="00340826" w:rsidRDefault="000929E8" w:rsidP="000929E8">
      <w:pPr>
        <w:pStyle w:val="PlainText"/>
        <w:rPr>
          <w:rFonts w:asciiTheme="minorHAnsi" w:hAnsiTheme="minorHAnsi"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8A35ED" w:rsidRPr="00615E5F" w:rsidTr="00340826">
        <w:trPr>
          <w:trHeight w:val="1116"/>
        </w:trPr>
        <w:tc>
          <w:tcPr>
            <w:tcW w:w="9900" w:type="dxa"/>
          </w:tcPr>
          <w:p w:rsidR="008A35ED" w:rsidRPr="001C3057" w:rsidRDefault="008A35ED" w:rsidP="0041266D">
            <w:pPr>
              <w:spacing w:after="40"/>
              <w:jc w:val="center"/>
              <w:rPr>
                <w:b/>
                <w:sz w:val="36"/>
                <w:szCs w:val="36"/>
              </w:rPr>
            </w:pPr>
            <w:r w:rsidRPr="001C3057">
              <w:rPr>
                <w:b/>
                <w:sz w:val="36"/>
                <w:szCs w:val="36"/>
              </w:rPr>
              <w:t>High Impact Actions for Low Carbon Cities</w:t>
            </w:r>
          </w:p>
          <w:p w:rsidR="008A35ED" w:rsidRDefault="008A35ED" w:rsidP="0041266D">
            <w:pPr>
              <w:jc w:val="center"/>
              <w:rPr>
                <w:b/>
              </w:rPr>
            </w:pPr>
            <w:r>
              <w:rPr>
                <w:b/>
              </w:rPr>
              <w:t xml:space="preserve">Jan 22 West Metro </w:t>
            </w:r>
            <w:r w:rsidRPr="00172CD8">
              <w:rPr>
                <w:b/>
              </w:rPr>
              <w:t>Cities Climate Action Conversation</w:t>
            </w:r>
            <w:r>
              <w:rPr>
                <w:b/>
              </w:rPr>
              <w:t xml:space="preserve"> </w:t>
            </w:r>
            <w:r>
              <w:t>(@ SLP Council Chambers</w:t>
            </w:r>
            <w:r w:rsidRPr="003E1622">
              <w:t>)</w:t>
            </w:r>
            <w:r>
              <w:rPr>
                <w:b/>
              </w:rPr>
              <w:t xml:space="preserve"> </w:t>
            </w:r>
          </w:p>
          <w:p w:rsidR="008A35ED" w:rsidRPr="009620CB" w:rsidRDefault="008A35ED" w:rsidP="0041266D">
            <w:pPr>
              <w:spacing w:after="40"/>
              <w:jc w:val="center"/>
              <w:rPr>
                <w:color w:val="0563C1"/>
                <w:u w:val="single"/>
              </w:rPr>
            </w:pPr>
            <w:r w:rsidRPr="00492EEC">
              <w:rPr>
                <w:rStyle w:val="Strong"/>
                <w:rFonts w:cstheme="minorHAnsi"/>
                <w:color w:val="00B050"/>
                <w:shd w:val="clear" w:color="auto" w:fill="FFFFFF"/>
              </w:rPr>
              <w:t>Notes</w:t>
            </w:r>
            <w:r>
              <w:rPr>
                <w:rStyle w:val="Strong"/>
              </w:rPr>
              <w:t xml:space="preserve"> </w:t>
            </w:r>
            <w:r w:rsidRPr="009D3394">
              <w:rPr>
                <w:rStyle w:val="Strong"/>
                <w:color w:val="00B050"/>
              </w:rPr>
              <w:t xml:space="preserve">on </w:t>
            </w:r>
            <w:r>
              <w:rPr>
                <w:rStyle w:val="Strong"/>
                <w:rFonts w:cstheme="minorHAnsi"/>
                <w:color w:val="00B050"/>
                <w:shd w:val="clear" w:color="auto" w:fill="FFFFFF"/>
              </w:rPr>
              <w:t>high-</w:t>
            </w:r>
            <w:r w:rsidRPr="00814F71">
              <w:rPr>
                <w:rStyle w:val="Strong"/>
                <w:rFonts w:cstheme="minorHAnsi"/>
                <w:color w:val="00B050"/>
                <w:shd w:val="clear" w:color="auto" w:fill="FFFFFF"/>
              </w:rPr>
              <w:t xml:space="preserve">impact </w:t>
            </w:r>
            <w:r>
              <w:rPr>
                <w:rStyle w:val="Strong"/>
                <w:rFonts w:cstheme="minorHAnsi"/>
                <w:color w:val="00B050"/>
                <w:shd w:val="clear" w:color="auto" w:fill="FFFFFF"/>
              </w:rPr>
              <w:t xml:space="preserve">city &amp; county </w:t>
            </w:r>
            <w:r w:rsidRPr="00814F71">
              <w:rPr>
                <w:rStyle w:val="Strong"/>
                <w:rFonts w:cstheme="minorHAnsi"/>
                <w:color w:val="00B050"/>
                <w:shd w:val="clear" w:color="auto" w:fill="FFFFFF"/>
              </w:rPr>
              <w:t xml:space="preserve">actions </w:t>
            </w:r>
            <w:r>
              <w:rPr>
                <w:rStyle w:val="Strong"/>
                <w:rFonts w:cstheme="minorHAnsi"/>
                <w:color w:val="00B050"/>
                <w:shd w:val="clear" w:color="auto" w:fill="FFFFFF"/>
              </w:rPr>
              <w:t>cities wanted to learn about &amp; potentially collaborate on</w:t>
            </w:r>
            <w:r w:rsidRPr="003E1622">
              <w:rPr>
                <w:b/>
                <w:sz w:val="24"/>
                <w:szCs w:val="24"/>
              </w:rPr>
              <w:t xml:space="preserve"> Resilient Cities and Communities Coalition</w:t>
            </w:r>
            <w:r w:rsidRPr="003A55BF">
              <w:rPr>
                <w:b/>
              </w:rPr>
              <w:t xml:space="preserve"> </w:t>
            </w:r>
            <w:r w:rsidRPr="00DE73C3">
              <w:rPr>
                <w:rStyle w:val="Hyperlink"/>
              </w:rPr>
              <w:t>www.afors.org/resilientcities</w:t>
            </w:r>
            <w:r>
              <w:t>/</w:t>
            </w:r>
            <w:r w:rsidRPr="00DE73C3">
              <w:rPr>
                <w:u w:val="single"/>
              </w:rPr>
              <w:t>westmetro</w:t>
            </w:r>
          </w:p>
          <w:p w:rsidR="008A35ED" w:rsidRDefault="008A35ED" w:rsidP="0041266D">
            <w:pPr>
              <w:spacing w:after="60"/>
              <w:ind w:left="169"/>
              <w:rPr>
                <w:rStyle w:val="Hyperlink"/>
                <w:sz w:val="20"/>
                <w:szCs w:val="20"/>
              </w:rPr>
            </w:pPr>
            <w:r w:rsidRPr="00FD3288">
              <w:rPr>
                <w:sz w:val="20"/>
                <w:szCs w:val="20"/>
              </w:rPr>
              <w:t xml:space="preserve">Sean Gosiewski, Executive Director, Alliance for Sustainability 612-250-0389   </w:t>
            </w:r>
            <w:hyperlink r:id="rId34" w:history="1">
              <w:r w:rsidRPr="00FD3288">
                <w:rPr>
                  <w:rStyle w:val="Hyperlink"/>
                  <w:sz w:val="20"/>
                  <w:szCs w:val="20"/>
                </w:rPr>
                <w:t>Sean@afors.org</w:t>
              </w:r>
            </w:hyperlink>
          </w:p>
          <w:p w:rsidR="008A35ED" w:rsidRPr="0088562C" w:rsidRDefault="008A35ED" w:rsidP="0041266D">
            <w:pPr>
              <w:spacing w:after="80"/>
              <w:rPr>
                <w:b/>
              </w:rPr>
            </w:pPr>
            <w:r>
              <w:rPr>
                <w:b/>
              </w:rPr>
              <w:t xml:space="preserve">Additional Resources –  </w:t>
            </w:r>
            <w:hyperlink r:id="rId35" w:history="1">
              <w:r w:rsidRPr="0088562C">
                <w:rPr>
                  <w:rStyle w:val="Hyperlink"/>
                </w:rPr>
                <w:t>USDN High Impact Actions</w:t>
              </w:r>
            </w:hyperlink>
            <w:r w:rsidRPr="0088562C">
              <w:t xml:space="preserve">   MN </w:t>
            </w:r>
            <w:proofErr w:type="spellStart"/>
            <w:r w:rsidRPr="0088562C">
              <w:t>GreenSteps</w:t>
            </w:r>
            <w:proofErr w:type="spellEnd"/>
            <w:r w:rsidRPr="0088562C">
              <w:t xml:space="preserve"> </w:t>
            </w:r>
            <w:hyperlink r:id="rId36" w:history="1">
              <w:r w:rsidRPr="0088562C">
                <w:rPr>
                  <w:rStyle w:val="Hyperlink"/>
                </w:rPr>
                <w:t>High-Impact Sample Policies</w:t>
              </w:r>
            </w:hyperlink>
            <w:r w:rsidRPr="0088562C">
              <w:t xml:space="preserve"> </w:t>
            </w:r>
          </w:p>
        </w:tc>
      </w:tr>
      <w:tr w:rsidR="008A35ED" w:rsidRPr="003A55BF" w:rsidTr="00340826">
        <w:tc>
          <w:tcPr>
            <w:tcW w:w="9900" w:type="dxa"/>
          </w:tcPr>
          <w:p w:rsidR="008A35ED" w:rsidRDefault="008A35ED" w:rsidP="0041266D">
            <w:pPr>
              <w:spacing w:after="80"/>
              <w:rPr>
                <w:b/>
                <w:sz w:val="32"/>
                <w:szCs w:val="32"/>
              </w:rPr>
            </w:pPr>
            <w:r w:rsidRPr="0081318C">
              <w:rPr>
                <w:b/>
                <w:sz w:val="32"/>
                <w:szCs w:val="32"/>
              </w:rPr>
              <w:t>Low Carbon Transportation/Land Use</w:t>
            </w:r>
            <w:r>
              <w:rPr>
                <w:b/>
                <w:sz w:val="32"/>
                <w:szCs w:val="32"/>
              </w:rPr>
              <w:t xml:space="preserve"> </w:t>
            </w:r>
            <w:r>
              <w:rPr>
                <w:rFonts w:cstheme="minorHAnsi"/>
              </w:rPr>
              <w:t>(</w:t>
            </w:r>
            <w:hyperlink r:id="rId37" w:history="1">
              <w:r w:rsidRPr="00B4603A">
                <w:rPr>
                  <w:rStyle w:val="Hyperlink"/>
                  <w:rFonts w:cstheme="minorHAnsi"/>
                </w:rPr>
                <w:t>High Impact Actions</w:t>
              </w:r>
            </w:hyperlink>
            <w:r>
              <w:rPr>
                <w:rFonts w:cstheme="minorHAnsi"/>
              </w:rPr>
              <w:t xml:space="preserve">) </w:t>
            </w:r>
            <w:r w:rsidRPr="000563F4">
              <w:rPr>
                <w:rFonts w:cstheme="minorHAnsi"/>
                <w:color w:val="00B050"/>
              </w:rPr>
              <w:t>Resource Handout</w:t>
            </w:r>
          </w:p>
          <w:p w:rsidR="008A35ED" w:rsidRPr="006F3A12" w:rsidRDefault="008A35ED" w:rsidP="0041266D">
            <w:pPr>
              <w:spacing w:after="80"/>
              <w:rPr>
                <w:rFonts w:cstheme="minorHAnsi"/>
                <w:color w:val="00B050"/>
                <w:sz w:val="32"/>
                <w:szCs w:val="32"/>
              </w:rPr>
            </w:pPr>
            <w:r w:rsidRPr="00492EEC">
              <w:rPr>
                <w:b/>
                <w:color w:val="00B050"/>
              </w:rPr>
              <w:t xml:space="preserve">Priorities </w:t>
            </w:r>
            <w:r>
              <w:rPr>
                <w:b/>
                <w:color w:val="00B050"/>
              </w:rPr>
              <w:t xml:space="preserve">from </w:t>
            </w:r>
            <w:r w:rsidRPr="00492EEC">
              <w:rPr>
                <w:b/>
                <w:color w:val="00B050"/>
              </w:rPr>
              <w:t xml:space="preserve">the Small Group Conversation and Surveys  </w:t>
            </w:r>
          </w:p>
        </w:tc>
      </w:tr>
      <w:tr w:rsidR="008A35ED" w:rsidRPr="003A55BF" w:rsidTr="00340826">
        <w:trPr>
          <w:trHeight w:val="2610"/>
        </w:trPr>
        <w:tc>
          <w:tcPr>
            <w:tcW w:w="9900" w:type="dxa"/>
          </w:tcPr>
          <w:p w:rsidR="008A35ED" w:rsidRDefault="008A35ED" w:rsidP="0041266D">
            <w:pPr>
              <w:rPr>
                <w:rFonts w:cstheme="minorHAnsi"/>
              </w:rPr>
            </w:pPr>
            <w:r>
              <w:t xml:space="preserve">Priority 1. </w:t>
            </w:r>
            <w:r w:rsidRPr="006F3A12">
              <w:rPr>
                <w:rFonts w:cstheme="minorHAnsi"/>
                <w:b/>
              </w:rPr>
              <w:t>Chloride Reduction</w:t>
            </w:r>
            <w:r w:rsidRPr="006F3A12">
              <w:rPr>
                <w:rFonts w:cstheme="minorHAnsi"/>
              </w:rPr>
              <w:t xml:space="preserve"> </w:t>
            </w:r>
            <w:r w:rsidRPr="0031508E">
              <w:rPr>
                <w:rFonts w:cstheme="minorHAnsi"/>
              </w:rPr>
              <w:t xml:space="preserve">- Reduce </w:t>
            </w:r>
            <w:r>
              <w:rPr>
                <w:rFonts w:cstheme="minorHAnsi"/>
              </w:rPr>
              <w:t>winter salt use</w:t>
            </w:r>
            <w:r w:rsidRPr="0031508E">
              <w:rPr>
                <w:rFonts w:cstheme="minorHAnsi"/>
              </w:rPr>
              <w:t xml:space="preserve"> on roads, parking lots and sidewalks through cities </w:t>
            </w:r>
            <w:r>
              <w:rPr>
                <w:rFonts w:cstheme="minorHAnsi"/>
              </w:rPr>
              <w:t>&amp;</w:t>
            </w:r>
            <w:r w:rsidRPr="0031508E">
              <w:rPr>
                <w:rFonts w:cstheme="minorHAnsi"/>
              </w:rPr>
              <w:t xml:space="preserve"> Hennepin County </w:t>
            </w:r>
          </w:p>
          <w:p w:rsidR="008A35ED" w:rsidRPr="006F3A12" w:rsidRDefault="008A35ED" w:rsidP="008A35ED">
            <w:pPr>
              <w:pStyle w:val="ListParagraph"/>
              <w:numPr>
                <w:ilvl w:val="0"/>
                <w:numId w:val="25"/>
              </w:numPr>
              <w:spacing w:after="80"/>
              <w:rPr>
                <w:rFonts w:cstheme="minorHAnsi"/>
                <w:color w:val="00B050"/>
              </w:rPr>
            </w:pPr>
            <w:r w:rsidRPr="006F3A12">
              <w:rPr>
                <w:rFonts w:cstheme="minorHAnsi"/>
                <w:color w:val="00B050"/>
              </w:rPr>
              <w:t xml:space="preserve">Learn more </w:t>
            </w:r>
            <w:r>
              <w:rPr>
                <w:rFonts w:cstheme="minorHAnsi"/>
                <w:color w:val="00B050"/>
              </w:rPr>
              <w:t>(9</w:t>
            </w:r>
            <w:r w:rsidRPr="006F3A12">
              <w:rPr>
                <w:rFonts w:cstheme="minorHAnsi"/>
                <w:color w:val="00B050"/>
              </w:rPr>
              <w:t xml:space="preserve">) Potentially </w:t>
            </w:r>
            <w:r>
              <w:rPr>
                <w:rFonts w:cstheme="minorHAnsi"/>
                <w:color w:val="00B050"/>
              </w:rPr>
              <w:t>collaborate with other cities (5</w:t>
            </w:r>
            <w:r w:rsidRPr="006F3A12">
              <w:rPr>
                <w:rFonts w:cstheme="minorHAnsi"/>
                <w:color w:val="00B050"/>
              </w:rPr>
              <w:t>)</w:t>
            </w:r>
          </w:p>
          <w:p w:rsidR="008A35ED" w:rsidRDefault="008A35ED" w:rsidP="008A35ED">
            <w:pPr>
              <w:pStyle w:val="ListParagraph"/>
              <w:numPr>
                <w:ilvl w:val="0"/>
                <w:numId w:val="25"/>
              </w:numPr>
              <w:rPr>
                <w:rFonts w:cstheme="minorHAnsi"/>
              </w:rPr>
            </w:pPr>
            <w:r>
              <w:rPr>
                <w:rFonts w:cstheme="minorHAnsi"/>
              </w:rPr>
              <w:t>Supporting the</w:t>
            </w:r>
            <w:r w:rsidRPr="0031508E">
              <w:rPr>
                <w:rFonts w:cstheme="minorHAnsi"/>
              </w:rPr>
              <w:t xml:space="preserve"> MN legislature to pass the </w:t>
            </w:r>
            <w:r w:rsidRPr="006F3A12">
              <w:rPr>
                <w:rFonts w:cstheme="minorHAnsi"/>
                <w:b/>
                <w:color w:val="00B050"/>
              </w:rPr>
              <w:t>Stop Over</w:t>
            </w:r>
            <w:r>
              <w:rPr>
                <w:rFonts w:cstheme="minorHAnsi"/>
                <w:b/>
                <w:color w:val="00B050"/>
              </w:rPr>
              <w:t>-</w:t>
            </w:r>
            <w:r w:rsidRPr="006F3A12">
              <w:rPr>
                <w:rFonts w:cstheme="minorHAnsi"/>
                <w:b/>
                <w:color w:val="00B050"/>
              </w:rPr>
              <w:t>salting bill</w:t>
            </w:r>
            <w:r w:rsidRPr="006F3A12">
              <w:rPr>
                <w:rFonts w:cstheme="minorHAnsi"/>
                <w:color w:val="00B050"/>
              </w:rPr>
              <w:t xml:space="preserve"> </w:t>
            </w:r>
            <w:r w:rsidRPr="0031508E">
              <w:rPr>
                <w:rFonts w:cstheme="minorHAnsi"/>
              </w:rPr>
              <w:t xml:space="preserve">to reduce liability for trained private contractors that document their steps </w:t>
            </w:r>
            <w:hyperlink r:id="rId38" w:history="1">
              <w:r w:rsidRPr="0031508E">
                <w:rPr>
                  <w:rStyle w:val="Hyperlink"/>
                  <w:rFonts w:cstheme="minorHAnsi"/>
                </w:rPr>
                <w:t>http://stopoversalting.org/</w:t>
              </w:r>
            </w:hyperlink>
          </w:p>
          <w:p w:rsidR="008A35ED" w:rsidRPr="000929E8" w:rsidRDefault="008A35ED" w:rsidP="000929E8">
            <w:pPr>
              <w:pStyle w:val="ListParagraph"/>
              <w:numPr>
                <w:ilvl w:val="0"/>
                <w:numId w:val="25"/>
              </w:numPr>
              <w:rPr>
                <w:rFonts w:cstheme="minorHAnsi"/>
              </w:rPr>
            </w:pPr>
            <w:r w:rsidRPr="0031508E">
              <w:rPr>
                <w:rFonts w:cstheme="minorHAnsi"/>
                <w:b/>
              </w:rPr>
              <w:t xml:space="preserve">Work with Cargill </w:t>
            </w:r>
            <w:r>
              <w:rPr>
                <w:rFonts w:cstheme="minorHAnsi"/>
              </w:rPr>
              <w:t xml:space="preserve">to promote use of their </w:t>
            </w:r>
            <w:r w:rsidRPr="006F3A12">
              <w:rPr>
                <w:rFonts w:cstheme="minorHAnsi"/>
                <w:b/>
                <w:color w:val="00B050"/>
              </w:rPr>
              <w:t>new innovative products</w:t>
            </w:r>
            <w:r w:rsidRPr="006F3A12">
              <w:rPr>
                <w:rFonts w:cstheme="minorHAnsi"/>
                <w:color w:val="00B050"/>
              </w:rPr>
              <w:t xml:space="preserve"> </w:t>
            </w:r>
            <w:r>
              <w:rPr>
                <w:rFonts w:cstheme="minorHAnsi"/>
              </w:rPr>
              <w:t xml:space="preserve">with cities and counties </w:t>
            </w:r>
            <w:hyperlink r:id="rId39" w:history="1">
              <w:r w:rsidRPr="0031508E">
                <w:rPr>
                  <w:rStyle w:val="Hyperlink"/>
                  <w:rFonts w:cstheme="minorHAnsi"/>
                </w:rPr>
                <w:t>https://www.cargill.com/industrial/winter-road-maintenance/clearlane-enhanced-deicer</w:t>
              </w:r>
            </w:hyperlink>
          </w:p>
          <w:p w:rsidR="008A35ED" w:rsidRDefault="008A35ED" w:rsidP="0041266D">
            <w:pPr>
              <w:spacing w:after="80"/>
            </w:pPr>
            <w:r>
              <w:t xml:space="preserve">Priority 2. </w:t>
            </w:r>
            <w:r w:rsidRPr="0081318C">
              <w:rPr>
                <w:b/>
              </w:rPr>
              <w:t>Plan for successful &amp; equitable in-fill redevelopment</w:t>
            </w:r>
            <w:r>
              <w:t xml:space="preserve"> - Net Zero, Equitable, </w:t>
            </w:r>
            <w:r w:rsidRPr="007473E8">
              <w:t>Walkable, TOD</w:t>
            </w:r>
          </w:p>
          <w:p w:rsidR="008A35ED" w:rsidRPr="006F3A12" w:rsidRDefault="008A35ED" w:rsidP="008A35ED">
            <w:pPr>
              <w:pStyle w:val="ListParagraph"/>
              <w:numPr>
                <w:ilvl w:val="0"/>
                <w:numId w:val="25"/>
              </w:numPr>
              <w:spacing w:after="80"/>
              <w:rPr>
                <w:rFonts w:cstheme="minorHAnsi"/>
                <w:color w:val="00B050"/>
              </w:rPr>
            </w:pPr>
            <w:r w:rsidRPr="006F3A12">
              <w:rPr>
                <w:rFonts w:cstheme="minorHAnsi"/>
                <w:color w:val="00B050"/>
              </w:rPr>
              <w:t>Learn more (11) Potentially collaborate with other cities (2)</w:t>
            </w:r>
          </w:p>
          <w:p w:rsidR="008A35ED" w:rsidRPr="006F3A12" w:rsidRDefault="008A35ED" w:rsidP="008A35ED">
            <w:pPr>
              <w:pStyle w:val="ListParagraph"/>
              <w:numPr>
                <w:ilvl w:val="0"/>
                <w:numId w:val="25"/>
              </w:numPr>
              <w:spacing w:after="80"/>
              <w:rPr>
                <w:rFonts w:cstheme="minorHAnsi"/>
                <w:b/>
                <w:color w:val="00B050"/>
              </w:rPr>
            </w:pPr>
            <w:r w:rsidRPr="006F3A12">
              <w:rPr>
                <w:rFonts w:cstheme="minorHAnsi"/>
                <w:b/>
                <w:color w:val="00B050"/>
              </w:rPr>
              <w:t>Plan for successful &amp; equitable in-fill redevelopment</w:t>
            </w:r>
            <w:r w:rsidRPr="006F3A12">
              <w:rPr>
                <w:rFonts w:cstheme="minorHAnsi"/>
                <w:color w:val="00B050"/>
              </w:rPr>
              <w:t xml:space="preserve"> </w:t>
            </w:r>
            <w:r w:rsidRPr="006F3A12">
              <w:rPr>
                <w:rFonts w:cstheme="minorHAnsi"/>
              </w:rPr>
              <w:t xml:space="preserve">– Hennepin County convening cities that are planning for, updating their zoning and ordinances and recruiting private developers to talk about how they can enable through zoning ordinance changes, up-zoning, sustainable building policies, affordable housing zoning overlays, advanced building methods  and innovative financing (PACE, corridor wide TIF) </w:t>
            </w:r>
          </w:p>
          <w:p w:rsidR="008A35ED" w:rsidRPr="003434B2" w:rsidRDefault="008A35ED" w:rsidP="008A35ED">
            <w:pPr>
              <w:pStyle w:val="ListParagraph"/>
              <w:numPr>
                <w:ilvl w:val="0"/>
                <w:numId w:val="25"/>
              </w:numPr>
              <w:spacing w:after="80"/>
              <w:ind w:left="1062"/>
              <w:rPr>
                <w:rFonts w:cstheme="minorHAnsi"/>
                <w:b/>
              </w:rPr>
            </w:pPr>
            <w:r w:rsidRPr="003434B2">
              <w:rPr>
                <w:rFonts w:cstheme="minorHAnsi"/>
                <w:b/>
              </w:rPr>
              <w:t>Inclusive, Affordable, Mixed use Transit Oriented Development</w:t>
            </w:r>
          </w:p>
          <w:p w:rsidR="008A35ED" w:rsidRPr="006F3A12" w:rsidRDefault="008A35ED" w:rsidP="008A35ED">
            <w:pPr>
              <w:pStyle w:val="ListParagraph"/>
              <w:numPr>
                <w:ilvl w:val="0"/>
                <w:numId w:val="25"/>
              </w:numPr>
              <w:spacing w:after="80"/>
              <w:ind w:left="1062"/>
              <w:rPr>
                <w:rFonts w:cstheme="minorHAnsi"/>
              </w:rPr>
            </w:pPr>
            <w:r w:rsidRPr="003434B2">
              <w:rPr>
                <w:rFonts w:cstheme="minorHAnsi"/>
                <w:b/>
              </w:rPr>
              <w:t>Net Zero/ Sustainable/ SB 2030 Building</w:t>
            </w:r>
            <w:r w:rsidRPr="006F3A12">
              <w:rPr>
                <w:rFonts w:cstheme="minorHAnsi"/>
              </w:rPr>
              <w:t xml:space="preserve"> Construction (lower energy costs)</w:t>
            </w:r>
          </w:p>
          <w:p w:rsidR="008A35ED" w:rsidRDefault="008A35ED" w:rsidP="008A35ED">
            <w:pPr>
              <w:pStyle w:val="ListParagraph"/>
              <w:numPr>
                <w:ilvl w:val="0"/>
                <w:numId w:val="25"/>
              </w:numPr>
              <w:spacing w:after="80"/>
              <w:ind w:left="1062"/>
              <w:rPr>
                <w:rFonts w:cstheme="minorHAnsi"/>
              </w:rPr>
            </w:pPr>
            <w:r w:rsidRPr="003434B2">
              <w:rPr>
                <w:rFonts w:cstheme="minorHAnsi"/>
                <w:b/>
              </w:rPr>
              <w:t>Transit, bike, walk accessible with shared mobility options</w:t>
            </w:r>
            <w:r w:rsidRPr="006F3A12">
              <w:rPr>
                <w:rFonts w:cstheme="minorHAnsi"/>
              </w:rPr>
              <w:t xml:space="preserve"> (reduce transportation costs)</w:t>
            </w:r>
          </w:p>
          <w:p w:rsidR="000929E8" w:rsidRPr="000929E8" w:rsidRDefault="008A35ED" w:rsidP="000929E8">
            <w:pPr>
              <w:pStyle w:val="ListParagraph"/>
              <w:numPr>
                <w:ilvl w:val="0"/>
                <w:numId w:val="25"/>
              </w:numPr>
              <w:spacing w:after="80"/>
              <w:ind w:left="1062"/>
              <w:rPr>
                <w:rFonts w:cstheme="minorHAnsi"/>
              </w:rPr>
            </w:pPr>
            <w:r w:rsidRPr="003434B2">
              <w:rPr>
                <w:rFonts w:cstheme="minorHAnsi"/>
                <w:b/>
                <w:color w:val="00B050"/>
              </w:rPr>
              <w:t>Brooklyn Center</w:t>
            </w:r>
            <w:r w:rsidRPr="003434B2">
              <w:rPr>
                <w:rFonts w:cstheme="minorHAnsi"/>
                <w:color w:val="00B050"/>
              </w:rPr>
              <w:t xml:space="preserve"> </w:t>
            </w:r>
            <w:r>
              <w:rPr>
                <w:rFonts w:cstheme="minorHAnsi"/>
              </w:rPr>
              <w:t xml:space="preserve">is looking for assistance on this for their re-development of 22 acres and the old Brookdale Shopping Center </w:t>
            </w:r>
          </w:p>
          <w:p w:rsidR="008A35ED" w:rsidRDefault="008A35ED" w:rsidP="0041266D">
            <w:pPr>
              <w:spacing w:after="80"/>
              <w:ind w:left="162"/>
              <w:rPr>
                <w:b/>
              </w:rPr>
            </w:pPr>
            <w:r>
              <w:t>Priority 3</w:t>
            </w:r>
            <w:r w:rsidRPr="007473E8">
              <w:t xml:space="preserve">. </w:t>
            </w:r>
            <w:r w:rsidRPr="0081318C">
              <w:rPr>
                <w:b/>
              </w:rPr>
              <w:t>Support sustained state, regiona</w:t>
            </w:r>
            <w:r>
              <w:rPr>
                <w:b/>
              </w:rPr>
              <w:t xml:space="preserve">l &amp; county transit investments. </w:t>
            </w:r>
            <w:r w:rsidRPr="0081318C">
              <w:rPr>
                <w:b/>
              </w:rPr>
              <w:t>Reprioritize spending</w:t>
            </w:r>
            <w:r>
              <w:rPr>
                <w:b/>
              </w:rPr>
              <w:t xml:space="preserve">. </w:t>
            </w:r>
          </w:p>
          <w:p w:rsidR="008A35ED" w:rsidRPr="006F3A12" w:rsidRDefault="008A35ED" w:rsidP="008A35ED">
            <w:pPr>
              <w:pStyle w:val="ListParagraph"/>
              <w:numPr>
                <w:ilvl w:val="0"/>
                <w:numId w:val="25"/>
              </w:numPr>
              <w:spacing w:after="80"/>
              <w:rPr>
                <w:rFonts w:cstheme="minorHAnsi"/>
                <w:color w:val="00B050"/>
              </w:rPr>
            </w:pPr>
            <w:r w:rsidRPr="006F3A12">
              <w:rPr>
                <w:rFonts w:cstheme="minorHAnsi"/>
                <w:color w:val="00B050"/>
              </w:rPr>
              <w:t>Learn more (8) Potentially collaborate with other cities (4)</w:t>
            </w:r>
          </w:p>
          <w:p w:rsidR="008A35ED" w:rsidRPr="009D3394" w:rsidRDefault="008A35ED" w:rsidP="008A35ED">
            <w:pPr>
              <w:pStyle w:val="ListParagraph"/>
              <w:numPr>
                <w:ilvl w:val="0"/>
                <w:numId w:val="25"/>
              </w:numPr>
              <w:spacing w:after="80"/>
              <w:rPr>
                <w:rFonts w:cstheme="minorHAnsi"/>
                <w:b/>
                <w:color w:val="00B050"/>
              </w:rPr>
            </w:pPr>
            <w:r w:rsidRPr="006F3A12">
              <w:rPr>
                <w:rFonts w:cstheme="minorHAnsi"/>
                <w:b/>
                <w:color w:val="00B050"/>
              </w:rPr>
              <w:t xml:space="preserve">Protect Hennepin County Transit Investment Funds </w:t>
            </w:r>
            <w:r>
              <w:rPr>
                <w:rFonts w:cstheme="minorHAnsi"/>
                <w:b/>
                <w:color w:val="00B050"/>
              </w:rPr>
              <w:t xml:space="preserve">- </w:t>
            </w:r>
            <w:r w:rsidRPr="009D3394">
              <w:rPr>
                <w:rFonts w:cstheme="minorHAnsi"/>
              </w:rPr>
              <w:t>Maintain and plan for transit investment in future BRT and LRT lines from the .25% sales tax increase for transit (</w:t>
            </w:r>
            <w:hyperlink r:id="rId40" w:history="1">
              <w:r w:rsidRPr="009D3394">
                <w:rPr>
                  <w:rStyle w:val="Hyperlink"/>
                  <w:rFonts w:cstheme="minorHAnsi"/>
                </w:rPr>
                <w:t>MPR Story</w:t>
              </w:r>
            </w:hyperlink>
            <w:r w:rsidRPr="009D3394">
              <w:rPr>
                <w:rFonts w:cstheme="minorHAnsi"/>
              </w:rPr>
              <w:t>)</w:t>
            </w:r>
          </w:p>
          <w:p w:rsidR="008A35ED" w:rsidRDefault="008A35ED" w:rsidP="008A35ED">
            <w:pPr>
              <w:pStyle w:val="ListParagraph"/>
              <w:numPr>
                <w:ilvl w:val="0"/>
                <w:numId w:val="25"/>
              </w:numPr>
              <w:ind w:left="1062"/>
              <w:rPr>
                <w:rFonts w:cstheme="minorHAnsi"/>
              </w:rPr>
            </w:pPr>
            <w:r>
              <w:rPr>
                <w:rFonts w:cstheme="minorHAnsi"/>
                <w:b/>
              </w:rPr>
              <w:t>Ask</w:t>
            </w:r>
            <w:r w:rsidRPr="00F16082">
              <w:rPr>
                <w:rFonts w:cstheme="minorHAnsi"/>
                <w:b/>
              </w:rPr>
              <w:t xml:space="preserve"> Hennepin Co. Commissioners to vote no on March 19 to re-allocating </w:t>
            </w:r>
            <w:r w:rsidRPr="009D3394">
              <w:rPr>
                <w:rFonts w:cstheme="minorHAnsi"/>
              </w:rPr>
              <w:t xml:space="preserve">some county </w:t>
            </w:r>
            <w:r w:rsidRPr="00F16082">
              <w:rPr>
                <w:rFonts w:cstheme="minorHAnsi"/>
                <w:b/>
              </w:rPr>
              <w:t>transit funds</w:t>
            </w:r>
            <w:r>
              <w:rPr>
                <w:rFonts w:cstheme="minorHAnsi"/>
              </w:rPr>
              <w:t xml:space="preserve"> (future B</w:t>
            </w:r>
            <w:r w:rsidRPr="0031508E">
              <w:rPr>
                <w:rFonts w:cstheme="minorHAnsi"/>
              </w:rPr>
              <w:t>ottin</w:t>
            </w:r>
            <w:r>
              <w:rPr>
                <w:rFonts w:cstheme="minorHAnsi"/>
              </w:rPr>
              <w:t>e</w:t>
            </w:r>
            <w:r w:rsidRPr="0031508E">
              <w:rPr>
                <w:rFonts w:cstheme="minorHAnsi"/>
              </w:rPr>
              <w:t xml:space="preserve">au </w:t>
            </w:r>
            <w:r>
              <w:rPr>
                <w:rFonts w:cstheme="minorHAnsi"/>
              </w:rPr>
              <w:t>line)</w:t>
            </w:r>
            <w:r w:rsidRPr="00F16082">
              <w:rPr>
                <w:rFonts w:cstheme="minorHAnsi"/>
                <w:b/>
              </w:rPr>
              <w:t xml:space="preserve"> to road expansion </w:t>
            </w:r>
            <w:r w:rsidRPr="009D3394">
              <w:rPr>
                <w:rFonts w:cstheme="minorHAnsi"/>
              </w:rPr>
              <w:t>on Plymouth Ave</w:t>
            </w:r>
            <w:r>
              <w:rPr>
                <w:rFonts w:cstheme="minorHAnsi"/>
              </w:rPr>
              <w:t xml:space="preserve"> (</w:t>
            </w:r>
            <w:hyperlink r:id="rId41" w:history="1">
              <w:r w:rsidRPr="00F16082">
                <w:rPr>
                  <w:rStyle w:val="Hyperlink"/>
                  <w:rFonts w:cstheme="minorHAnsi"/>
                </w:rPr>
                <w:t>Star Tribune Story</w:t>
              </w:r>
            </w:hyperlink>
            <w:r>
              <w:rPr>
                <w:rFonts w:cstheme="minorHAnsi"/>
              </w:rPr>
              <w:t>)</w:t>
            </w:r>
          </w:p>
          <w:p w:rsidR="008A35ED" w:rsidRPr="0088562C" w:rsidRDefault="008A35ED" w:rsidP="008A35ED">
            <w:pPr>
              <w:pStyle w:val="ListParagraph"/>
              <w:numPr>
                <w:ilvl w:val="0"/>
                <w:numId w:val="25"/>
              </w:numPr>
              <w:ind w:left="1422"/>
              <w:rPr>
                <w:rFonts w:cstheme="minorHAnsi"/>
                <w:color w:val="00B050"/>
              </w:rPr>
            </w:pPr>
            <w:r w:rsidRPr="003434B2">
              <w:rPr>
                <w:rFonts w:cstheme="minorHAnsi"/>
                <w:color w:val="00B050"/>
              </w:rPr>
              <w:lastRenderedPageBreak/>
              <w:t xml:space="preserve">Likely that Mayor </w:t>
            </w:r>
            <w:proofErr w:type="spellStart"/>
            <w:r w:rsidRPr="003434B2">
              <w:rPr>
                <w:rFonts w:cstheme="minorHAnsi"/>
                <w:color w:val="00B050"/>
              </w:rPr>
              <w:t>Hoveland</w:t>
            </w:r>
            <w:proofErr w:type="spellEnd"/>
            <w:r w:rsidRPr="003434B2">
              <w:rPr>
                <w:rFonts w:cstheme="minorHAnsi"/>
                <w:color w:val="00B050"/>
              </w:rPr>
              <w:t xml:space="preserve"> from Edina would sign on to a letter making this request </w:t>
            </w:r>
          </w:p>
          <w:p w:rsidR="008A35ED" w:rsidRDefault="008A35ED" w:rsidP="008A35ED">
            <w:pPr>
              <w:pStyle w:val="ListParagraph"/>
              <w:numPr>
                <w:ilvl w:val="0"/>
                <w:numId w:val="25"/>
              </w:numPr>
              <w:rPr>
                <w:rFonts w:cstheme="minorHAnsi"/>
              </w:rPr>
            </w:pPr>
            <w:r w:rsidRPr="00A83D4D">
              <w:rPr>
                <w:rFonts w:cstheme="minorHAnsi"/>
                <w:color w:val="00B050"/>
              </w:rPr>
              <w:t xml:space="preserve">Enable free fairs on metro transit busses, </w:t>
            </w:r>
            <w:r w:rsidRPr="00E95C76">
              <w:rPr>
                <w:rFonts w:cstheme="minorHAnsi"/>
              </w:rPr>
              <w:t>BRT and LRT</w:t>
            </w:r>
            <w:r>
              <w:rPr>
                <w:rFonts w:cstheme="minorHAnsi"/>
              </w:rPr>
              <w:t xml:space="preserve"> through increased transit investment</w:t>
            </w:r>
          </w:p>
          <w:p w:rsidR="008A35ED" w:rsidRPr="00E95C76" w:rsidRDefault="008A35ED" w:rsidP="008A35ED">
            <w:pPr>
              <w:pStyle w:val="ListParagraph"/>
              <w:numPr>
                <w:ilvl w:val="0"/>
                <w:numId w:val="25"/>
              </w:numPr>
              <w:rPr>
                <w:rFonts w:cstheme="minorHAnsi"/>
              </w:rPr>
            </w:pPr>
            <w:r w:rsidRPr="00A83D4D">
              <w:rPr>
                <w:rFonts w:cstheme="minorHAnsi"/>
                <w:color w:val="00B050"/>
              </w:rPr>
              <w:t xml:space="preserve">Last mile connection resources for SWLRT </w:t>
            </w:r>
            <w:r>
              <w:rPr>
                <w:rFonts w:cstheme="minorHAnsi"/>
              </w:rPr>
              <w:t>(Minnetonka)</w:t>
            </w:r>
          </w:p>
          <w:p w:rsidR="008A35ED" w:rsidRDefault="008A35ED" w:rsidP="0041266D">
            <w:pPr>
              <w:spacing w:after="80"/>
              <w:ind w:left="162"/>
            </w:pPr>
            <w:r>
              <w:t xml:space="preserve">Priority 4.  </w:t>
            </w:r>
            <w:r w:rsidRPr="0081318C">
              <w:rPr>
                <w:b/>
              </w:rPr>
              <w:t>Prioritize pedestrians, bikes, transit in public right of ways</w:t>
            </w:r>
            <w:r>
              <w:t xml:space="preserve"> complete streets, reconstruction</w:t>
            </w:r>
          </w:p>
          <w:p w:rsidR="008A35ED" w:rsidRDefault="008A35ED" w:rsidP="008A35ED">
            <w:pPr>
              <w:pStyle w:val="ListParagraph"/>
              <w:numPr>
                <w:ilvl w:val="0"/>
                <w:numId w:val="25"/>
              </w:numPr>
              <w:spacing w:after="80"/>
              <w:rPr>
                <w:rFonts w:cstheme="minorHAnsi"/>
                <w:color w:val="00B050"/>
              </w:rPr>
            </w:pPr>
            <w:r w:rsidRPr="009D3394">
              <w:rPr>
                <w:rFonts w:cstheme="minorHAnsi"/>
                <w:color w:val="00B050"/>
              </w:rPr>
              <w:t>Learn more (6) Potentially collaborate with other cities (4)</w:t>
            </w:r>
          </w:p>
          <w:p w:rsidR="008A35ED" w:rsidRDefault="008A35ED" w:rsidP="008A35ED">
            <w:pPr>
              <w:pStyle w:val="ListParagraph"/>
              <w:numPr>
                <w:ilvl w:val="0"/>
                <w:numId w:val="25"/>
              </w:numPr>
              <w:spacing w:after="80"/>
              <w:rPr>
                <w:rFonts w:cstheme="minorHAnsi"/>
                <w:color w:val="00B050"/>
              </w:rPr>
            </w:pPr>
            <w:r>
              <w:rPr>
                <w:rFonts w:cstheme="minorHAnsi"/>
                <w:color w:val="00B050"/>
              </w:rPr>
              <w:t>City and Hennepin County Pedestrian, Bike and Trail Plans, Active Living Hennepin Communities</w:t>
            </w:r>
          </w:p>
          <w:p w:rsidR="008A35ED" w:rsidRPr="009D3394" w:rsidRDefault="008A35ED" w:rsidP="008A35ED">
            <w:pPr>
              <w:pStyle w:val="ListParagraph"/>
              <w:numPr>
                <w:ilvl w:val="0"/>
                <w:numId w:val="25"/>
              </w:numPr>
              <w:spacing w:after="80"/>
              <w:ind w:left="1062"/>
              <w:rPr>
                <w:rFonts w:cstheme="minorHAnsi"/>
                <w:color w:val="00B050"/>
              </w:rPr>
            </w:pPr>
            <w:r>
              <w:rPr>
                <w:rFonts w:cstheme="minorHAnsi"/>
                <w:color w:val="00B050"/>
              </w:rPr>
              <w:t xml:space="preserve">Edina will continue implementing their Living Streets plans – sidewalks, trails, etc. </w:t>
            </w:r>
          </w:p>
          <w:p w:rsidR="008A35ED" w:rsidRDefault="008A35ED" w:rsidP="0041266D">
            <w:pPr>
              <w:spacing w:after="80"/>
              <w:ind w:left="162"/>
            </w:pPr>
            <w:r>
              <w:t xml:space="preserve">Action 5. </w:t>
            </w:r>
            <w:r w:rsidRPr="0081318C">
              <w:rPr>
                <w:b/>
              </w:rPr>
              <w:t>Support increased adoption of Electric Vehicles</w:t>
            </w:r>
            <w:r>
              <w:t xml:space="preserve"> - City Fleets, E.V. Charging Ordinance  </w:t>
            </w:r>
          </w:p>
          <w:p w:rsidR="008A35ED" w:rsidRDefault="008A35ED" w:rsidP="008A35ED">
            <w:pPr>
              <w:pStyle w:val="ListParagraph"/>
              <w:numPr>
                <w:ilvl w:val="0"/>
                <w:numId w:val="25"/>
              </w:numPr>
              <w:spacing w:after="80"/>
              <w:rPr>
                <w:rFonts w:cstheme="minorHAnsi"/>
                <w:color w:val="00B050"/>
              </w:rPr>
            </w:pPr>
            <w:r w:rsidRPr="006F3A12">
              <w:rPr>
                <w:rFonts w:cstheme="minorHAnsi"/>
                <w:color w:val="00B050"/>
              </w:rPr>
              <w:t xml:space="preserve">Learn more </w:t>
            </w:r>
            <w:r>
              <w:rPr>
                <w:rFonts w:cstheme="minorHAnsi"/>
                <w:color w:val="00B050"/>
              </w:rPr>
              <w:t>(2</w:t>
            </w:r>
            <w:r w:rsidRPr="006F3A12">
              <w:rPr>
                <w:rFonts w:cstheme="minorHAnsi"/>
                <w:color w:val="00B050"/>
              </w:rPr>
              <w:t xml:space="preserve">) Potentially </w:t>
            </w:r>
            <w:r>
              <w:rPr>
                <w:rFonts w:cstheme="minorHAnsi"/>
                <w:color w:val="00B050"/>
              </w:rPr>
              <w:t>collaborate with other cities (6</w:t>
            </w:r>
            <w:r w:rsidRPr="006F3A12">
              <w:rPr>
                <w:rFonts w:cstheme="minorHAnsi"/>
                <w:color w:val="00B050"/>
              </w:rPr>
              <w:t>)</w:t>
            </w:r>
          </w:p>
          <w:p w:rsidR="008A35ED" w:rsidRPr="003434B2" w:rsidRDefault="008A35ED" w:rsidP="008A35ED">
            <w:pPr>
              <w:pStyle w:val="ListParagraph"/>
              <w:numPr>
                <w:ilvl w:val="0"/>
                <w:numId w:val="25"/>
              </w:numPr>
              <w:spacing w:after="80"/>
              <w:rPr>
                <w:rFonts w:cstheme="minorHAnsi"/>
                <w:color w:val="00B050"/>
              </w:rPr>
            </w:pPr>
            <w:r w:rsidRPr="005B1E8D">
              <w:rPr>
                <w:rFonts w:cstheme="minorHAnsi"/>
              </w:rPr>
              <w:t xml:space="preserve">GPI – Cities Charging Ahead, (communities tab) </w:t>
            </w:r>
            <w:hyperlink r:id="rId42" w:history="1">
              <w:r w:rsidRPr="005B1E8D">
                <w:rPr>
                  <w:rStyle w:val="Hyperlink"/>
                  <w:rFonts w:cstheme="minorHAnsi"/>
                </w:rPr>
                <w:t>www.driveelectricmn.org/cities-charging-ahead/</w:t>
              </w:r>
            </w:hyperlink>
            <w:r w:rsidRPr="005B1E8D">
              <w:rPr>
                <w:rFonts w:cstheme="minorHAnsi"/>
              </w:rPr>
              <w:t xml:space="preserve">  MN DOT/MPCA and Xcel Energy</w:t>
            </w:r>
          </w:p>
          <w:p w:rsidR="008A35ED" w:rsidRPr="009D3394" w:rsidRDefault="008A35ED" w:rsidP="008A35ED">
            <w:pPr>
              <w:pStyle w:val="ListParagraph"/>
              <w:numPr>
                <w:ilvl w:val="0"/>
                <w:numId w:val="25"/>
              </w:numPr>
              <w:spacing w:after="80"/>
              <w:rPr>
                <w:rFonts w:cstheme="minorHAnsi"/>
                <w:color w:val="00B050"/>
              </w:rPr>
            </w:pPr>
            <w:r w:rsidRPr="003434B2">
              <w:rPr>
                <w:rFonts w:cstheme="minorHAnsi"/>
                <w:color w:val="00B050"/>
              </w:rPr>
              <w:t>Support $8 million request for legislature to electrify Metro Transit Busses</w:t>
            </w:r>
          </w:p>
          <w:p w:rsidR="008A35ED" w:rsidRDefault="008A35ED" w:rsidP="0041266D">
            <w:pPr>
              <w:spacing w:after="80"/>
              <w:ind w:left="162"/>
            </w:pPr>
            <w:r>
              <w:t xml:space="preserve">Action 6.  </w:t>
            </w:r>
            <w:r w:rsidRPr="0081318C">
              <w:rPr>
                <w:b/>
              </w:rPr>
              <w:t>Shared Mobility</w:t>
            </w:r>
            <w:r>
              <w:t xml:space="preserve"> - j</w:t>
            </w:r>
            <w:r w:rsidRPr="007473E8">
              <w:t>oint powers agreement between cit</w:t>
            </w:r>
            <w:r>
              <w:t>ies to regulate</w:t>
            </w:r>
            <w:r w:rsidRPr="007473E8">
              <w:t xml:space="preserve"> shared mobility</w:t>
            </w:r>
          </w:p>
          <w:p w:rsidR="008A35ED" w:rsidRDefault="008A35ED" w:rsidP="008A35ED">
            <w:pPr>
              <w:pStyle w:val="ListParagraph"/>
              <w:numPr>
                <w:ilvl w:val="0"/>
                <w:numId w:val="25"/>
              </w:numPr>
              <w:spacing w:after="80"/>
              <w:rPr>
                <w:rFonts w:cstheme="minorHAnsi"/>
                <w:color w:val="00B050"/>
              </w:rPr>
            </w:pPr>
            <w:r w:rsidRPr="006F3A12">
              <w:rPr>
                <w:rFonts w:cstheme="minorHAnsi"/>
                <w:color w:val="00B050"/>
              </w:rPr>
              <w:t>Learn more (7) Potentially collaborate with other cities (4)</w:t>
            </w:r>
          </w:p>
          <w:p w:rsidR="008A35ED" w:rsidRPr="005B1E8D" w:rsidRDefault="008A35ED" w:rsidP="008A35ED">
            <w:pPr>
              <w:pStyle w:val="ListParagraph"/>
              <w:numPr>
                <w:ilvl w:val="0"/>
                <w:numId w:val="25"/>
              </w:numPr>
              <w:spacing w:after="80"/>
              <w:rPr>
                <w:rFonts w:cstheme="minorHAnsi"/>
                <w:color w:val="00B050"/>
              </w:rPr>
            </w:pPr>
            <w:r w:rsidRPr="005B1E8D">
              <w:rPr>
                <w:rFonts w:cstheme="minorHAnsi"/>
              </w:rPr>
              <w:t xml:space="preserve">Contact the </w:t>
            </w:r>
            <w:r w:rsidRPr="005B1E8D">
              <w:rPr>
                <w:rFonts w:cstheme="minorHAnsi"/>
                <w:color w:val="00B050"/>
              </w:rPr>
              <w:t xml:space="preserve">Twin Cities Shared Mobility Collaborative </w:t>
            </w:r>
            <w:hyperlink r:id="rId43" w:history="1">
              <w:r w:rsidRPr="005B1E8D">
                <w:rPr>
                  <w:rStyle w:val="Hyperlink"/>
                  <w:rFonts w:cstheme="minorHAnsi"/>
                </w:rPr>
                <w:t>https://www.tcsharedmobility.org/about</w:t>
              </w:r>
            </w:hyperlink>
          </w:p>
          <w:p w:rsidR="008A35ED" w:rsidRPr="005A24E0" w:rsidRDefault="008A35ED" w:rsidP="0041266D">
            <w:pPr>
              <w:spacing w:after="80"/>
              <w:ind w:left="882" w:hanging="882"/>
              <w:rPr>
                <w:b/>
                <w:sz w:val="20"/>
                <w:szCs w:val="20"/>
              </w:rPr>
            </w:pPr>
            <w:r>
              <w:t xml:space="preserve">   Action 6. </w:t>
            </w:r>
            <w:r>
              <w:rPr>
                <w:b/>
              </w:rPr>
              <w:t xml:space="preserve">Quantify GHG emissions from </w:t>
            </w:r>
            <w:r w:rsidRPr="005A24E0">
              <w:rPr>
                <w:b/>
                <w:sz w:val="20"/>
                <w:szCs w:val="20"/>
              </w:rPr>
              <w:t xml:space="preserve">Transportation &amp; Prioritize High Impact Actions cities can take </w:t>
            </w:r>
          </w:p>
          <w:p w:rsidR="008A35ED" w:rsidRDefault="008A35ED" w:rsidP="008A35ED">
            <w:pPr>
              <w:pStyle w:val="ListParagraph"/>
              <w:numPr>
                <w:ilvl w:val="0"/>
                <w:numId w:val="25"/>
              </w:numPr>
              <w:spacing w:after="80"/>
              <w:rPr>
                <w:rFonts w:cstheme="minorHAnsi"/>
                <w:color w:val="00B050"/>
              </w:rPr>
            </w:pPr>
            <w:r w:rsidRPr="006F3A12">
              <w:rPr>
                <w:rFonts w:cstheme="minorHAnsi"/>
                <w:color w:val="00B050"/>
              </w:rPr>
              <w:t xml:space="preserve">Learn more </w:t>
            </w:r>
            <w:r>
              <w:rPr>
                <w:rFonts w:cstheme="minorHAnsi"/>
                <w:color w:val="00B050"/>
              </w:rPr>
              <w:t>(4</w:t>
            </w:r>
            <w:r w:rsidRPr="006F3A12">
              <w:rPr>
                <w:rFonts w:cstheme="minorHAnsi"/>
                <w:color w:val="00B050"/>
              </w:rPr>
              <w:t xml:space="preserve">) Potentially </w:t>
            </w:r>
            <w:r>
              <w:rPr>
                <w:rFonts w:cstheme="minorHAnsi"/>
                <w:color w:val="00B050"/>
              </w:rPr>
              <w:t>collaborate with other cities (2</w:t>
            </w:r>
            <w:r w:rsidRPr="006F3A12">
              <w:rPr>
                <w:rFonts w:cstheme="minorHAnsi"/>
                <w:color w:val="00B050"/>
              </w:rPr>
              <w:t>)</w:t>
            </w:r>
          </w:p>
          <w:p w:rsidR="008A35ED" w:rsidRDefault="008A35ED" w:rsidP="008A35ED">
            <w:pPr>
              <w:pStyle w:val="ListParagraph"/>
              <w:numPr>
                <w:ilvl w:val="0"/>
                <w:numId w:val="25"/>
              </w:numPr>
              <w:spacing w:after="80"/>
              <w:rPr>
                <w:rFonts w:cstheme="minorHAnsi"/>
                <w:color w:val="00B050"/>
              </w:rPr>
            </w:pPr>
            <w:r>
              <w:rPr>
                <w:rFonts w:cstheme="minorHAnsi"/>
                <w:color w:val="00B050"/>
              </w:rPr>
              <w:t xml:space="preserve">Current Met Council Project – with resources to be announced soon </w:t>
            </w:r>
          </w:p>
          <w:p w:rsidR="008A35ED" w:rsidRPr="00DE73C3" w:rsidRDefault="008A35ED" w:rsidP="008A35ED">
            <w:pPr>
              <w:pStyle w:val="ListParagraph"/>
              <w:numPr>
                <w:ilvl w:val="0"/>
                <w:numId w:val="25"/>
              </w:numPr>
              <w:contextualSpacing w:val="0"/>
              <w:rPr>
                <w:rFonts w:cstheme="minorHAnsi"/>
                <w:i/>
                <w:noProof/>
                <w:color w:val="000000" w:themeColor="text1"/>
                <w:sz w:val="20"/>
                <w:szCs w:val="20"/>
              </w:rPr>
            </w:pPr>
            <w:r w:rsidRPr="00DE73C3">
              <w:rPr>
                <w:rFonts w:cstheme="minorHAnsi"/>
                <w:b/>
                <w:color w:val="202124"/>
                <w:spacing w:val="3"/>
                <w:sz w:val="20"/>
                <w:szCs w:val="20"/>
                <w:shd w:val="clear" w:color="auto" w:fill="FFFFFF"/>
              </w:rPr>
              <w:t>Mauricio León,</w:t>
            </w:r>
            <w:r w:rsidRPr="00DE73C3">
              <w:rPr>
                <w:rFonts w:cstheme="minorHAnsi"/>
                <w:color w:val="202124"/>
                <w:spacing w:val="3"/>
                <w:sz w:val="20"/>
                <w:szCs w:val="20"/>
                <w:shd w:val="clear" w:color="auto" w:fill="FFFFFF"/>
              </w:rPr>
              <w:t xml:space="preserve"> Metropolitan Council Senior Researcher, Regional Indicators 651 602-1146 </w:t>
            </w:r>
            <w:hyperlink r:id="rId44" w:history="1">
              <w:r w:rsidRPr="00DE73C3">
                <w:rPr>
                  <w:rStyle w:val="Hyperlink"/>
                  <w:rFonts w:cstheme="minorHAnsi"/>
                  <w:spacing w:val="3"/>
                  <w:sz w:val="20"/>
                  <w:szCs w:val="20"/>
                  <w:shd w:val="clear" w:color="auto" w:fill="FFFFFF"/>
                </w:rPr>
                <w:t>mauricio.leon@metc.state.mn.us</w:t>
              </w:r>
            </w:hyperlink>
            <w:r w:rsidRPr="00DE73C3">
              <w:rPr>
                <w:rFonts w:cstheme="minorHAnsi"/>
                <w:color w:val="202124"/>
                <w:spacing w:val="3"/>
                <w:sz w:val="20"/>
                <w:szCs w:val="20"/>
                <w:shd w:val="clear" w:color="auto" w:fill="FFFFFF"/>
              </w:rPr>
              <w:t xml:space="preserve"> in 2020 and 2021, the Met Council will  add  </w:t>
            </w:r>
            <w:r w:rsidRPr="00DE73C3">
              <w:rPr>
                <w:rFonts w:cstheme="minorHAnsi"/>
                <w:b/>
                <w:i/>
                <w:noProof/>
                <w:color w:val="000000" w:themeColor="text1"/>
                <w:sz w:val="20"/>
                <w:szCs w:val="20"/>
              </w:rPr>
              <w:t>Metro Climate Stats</w:t>
            </w:r>
            <w:r w:rsidRPr="00DE73C3">
              <w:rPr>
                <w:rFonts w:cstheme="minorHAnsi"/>
                <w:i/>
                <w:noProof/>
                <w:color w:val="000000" w:themeColor="text1"/>
                <w:sz w:val="20"/>
                <w:szCs w:val="20"/>
              </w:rPr>
              <w:t xml:space="preserve"> </w:t>
            </w:r>
            <w:r w:rsidRPr="00DE73C3">
              <w:rPr>
                <w:rFonts w:cstheme="minorHAnsi"/>
                <w:color w:val="202124"/>
                <w:spacing w:val="3"/>
                <w:sz w:val="20"/>
                <w:szCs w:val="20"/>
                <w:shd w:val="clear" w:color="auto" w:fill="FFFFFF"/>
              </w:rPr>
              <w:t xml:space="preserve">and a </w:t>
            </w:r>
            <w:r w:rsidRPr="00DE73C3">
              <w:rPr>
                <w:rFonts w:cstheme="minorHAnsi"/>
                <w:b/>
                <w:i/>
                <w:noProof/>
                <w:color w:val="000000" w:themeColor="text1"/>
                <w:sz w:val="20"/>
                <w:szCs w:val="20"/>
              </w:rPr>
              <w:t xml:space="preserve">Scenario Planning tools </w:t>
            </w:r>
            <w:r w:rsidRPr="00DE73C3">
              <w:rPr>
                <w:rFonts w:cstheme="minorHAnsi"/>
                <w:i/>
                <w:noProof/>
                <w:color w:val="000000" w:themeColor="text1"/>
                <w:sz w:val="20"/>
                <w:szCs w:val="20"/>
              </w:rPr>
              <w:t>to the</w:t>
            </w:r>
            <w:r w:rsidRPr="00DE73C3">
              <w:rPr>
                <w:rFonts w:cstheme="minorHAnsi"/>
                <w:b/>
                <w:i/>
                <w:noProof/>
                <w:color w:val="000000" w:themeColor="text1"/>
                <w:sz w:val="20"/>
                <w:szCs w:val="20"/>
              </w:rPr>
              <w:t xml:space="preserve"> </w:t>
            </w:r>
            <w:r w:rsidRPr="00DE73C3">
              <w:rPr>
                <w:rFonts w:cstheme="minorHAnsi"/>
                <w:b/>
                <w:color w:val="202124"/>
                <w:spacing w:val="3"/>
                <w:sz w:val="20"/>
                <w:szCs w:val="20"/>
                <w:shd w:val="clear" w:color="auto" w:fill="FFFFFF"/>
              </w:rPr>
              <w:t>Energy and resilience planning resources</w:t>
            </w:r>
            <w:r w:rsidRPr="00DE73C3">
              <w:rPr>
                <w:rFonts w:cstheme="minorHAnsi"/>
                <w:color w:val="202124"/>
                <w:spacing w:val="3"/>
                <w:sz w:val="20"/>
                <w:szCs w:val="20"/>
                <w:shd w:val="clear" w:color="auto" w:fill="FFFFFF"/>
              </w:rPr>
              <w:t xml:space="preserve"> provided to cities during comp planning </w:t>
            </w:r>
            <w:hyperlink r:id="rId45" w:history="1">
              <w:r w:rsidRPr="00DE73C3">
                <w:rPr>
                  <w:rStyle w:val="Hyperlink"/>
                  <w:rFonts w:cstheme="minorHAnsi"/>
                  <w:spacing w:val="3"/>
                  <w:sz w:val="20"/>
                  <w:szCs w:val="20"/>
                  <w:shd w:val="clear" w:color="auto" w:fill="FFFFFF"/>
                </w:rPr>
                <w:t>https://metrocouncil.org/Handbook/Plan-Elements/Resilience.aspx</w:t>
              </w:r>
            </w:hyperlink>
            <w:r w:rsidRPr="00DE73C3">
              <w:rPr>
                <w:rFonts w:cstheme="minorHAnsi"/>
                <w:color w:val="202124"/>
                <w:spacing w:val="3"/>
                <w:sz w:val="20"/>
                <w:szCs w:val="20"/>
                <w:shd w:val="clear" w:color="auto" w:fill="FFFFFF"/>
              </w:rPr>
              <w:t xml:space="preserve">  </w:t>
            </w:r>
          </w:p>
          <w:p w:rsidR="008A35ED" w:rsidRPr="00DE73C3" w:rsidRDefault="008A35ED" w:rsidP="008A35ED">
            <w:pPr>
              <w:pStyle w:val="ListParagraph"/>
              <w:numPr>
                <w:ilvl w:val="0"/>
                <w:numId w:val="25"/>
              </w:numPr>
              <w:spacing w:after="80"/>
              <w:contextualSpacing w:val="0"/>
              <w:rPr>
                <w:rStyle w:val="Hyperlink"/>
                <w:rFonts w:cstheme="minorHAnsi"/>
                <w:b/>
                <w:sz w:val="20"/>
                <w:szCs w:val="20"/>
              </w:rPr>
            </w:pPr>
            <w:r w:rsidRPr="00DE73C3">
              <w:rPr>
                <w:rFonts w:cstheme="minorHAnsi"/>
                <w:b/>
                <w:sz w:val="20"/>
                <w:szCs w:val="20"/>
              </w:rPr>
              <w:t>Metro cities will receive their community wide GHG data in mid-2020</w:t>
            </w:r>
            <w:r w:rsidRPr="00DE73C3">
              <w:rPr>
                <w:rFonts w:cstheme="minorHAnsi"/>
                <w:sz w:val="20"/>
                <w:szCs w:val="20"/>
              </w:rPr>
              <w:t xml:space="preserve"> from the Met Council (electricity, natural gas, VMT, water use, solid waste, etc.) </w:t>
            </w:r>
            <w:hyperlink r:id="rId46" w:history="1">
              <w:r w:rsidRPr="00DE73C3">
                <w:rPr>
                  <w:rStyle w:val="Hyperlink"/>
                  <w:rFonts w:cstheme="minorHAnsi"/>
                  <w:sz w:val="18"/>
                  <w:szCs w:val="18"/>
                </w:rPr>
                <w:t>https://metrocouncil.org/Council-Meetings/Committees/Committee-of-the-Whole/2019/05-01-19/Creating-tools-for-Climate-Change-PPT.aspx</w:t>
              </w:r>
            </w:hyperlink>
          </w:p>
          <w:p w:rsidR="008A35ED" w:rsidRPr="00DE3E60" w:rsidRDefault="008A35ED" w:rsidP="008A35ED">
            <w:pPr>
              <w:pStyle w:val="ListParagraph"/>
              <w:numPr>
                <w:ilvl w:val="0"/>
                <w:numId w:val="25"/>
              </w:numPr>
              <w:spacing w:after="80"/>
              <w:contextualSpacing w:val="0"/>
              <w:rPr>
                <w:rFonts w:cstheme="minorHAnsi"/>
                <w:b/>
                <w:color w:val="0563C1"/>
                <w:sz w:val="20"/>
                <w:szCs w:val="20"/>
                <w:u w:val="single"/>
              </w:rPr>
            </w:pPr>
            <w:r w:rsidRPr="00DE73C3">
              <w:rPr>
                <w:rFonts w:cstheme="minorHAnsi"/>
                <w:b/>
                <w:sz w:val="20"/>
                <w:szCs w:val="20"/>
              </w:rPr>
              <w:t>Sample Strategy Lists/ VMT Reduction Scenario Planning Tools for metro cities</w:t>
            </w:r>
            <w:r w:rsidRPr="00DE73C3">
              <w:rPr>
                <w:rFonts w:cstheme="minorHAnsi"/>
                <w:sz w:val="20"/>
                <w:szCs w:val="20"/>
              </w:rPr>
              <w:t xml:space="preserve"> - coming in 2021 from Met Council and Center Healthy Sustainable Cities </w:t>
            </w:r>
            <w:hyperlink r:id="rId47" w:history="1">
              <w:r w:rsidRPr="00DE73C3">
                <w:rPr>
                  <w:rStyle w:val="Hyperlink"/>
                  <w:rFonts w:cstheme="minorHAnsi"/>
                  <w:sz w:val="20"/>
                  <w:szCs w:val="20"/>
                </w:rPr>
                <w:t>www.sustainablehealthycities.org/</w:t>
              </w:r>
            </w:hyperlink>
          </w:p>
        </w:tc>
      </w:tr>
      <w:tr w:rsidR="008A35ED" w:rsidRPr="003A55BF" w:rsidTr="00340826">
        <w:trPr>
          <w:trHeight w:val="765"/>
        </w:trPr>
        <w:tc>
          <w:tcPr>
            <w:tcW w:w="9900" w:type="dxa"/>
          </w:tcPr>
          <w:p w:rsidR="008A35ED" w:rsidRDefault="008A35ED" w:rsidP="0041266D">
            <w:pPr>
              <w:spacing w:after="80"/>
              <w:rPr>
                <w:rFonts w:cstheme="minorHAnsi"/>
                <w:b/>
                <w:sz w:val="32"/>
                <w:szCs w:val="32"/>
              </w:rPr>
            </w:pPr>
            <w:r w:rsidRPr="001C3057">
              <w:rPr>
                <w:rFonts w:cstheme="minorHAnsi"/>
                <w:b/>
                <w:sz w:val="32"/>
                <w:szCs w:val="32"/>
              </w:rPr>
              <w:lastRenderedPageBreak/>
              <w:t>Efficient/ High Performance Buildings</w:t>
            </w:r>
            <w:r>
              <w:rPr>
                <w:rFonts w:cstheme="minorHAnsi"/>
                <w:b/>
                <w:sz w:val="32"/>
                <w:szCs w:val="32"/>
              </w:rPr>
              <w:t xml:space="preserve"> </w:t>
            </w:r>
            <w:r>
              <w:rPr>
                <w:rFonts w:cstheme="minorHAnsi"/>
              </w:rPr>
              <w:t>(</w:t>
            </w:r>
            <w:hyperlink r:id="rId48" w:history="1">
              <w:r w:rsidRPr="00B4603A">
                <w:rPr>
                  <w:rStyle w:val="Hyperlink"/>
                  <w:rFonts w:cstheme="minorHAnsi"/>
                </w:rPr>
                <w:t>High Impact Actions</w:t>
              </w:r>
            </w:hyperlink>
            <w:r>
              <w:rPr>
                <w:rFonts w:cstheme="minorHAnsi"/>
              </w:rPr>
              <w:t xml:space="preserve">) </w:t>
            </w:r>
            <w:r w:rsidRPr="000563F4">
              <w:rPr>
                <w:rFonts w:cstheme="minorHAnsi"/>
                <w:color w:val="00B050"/>
              </w:rPr>
              <w:t>Resource Handout</w:t>
            </w:r>
          </w:p>
          <w:p w:rsidR="008A35ED" w:rsidRPr="00F25C0C" w:rsidRDefault="008A35ED" w:rsidP="0041266D">
            <w:pPr>
              <w:spacing w:after="80"/>
              <w:rPr>
                <w:rFonts w:cstheme="minorHAnsi"/>
                <w:color w:val="00B050"/>
                <w:sz w:val="32"/>
                <w:szCs w:val="32"/>
              </w:rPr>
            </w:pPr>
            <w:r w:rsidRPr="00492EEC">
              <w:rPr>
                <w:b/>
                <w:color w:val="00B050"/>
              </w:rPr>
              <w:t xml:space="preserve">Priorities </w:t>
            </w:r>
            <w:r>
              <w:rPr>
                <w:b/>
                <w:color w:val="00B050"/>
              </w:rPr>
              <w:t>from the</w:t>
            </w:r>
            <w:r w:rsidRPr="00492EEC">
              <w:rPr>
                <w:b/>
                <w:color w:val="00B050"/>
              </w:rPr>
              <w:t xml:space="preserve"> Small Group Conversation and Surveys  </w:t>
            </w:r>
          </w:p>
        </w:tc>
      </w:tr>
      <w:tr w:rsidR="008A35ED" w:rsidRPr="003A55BF" w:rsidTr="00340826">
        <w:trPr>
          <w:trHeight w:val="360"/>
        </w:trPr>
        <w:tc>
          <w:tcPr>
            <w:tcW w:w="9900" w:type="dxa"/>
          </w:tcPr>
          <w:p w:rsidR="008A35ED" w:rsidRDefault="008A35ED" w:rsidP="0041266D">
            <w:pPr>
              <w:spacing w:after="80"/>
              <w:ind w:left="169"/>
              <w:rPr>
                <w:b/>
              </w:rPr>
            </w:pPr>
            <w:r>
              <w:t xml:space="preserve">Priority 1. </w:t>
            </w:r>
            <w:r w:rsidRPr="00172CD8">
              <w:rPr>
                <w:b/>
              </w:rPr>
              <w:t xml:space="preserve">Adopt an </w:t>
            </w:r>
            <w:r>
              <w:rPr>
                <w:b/>
              </w:rPr>
              <w:t>Energy Benchmarking O</w:t>
            </w:r>
            <w:r w:rsidRPr="00172CD8">
              <w:rPr>
                <w:b/>
              </w:rPr>
              <w:t>rdinance</w:t>
            </w:r>
          </w:p>
          <w:p w:rsidR="008A35ED" w:rsidRPr="00CD7B7E" w:rsidRDefault="008A35ED" w:rsidP="008A35ED">
            <w:pPr>
              <w:pStyle w:val="ListParagraph"/>
              <w:numPr>
                <w:ilvl w:val="0"/>
                <w:numId w:val="25"/>
              </w:numPr>
              <w:spacing w:after="80"/>
              <w:rPr>
                <w:rFonts w:cstheme="minorHAnsi"/>
                <w:color w:val="00B050"/>
                <w:sz w:val="20"/>
                <w:szCs w:val="20"/>
              </w:rPr>
            </w:pPr>
            <w:r w:rsidRPr="00CD7B7E">
              <w:rPr>
                <w:rFonts w:cstheme="minorHAnsi"/>
                <w:color w:val="00B050"/>
                <w:sz w:val="20"/>
                <w:szCs w:val="20"/>
              </w:rPr>
              <w:t>Learn more (9) Potentially collaborate with other cities (9)</w:t>
            </w:r>
          </w:p>
          <w:p w:rsidR="008A35ED" w:rsidRPr="00CD7B7E" w:rsidRDefault="008A35ED" w:rsidP="008A35ED">
            <w:pPr>
              <w:pStyle w:val="ListParagraph"/>
              <w:numPr>
                <w:ilvl w:val="0"/>
                <w:numId w:val="25"/>
              </w:numPr>
              <w:spacing w:after="80"/>
              <w:rPr>
                <w:rFonts w:cstheme="minorHAnsi"/>
                <w:color w:val="00B050"/>
                <w:sz w:val="20"/>
                <w:szCs w:val="20"/>
              </w:rPr>
            </w:pPr>
            <w:r w:rsidRPr="00CD7B7E">
              <w:rPr>
                <w:rFonts w:cstheme="minorHAnsi"/>
                <w:b/>
                <w:sz w:val="20"/>
                <w:szCs w:val="20"/>
              </w:rPr>
              <w:t>Hennepin Co. Efficient Buildings Collaborative</w:t>
            </w:r>
            <w:r w:rsidRPr="00CD7B7E">
              <w:rPr>
                <w:rFonts w:cstheme="minorHAnsi"/>
                <w:sz w:val="20"/>
                <w:szCs w:val="20"/>
              </w:rPr>
              <w:t xml:space="preserve"> with </w:t>
            </w:r>
            <w:r w:rsidRPr="00CD7B7E">
              <w:rPr>
                <w:rFonts w:cstheme="minorHAnsi"/>
                <w:b/>
                <w:sz w:val="20"/>
                <w:szCs w:val="20"/>
              </w:rPr>
              <w:t xml:space="preserve">Minneapolis, Edina, SLP </w:t>
            </w:r>
            <w:r w:rsidRPr="00CD7B7E">
              <w:rPr>
                <w:rFonts w:cstheme="minorHAnsi"/>
                <w:sz w:val="20"/>
                <w:szCs w:val="20"/>
              </w:rPr>
              <w:t xml:space="preserve">(more cities welcome! </w:t>
            </w:r>
            <w:hyperlink r:id="rId49" w:history="1">
              <w:r w:rsidRPr="00CD7B7E">
                <w:rPr>
                  <w:rStyle w:val="Hyperlink"/>
                  <w:rFonts w:cstheme="minorHAnsi"/>
                  <w:sz w:val="20"/>
                  <w:szCs w:val="20"/>
                </w:rPr>
                <w:t>www.hennepin.us/your-government/projects-initiatives/efficient-buildings-collaborative</w:t>
              </w:r>
            </w:hyperlink>
            <w:r w:rsidRPr="00CD7B7E">
              <w:rPr>
                <w:rFonts w:cstheme="minorHAnsi"/>
                <w:sz w:val="20"/>
                <w:szCs w:val="20"/>
              </w:rPr>
              <w:t xml:space="preserve"> </w:t>
            </w:r>
          </w:p>
          <w:p w:rsidR="008A35ED" w:rsidRPr="00CD7B7E" w:rsidRDefault="008A35ED" w:rsidP="008A35ED">
            <w:pPr>
              <w:pStyle w:val="ListParagraph"/>
              <w:numPr>
                <w:ilvl w:val="0"/>
                <w:numId w:val="25"/>
              </w:numPr>
              <w:spacing w:after="80"/>
              <w:rPr>
                <w:rFonts w:cstheme="minorHAnsi"/>
                <w:sz w:val="20"/>
                <w:szCs w:val="20"/>
              </w:rPr>
            </w:pPr>
            <w:r w:rsidRPr="00CD7B7E">
              <w:rPr>
                <w:rFonts w:cstheme="minorHAnsi"/>
                <w:sz w:val="20"/>
                <w:szCs w:val="20"/>
              </w:rPr>
              <w:t xml:space="preserve">Leah Hiniker, Energy Manager, Hennepin County 612-543-1219 </w:t>
            </w:r>
            <w:hyperlink r:id="rId50" w:history="1">
              <w:r w:rsidRPr="00CD7B7E">
                <w:rPr>
                  <w:rStyle w:val="Hyperlink"/>
                  <w:rFonts w:cstheme="minorHAnsi"/>
                  <w:sz w:val="20"/>
                  <w:szCs w:val="20"/>
                </w:rPr>
                <w:t>leah.hiniker@hennepin.us</w:t>
              </w:r>
            </w:hyperlink>
          </w:p>
          <w:p w:rsidR="008A35ED" w:rsidRDefault="008A35ED" w:rsidP="0041266D">
            <w:pPr>
              <w:spacing w:after="80"/>
              <w:ind w:left="169"/>
            </w:pPr>
            <w:r>
              <w:t xml:space="preserve">Priority 2.  </w:t>
            </w:r>
            <w:r w:rsidRPr="00172CD8">
              <w:rPr>
                <w:b/>
              </w:rPr>
              <w:t>Adopt a Sustainable Building Policy</w:t>
            </w:r>
            <w:r>
              <w:t xml:space="preserve"> - high performance construction with city investment</w:t>
            </w:r>
          </w:p>
          <w:p w:rsidR="008A35ED" w:rsidRDefault="008A35ED" w:rsidP="008A35ED">
            <w:pPr>
              <w:pStyle w:val="ListParagraph"/>
              <w:numPr>
                <w:ilvl w:val="0"/>
                <w:numId w:val="25"/>
              </w:numPr>
              <w:spacing w:after="80"/>
              <w:rPr>
                <w:rFonts w:cstheme="minorHAnsi"/>
                <w:color w:val="00B050"/>
              </w:rPr>
            </w:pPr>
            <w:r w:rsidRPr="006F3A12">
              <w:rPr>
                <w:rFonts w:cstheme="minorHAnsi"/>
                <w:color w:val="00B050"/>
              </w:rPr>
              <w:t xml:space="preserve">Learn more </w:t>
            </w:r>
            <w:r>
              <w:rPr>
                <w:rFonts w:cstheme="minorHAnsi"/>
                <w:color w:val="00B050"/>
              </w:rPr>
              <w:t>(9</w:t>
            </w:r>
            <w:r w:rsidRPr="006F3A12">
              <w:rPr>
                <w:rFonts w:cstheme="minorHAnsi"/>
                <w:color w:val="00B050"/>
              </w:rPr>
              <w:t xml:space="preserve">) Potentially </w:t>
            </w:r>
            <w:r>
              <w:rPr>
                <w:rFonts w:cstheme="minorHAnsi"/>
                <w:color w:val="00B050"/>
              </w:rPr>
              <w:t>collaborate with other cities (9</w:t>
            </w:r>
            <w:r w:rsidRPr="006F3A12">
              <w:rPr>
                <w:rFonts w:cstheme="minorHAnsi"/>
                <w:color w:val="00B050"/>
              </w:rPr>
              <w:t>)</w:t>
            </w:r>
          </w:p>
          <w:p w:rsidR="008A35ED" w:rsidRPr="00CD7B7E" w:rsidRDefault="008A35ED" w:rsidP="008A35ED">
            <w:pPr>
              <w:pStyle w:val="ListParagraph"/>
              <w:numPr>
                <w:ilvl w:val="0"/>
                <w:numId w:val="25"/>
              </w:numPr>
              <w:spacing w:after="80"/>
              <w:rPr>
                <w:rFonts w:cstheme="minorHAnsi"/>
                <w:color w:val="00B050"/>
                <w:sz w:val="20"/>
                <w:szCs w:val="20"/>
              </w:rPr>
            </w:pPr>
            <w:r w:rsidRPr="00CD7B7E">
              <w:rPr>
                <w:rFonts w:cstheme="minorHAnsi"/>
                <w:b/>
                <w:sz w:val="20"/>
                <w:szCs w:val="20"/>
              </w:rPr>
              <w:t xml:space="preserve">City of Minneapolis – Sustainable Building Policy </w:t>
            </w:r>
            <w:r w:rsidRPr="00CD7B7E">
              <w:rPr>
                <w:rFonts w:cstheme="minorHAnsi"/>
                <w:sz w:val="20"/>
                <w:szCs w:val="20"/>
              </w:rPr>
              <w:t xml:space="preserve">is being developed in 2020 building upon St. Paul’s policy while adding specific requirements for </w:t>
            </w:r>
            <w:r w:rsidRPr="00CD7B7E">
              <w:rPr>
                <w:rFonts w:cstheme="minorHAnsi"/>
                <w:b/>
                <w:sz w:val="20"/>
                <w:szCs w:val="20"/>
              </w:rPr>
              <w:t xml:space="preserve">City Buildings , Commercial, Multi-family – </w:t>
            </w:r>
            <w:r w:rsidRPr="00CD7B7E">
              <w:rPr>
                <w:rFonts w:cstheme="minorHAnsi"/>
                <w:sz w:val="20"/>
                <w:szCs w:val="20"/>
              </w:rPr>
              <w:t>private and nonprofit</w:t>
            </w:r>
            <w:r w:rsidRPr="00CD7B7E">
              <w:rPr>
                <w:rFonts w:cstheme="minorHAnsi"/>
                <w:b/>
                <w:sz w:val="20"/>
                <w:szCs w:val="20"/>
              </w:rPr>
              <w:t xml:space="preserve"> Single Family Contact:</w:t>
            </w:r>
            <w:r w:rsidRPr="00CD7B7E">
              <w:rPr>
                <w:rFonts w:cstheme="minorHAnsi"/>
                <w:sz w:val="20"/>
                <w:szCs w:val="20"/>
              </w:rPr>
              <w:t xml:space="preserve"> </w:t>
            </w:r>
            <w:r w:rsidRPr="00CD7B7E">
              <w:rPr>
                <w:rFonts w:cstheme="minorHAnsi"/>
                <w:color w:val="202124"/>
                <w:spacing w:val="3"/>
                <w:sz w:val="20"/>
                <w:szCs w:val="20"/>
                <w:shd w:val="clear" w:color="auto" w:fill="FFFFFF"/>
              </w:rPr>
              <w:t xml:space="preserve">Luke </w:t>
            </w:r>
            <w:proofErr w:type="spellStart"/>
            <w:r w:rsidRPr="00CD7B7E">
              <w:rPr>
                <w:rFonts w:cstheme="minorHAnsi"/>
                <w:color w:val="202124"/>
                <w:spacing w:val="3"/>
                <w:sz w:val="20"/>
                <w:szCs w:val="20"/>
                <w:shd w:val="clear" w:color="auto" w:fill="FFFFFF"/>
              </w:rPr>
              <w:t>Hollenlamp</w:t>
            </w:r>
            <w:proofErr w:type="spellEnd"/>
            <w:r w:rsidRPr="00CD7B7E">
              <w:rPr>
                <w:rFonts w:cstheme="minorHAnsi"/>
                <w:color w:val="202124"/>
                <w:spacing w:val="3"/>
                <w:sz w:val="20"/>
                <w:szCs w:val="20"/>
                <w:shd w:val="clear" w:color="auto" w:fill="FFFFFF"/>
              </w:rPr>
              <w:t xml:space="preserve"> 673-2349 </w:t>
            </w:r>
            <w:hyperlink r:id="rId51" w:history="1">
              <w:r w:rsidRPr="00CD7B7E">
                <w:rPr>
                  <w:rStyle w:val="Hyperlink"/>
                  <w:rFonts w:cstheme="minorHAnsi"/>
                  <w:spacing w:val="3"/>
                  <w:sz w:val="20"/>
                  <w:szCs w:val="20"/>
                  <w:shd w:val="clear" w:color="auto" w:fill="FFFFFF"/>
                </w:rPr>
                <w:t>luke.hollenkamp@minneapolismn.gov</w:t>
              </w:r>
            </w:hyperlink>
            <w:r w:rsidRPr="00CD7B7E">
              <w:rPr>
                <w:rFonts w:cstheme="minorHAnsi"/>
                <w:color w:val="202124"/>
                <w:spacing w:val="3"/>
                <w:sz w:val="20"/>
                <w:szCs w:val="20"/>
                <w:shd w:val="clear" w:color="auto" w:fill="FFFFFF"/>
              </w:rPr>
              <w:t xml:space="preserve"> </w:t>
            </w:r>
          </w:p>
          <w:p w:rsidR="008A35ED" w:rsidRPr="00CD7B7E" w:rsidRDefault="008A35ED" w:rsidP="008A35ED">
            <w:pPr>
              <w:pStyle w:val="ListParagraph"/>
              <w:numPr>
                <w:ilvl w:val="0"/>
                <w:numId w:val="25"/>
              </w:numPr>
              <w:spacing w:after="80"/>
              <w:rPr>
                <w:rFonts w:cstheme="minorHAnsi"/>
                <w:color w:val="00B050"/>
                <w:sz w:val="20"/>
                <w:szCs w:val="20"/>
              </w:rPr>
            </w:pPr>
            <w:r w:rsidRPr="00CD7B7E">
              <w:rPr>
                <w:rFonts w:cstheme="minorHAnsi"/>
                <w:b/>
                <w:sz w:val="20"/>
                <w:szCs w:val="20"/>
              </w:rPr>
              <w:t xml:space="preserve">City of St. Paul – </w:t>
            </w:r>
            <w:hyperlink r:id="rId52" w:history="1">
              <w:r w:rsidRPr="00CD7B7E">
                <w:rPr>
                  <w:rStyle w:val="Hyperlink"/>
                  <w:rFonts w:cstheme="minorHAnsi"/>
                  <w:b/>
                  <w:sz w:val="20"/>
                  <w:szCs w:val="20"/>
                </w:rPr>
                <w:t>Sustainable Building Policies</w:t>
              </w:r>
            </w:hyperlink>
            <w:r w:rsidRPr="00CD7B7E">
              <w:rPr>
                <w:rFonts w:cstheme="minorHAnsi"/>
                <w:b/>
                <w:sz w:val="20"/>
                <w:szCs w:val="20"/>
              </w:rPr>
              <w:t xml:space="preserve"> </w:t>
            </w:r>
            <w:r w:rsidRPr="00CD7B7E">
              <w:rPr>
                <w:rFonts w:cstheme="minorHAnsi"/>
                <w:sz w:val="20"/>
                <w:szCs w:val="20"/>
              </w:rPr>
              <w:t>Kurt Schultz</w:t>
            </w:r>
            <w:r w:rsidRPr="00CD7B7E">
              <w:rPr>
                <w:rFonts w:cstheme="minorHAnsi"/>
                <w:b/>
                <w:sz w:val="20"/>
                <w:szCs w:val="20"/>
              </w:rPr>
              <w:t>,</w:t>
            </w:r>
            <w:r w:rsidRPr="00CD7B7E">
              <w:rPr>
                <w:rFonts w:cstheme="minorHAnsi"/>
                <w:sz w:val="20"/>
                <w:szCs w:val="20"/>
              </w:rPr>
              <w:t xml:space="preserve"> 651 266-6590 </w:t>
            </w:r>
            <w:hyperlink r:id="rId53" w:history="1">
              <w:r w:rsidRPr="00CD7B7E">
                <w:rPr>
                  <w:rStyle w:val="Hyperlink"/>
                  <w:rFonts w:cstheme="minorHAnsi"/>
                  <w:sz w:val="20"/>
                  <w:szCs w:val="20"/>
                </w:rPr>
                <w:t>kurt.schultz@ci.stpaul.mn.us</w:t>
              </w:r>
            </w:hyperlink>
            <w:r w:rsidRPr="00CD7B7E">
              <w:rPr>
                <w:rStyle w:val="Hyperlink"/>
                <w:rFonts w:cstheme="minorHAnsi"/>
                <w:sz w:val="20"/>
                <w:szCs w:val="20"/>
              </w:rPr>
              <w:t xml:space="preserve">  </w:t>
            </w:r>
          </w:p>
          <w:p w:rsidR="008A35ED" w:rsidRDefault="008A35ED" w:rsidP="0041266D">
            <w:pPr>
              <w:spacing w:after="80"/>
              <w:ind w:left="169"/>
            </w:pPr>
            <w:r>
              <w:t xml:space="preserve">Priority 3. </w:t>
            </w:r>
            <w:r>
              <w:rPr>
                <w:b/>
              </w:rPr>
              <w:t>Support</w:t>
            </w:r>
            <w:r w:rsidRPr="007473E8">
              <w:rPr>
                <w:b/>
              </w:rPr>
              <w:t xml:space="preserve"> Legislation or Statewide Policy Improvements </w:t>
            </w:r>
            <w:r>
              <w:t>for better new construction</w:t>
            </w:r>
          </w:p>
          <w:p w:rsidR="008A35ED" w:rsidRDefault="008A35ED" w:rsidP="008A35ED">
            <w:pPr>
              <w:pStyle w:val="ListParagraph"/>
              <w:numPr>
                <w:ilvl w:val="0"/>
                <w:numId w:val="25"/>
              </w:numPr>
              <w:spacing w:after="80"/>
              <w:rPr>
                <w:rFonts w:cstheme="minorHAnsi"/>
                <w:color w:val="00B050"/>
              </w:rPr>
            </w:pPr>
            <w:r w:rsidRPr="006F3A12">
              <w:rPr>
                <w:rFonts w:cstheme="minorHAnsi"/>
                <w:color w:val="00B050"/>
              </w:rPr>
              <w:t xml:space="preserve">Learn more </w:t>
            </w:r>
            <w:r>
              <w:rPr>
                <w:rFonts w:cstheme="minorHAnsi"/>
                <w:color w:val="00B050"/>
              </w:rPr>
              <w:t>(10</w:t>
            </w:r>
            <w:r w:rsidRPr="006F3A12">
              <w:rPr>
                <w:rFonts w:cstheme="minorHAnsi"/>
                <w:color w:val="00B050"/>
              </w:rPr>
              <w:t xml:space="preserve">) Potentially </w:t>
            </w:r>
            <w:r>
              <w:rPr>
                <w:rFonts w:cstheme="minorHAnsi"/>
                <w:color w:val="00B050"/>
              </w:rPr>
              <w:t>collaborate with other cities (8</w:t>
            </w:r>
            <w:r w:rsidRPr="006F3A12">
              <w:rPr>
                <w:rFonts w:cstheme="minorHAnsi"/>
                <w:color w:val="00B050"/>
              </w:rPr>
              <w:t>)</w:t>
            </w:r>
          </w:p>
          <w:p w:rsidR="008A35ED" w:rsidRPr="00DE3E60" w:rsidRDefault="008A35ED" w:rsidP="008A35ED">
            <w:pPr>
              <w:pStyle w:val="ListParagraph"/>
              <w:numPr>
                <w:ilvl w:val="0"/>
                <w:numId w:val="25"/>
              </w:numPr>
              <w:spacing w:after="80"/>
              <w:rPr>
                <w:rStyle w:val="Hyperlink"/>
                <w:rFonts w:cstheme="minorHAnsi"/>
                <w:color w:val="00B050"/>
                <w:sz w:val="20"/>
                <w:szCs w:val="20"/>
              </w:rPr>
            </w:pPr>
            <w:r w:rsidRPr="00DE3E60">
              <w:rPr>
                <w:rFonts w:cstheme="minorHAnsi"/>
                <w:b/>
                <w:sz w:val="20"/>
                <w:szCs w:val="20"/>
              </w:rPr>
              <w:t xml:space="preserve">Option 1 - New Legislation - </w:t>
            </w:r>
            <w:r w:rsidRPr="00DE3E60">
              <w:rPr>
                <w:rFonts w:cstheme="minorHAnsi"/>
                <w:sz w:val="20"/>
                <w:szCs w:val="20"/>
              </w:rPr>
              <w:t xml:space="preserve">Optional Advanced Performance Building Standard MN Cities Can Adopt – </w:t>
            </w:r>
            <w:hyperlink r:id="rId54" w:history="1">
              <w:r w:rsidRPr="00DE3E60">
                <w:rPr>
                  <w:rStyle w:val="Hyperlink"/>
                  <w:rFonts w:cstheme="minorHAnsi"/>
                  <w:sz w:val="20"/>
                  <w:szCs w:val="20"/>
                </w:rPr>
                <w:t>https://www.pca.state.mn.us/sites/default/files/tdr-fg15-01.pdf</w:t>
              </w:r>
            </w:hyperlink>
          </w:p>
          <w:p w:rsidR="008A35ED" w:rsidRPr="00DE3E60" w:rsidRDefault="008A35ED" w:rsidP="008A35ED">
            <w:pPr>
              <w:pStyle w:val="ListParagraph"/>
              <w:numPr>
                <w:ilvl w:val="0"/>
                <w:numId w:val="25"/>
              </w:numPr>
              <w:spacing w:after="80"/>
              <w:rPr>
                <w:rFonts w:cstheme="minorHAnsi"/>
                <w:color w:val="00B050"/>
                <w:sz w:val="20"/>
                <w:szCs w:val="20"/>
              </w:rPr>
            </w:pPr>
            <w:r w:rsidRPr="00DE3E60">
              <w:rPr>
                <w:rFonts w:cstheme="minorHAnsi"/>
                <w:b/>
                <w:sz w:val="20"/>
                <w:szCs w:val="20"/>
              </w:rPr>
              <w:t xml:space="preserve">Option 2 - Update Statewide Building Energy Code sooner </w:t>
            </w:r>
            <w:hyperlink r:id="rId55" w:history="1">
              <w:r w:rsidRPr="00DE3E60">
                <w:rPr>
                  <w:rStyle w:val="Hyperlink"/>
                  <w:rFonts w:cstheme="minorHAnsi"/>
                  <w:sz w:val="18"/>
                  <w:szCs w:val="18"/>
                </w:rPr>
                <w:t>www.energycodes.gov/adoption/states/minnesota</w:t>
              </w:r>
            </w:hyperlink>
            <w:r w:rsidRPr="00DE3E60">
              <w:rPr>
                <w:rFonts w:cstheme="minorHAnsi"/>
                <w:sz w:val="20"/>
                <w:szCs w:val="20"/>
              </w:rPr>
              <w:t xml:space="preserve"> </w:t>
            </w:r>
          </w:p>
          <w:p w:rsidR="008A35ED" w:rsidRPr="00DE3E60" w:rsidRDefault="008A35ED" w:rsidP="008A35ED">
            <w:pPr>
              <w:pStyle w:val="ListParagraph"/>
              <w:numPr>
                <w:ilvl w:val="0"/>
                <w:numId w:val="25"/>
              </w:numPr>
              <w:spacing w:after="40"/>
              <w:contextualSpacing w:val="0"/>
              <w:rPr>
                <w:rFonts w:cstheme="minorHAnsi"/>
                <w:sz w:val="20"/>
                <w:szCs w:val="20"/>
              </w:rPr>
            </w:pPr>
            <w:r w:rsidRPr="00DE3E60">
              <w:rPr>
                <w:rFonts w:cstheme="minorHAnsi"/>
                <w:sz w:val="20"/>
                <w:szCs w:val="20"/>
              </w:rPr>
              <w:t xml:space="preserve">Brian Hoffman, SLP, Building and Energy Director: 952.924.2584 </w:t>
            </w:r>
            <w:hyperlink r:id="rId56" w:history="1">
              <w:r w:rsidRPr="00DE3E60">
                <w:rPr>
                  <w:rStyle w:val="Hyperlink"/>
                  <w:rFonts w:cstheme="minorHAnsi"/>
                  <w:sz w:val="20"/>
                  <w:szCs w:val="20"/>
                </w:rPr>
                <w:t>bhoffman@stlouispark.org</w:t>
              </w:r>
            </w:hyperlink>
          </w:p>
          <w:p w:rsidR="008A35ED" w:rsidRPr="00DE3E60" w:rsidRDefault="008A35ED" w:rsidP="008A35ED">
            <w:pPr>
              <w:pStyle w:val="ListParagraph"/>
              <w:numPr>
                <w:ilvl w:val="0"/>
                <w:numId w:val="25"/>
              </w:numPr>
              <w:spacing w:after="120"/>
              <w:contextualSpacing w:val="0"/>
              <w:rPr>
                <w:rFonts w:cstheme="minorHAnsi"/>
                <w:sz w:val="20"/>
                <w:szCs w:val="20"/>
              </w:rPr>
            </w:pPr>
            <w:r w:rsidRPr="00DE3E60">
              <w:rPr>
                <w:rFonts w:cstheme="minorHAnsi"/>
                <w:color w:val="202124"/>
                <w:spacing w:val="3"/>
                <w:sz w:val="20"/>
                <w:szCs w:val="20"/>
                <w:shd w:val="clear" w:color="auto" w:fill="FFFFFF"/>
              </w:rPr>
              <w:t xml:space="preserve">Stacy Miller, Energy Policy, City of Minneapolis 612 673-3110 </w:t>
            </w:r>
            <w:hyperlink r:id="rId57" w:history="1">
              <w:r w:rsidRPr="00DE3E60">
                <w:rPr>
                  <w:rStyle w:val="Hyperlink"/>
                  <w:rFonts w:cstheme="minorHAnsi"/>
                  <w:spacing w:val="3"/>
                  <w:sz w:val="20"/>
                  <w:szCs w:val="20"/>
                  <w:shd w:val="clear" w:color="auto" w:fill="FFFFFF"/>
                </w:rPr>
                <w:t>stacy.miller@minneapolismn.gov</w:t>
              </w:r>
            </w:hyperlink>
            <w:r w:rsidRPr="00DE3E60">
              <w:rPr>
                <w:rFonts w:cstheme="minorHAnsi"/>
                <w:color w:val="202124"/>
                <w:spacing w:val="3"/>
                <w:sz w:val="20"/>
                <w:szCs w:val="20"/>
                <w:shd w:val="clear" w:color="auto" w:fill="FFFFFF"/>
              </w:rPr>
              <w:t xml:space="preserve"> </w:t>
            </w:r>
          </w:p>
          <w:p w:rsidR="008A35ED" w:rsidRDefault="008A35ED" w:rsidP="0041266D">
            <w:pPr>
              <w:spacing w:after="80"/>
              <w:ind w:left="169"/>
            </w:pPr>
            <w:r>
              <w:t xml:space="preserve">Priority 4. </w:t>
            </w:r>
            <w:r w:rsidRPr="007473E8">
              <w:rPr>
                <w:b/>
              </w:rPr>
              <w:t>New Buildings - Educating Developers</w:t>
            </w:r>
            <w:r>
              <w:t xml:space="preserve">  Xcel design assistance, PACE $ for Construction</w:t>
            </w:r>
          </w:p>
          <w:p w:rsidR="008A35ED" w:rsidRDefault="008A35ED" w:rsidP="008A35ED">
            <w:pPr>
              <w:pStyle w:val="ListParagraph"/>
              <w:numPr>
                <w:ilvl w:val="0"/>
                <w:numId w:val="25"/>
              </w:numPr>
              <w:spacing w:after="80"/>
              <w:rPr>
                <w:rFonts w:cstheme="minorHAnsi"/>
                <w:color w:val="00B050"/>
              </w:rPr>
            </w:pPr>
            <w:r w:rsidRPr="006F3A12">
              <w:rPr>
                <w:rFonts w:cstheme="minorHAnsi"/>
                <w:color w:val="00B050"/>
              </w:rPr>
              <w:t xml:space="preserve">Learn more </w:t>
            </w:r>
            <w:r>
              <w:rPr>
                <w:rFonts w:cstheme="minorHAnsi"/>
                <w:color w:val="00B050"/>
              </w:rPr>
              <w:t>(7</w:t>
            </w:r>
            <w:r w:rsidRPr="006F3A12">
              <w:rPr>
                <w:rFonts w:cstheme="minorHAnsi"/>
                <w:color w:val="00B050"/>
              </w:rPr>
              <w:t xml:space="preserve">) Potentially </w:t>
            </w:r>
            <w:r>
              <w:rPr>
                <w:rFonts w:cstheme="minorHAnsi"/>
                <w:color w:val="00B050"/>
              </w:rPr>
              <w:t>collaborate with other cities (8</w:t>
            </w:r>
            <w:r w:rsidRPr="006F3A12">
              <w:rPr>
                <w:rFonts w:cstheme="minorHAnsi"/>
                <w:color w:val="00B050"/>
              </w:rPr>
              <w:t>)</w:t>
            </w:r>
          </w:p>
          <w:p w:rsidR="008A35ED" w:rsidRPr="00DE3E60" w:rsidRDefault="008A35ED" w:rsidP="008A35ED">
            <w:pPr>
              <w:pStyle w:val="ListParagraph"/>
              <w:numPr>
                <w:ilvl w:val="0"/>
                <w:numId w:val="25"/>
              </w:numPr>
              <w:spacing w:after="80"/>
              <w:rPr>
                <w:rFonts w:cstheme="minorHAnsi"/>
                <w:color w:val="00B050"/>
                <w:sz w:val="20"/>
                <w:szCs w:val="20"/>
              </w:rPr>
            </w:pPr>
            <w:r w:rsidRPr="00DE3E60">
              <w:rPr>
                <w:rFonts w:cstheme="minorHAnsi"/>
                <w:b/>
                <w:sz w:val="20"/>
                <w:szCs w:val="20"/>
              </w:rPr>
              <w:lastRenderedPageBreak/>
              <w:t xml:space="preserve">St. Paul Port Authority </w:t>
            </w:r>
            <w:r w:rsidRPr="00DE3E60">
              <w:rPr>
                <w:rFonts w:cstheme="minorHAnsi"/>
                <w:sz w:val="20"/>
                <w:szCs w:val="20"/>
              </w:rPr>
              <w:t xml:space="preserve">– energy efficient &amp; Net Zero commercial building construction and PACE Financing for New Construction for better building envelopes and HVAC </w:t>
            </w:r>
            <w:hyperlink r:id="rId58" w:history="1">
              <w:r w:rsidRPr="00DE3E60">
                <w:rPr>
                  <w:rStyle w:val="Hyperlink"/>
                  <w:rFonts w:cstheme="minorHAnsi"/>
                  <w:sz w:val="20"/>
                  <w:szCs w:val="20"/>
                </w:rPr>
                <w:t>www.sppa.com</w:t>
              </w:r>
            </w:hyperlink>
            <w:r w:rsidRPr="00DE3E60">
              <w:rPr>
                <w:rFonts w:cstheme="minorHAnsi"/>
                <w:sz w:val="20"/>
                <w:szCs w:val="20"/>
              </w:rPr>
              <w:t xml:space="preserve"> </w:t>
            </w:r>
          </w:p>
          <w:p w:rsidR="008A35ED" w:rsidRPr="00AB3943" w:rsidRDefault="008A35ED" w:rsidP="008A35ED">
            <w:pPr>
              <w:pStyle w:val="ListParagraph"/>
              <w:numPr>
                <w:ilvl w:val="0"/>
                <w:numId w:val="25"/>
              </w:numPr>
              <w:spacing w:after="80"/>
              <w:rPr>
                <w:rFonts w:cstheme="minorHAnsi"/>
                <w:color w:val="00B050"/>
                <w:sz w:val="20"/>
                <w:szCs w:val="20"/>
              </w:rPr>
            </w:pPr>
            <w:r w:rsidRPr="00DE3E60">
              <w:rPr>
                <w:rFonts w:cstheme="minorHAnsi"/>
                <w:b/>
                <w:sz w:val="20"/>
                <w:szCs w:val="20"/>
              </w:rPr>
              <w:t xml:space="preserve">MN ULI – </w:t>
            </w:r>
            <w:hyperlink r:id="rId59" w:history="1">
              <w:r w:rsidRPr="00DE3E60">
                <w:rPr>
                  <w:rStyle w:val="Hyperlink"/>
                  <w:rFonts w:cstheme="minorHAnsi"/>
                  <w:b/>
                  <w:sz w:val="20"/>
                  <w:szCs w:val="20"/>
                </w:rPr>
                <w:t>Re-Development Ready Guide</w:t>
              </w:r>
            </w:hyperlink>
            <w:r w:rsidRPr="00DE3E60">
              <w:rPr>
                <w:rFonts w:cstheme="minorHAnsi"/>
                <w:b/>
                <w:sz w:val="20"/>
                <w:szCs w:val="20"/>
              </w:rPr>
              <w:t xml:space="preserve">   Xcel – </w:t>
            </w:r>
            <w:hyperlink r:id="rId60" w:history="1">
              <w:r w:rsidRPr="00DE3E60">
                <w:rPr>
                  <w:rStyle w:val="Hyperlink"/>
                  <w:rFonts w:cstheme="minorHAnsi"/>
                  <w:b/>
                  <w:sz w:val="20"/>
                  <w:szCs w:val="20"/>
                </w:rPr>
                <w:t>Energy Design Assistance</w:t>
              </w:r>
            </w:hyperlink>
            <w:r w:rsidRPr="00DE3E60">
              <w:rPr>
                <w:rFonts w:cstheme="minorHAnsi"/>
                <w:b/>
                <w:sz w:val="20"/>
                <w:szCs w:val="20"/>
              </w:rPr>
              <w:t xml:space="preserve"> (EDA) </w:t>
            </w:r>
          </w:p>
          <w:p w:rsidR="008A35ED" w:rsidRPr="00DE3E60" w:rsidRDefault="008A35ED" w:rsidP="008A35ED">
            <w:pPr>
              <w:pStyle w:val="ListParagraph"/>
              <w:numPr>
                <w:ilvl w:val="0"/>
                <w:numId w:val="25"/>
              </w:numPr>
              <w:spacing w:after="80"/>
              <w:rPr>
                <w:rFonts w:cstheme="minorHAnsi"/>
                <w:color w:val="00B050"/>
                <w:sz w:val="20"/>
                <w:szCs w:val="20"/>
              </w:rPr>
            </w:pPr>
            <w:r>
              <w:rPr>
                <w:rFonts w:cstheme="minorHAnsi"/>
                <w:b/>
                <w:sz w:val="20"/>
                <w:szCs w:val="20"/>
              </w:rPr>
              <w:t xml:space="preserve">Trillion BTU Fund   </w:t>
            </w:r>
            <w:hyperlink r:id="rId61" w:history="1">
              <w:r w:rsidRPr="00EF185C">
                <w:rPr>
                  <w:rStyle w:val="Hyperlink"/>
                  <w:rFonts w:cstheme="minorHAnsi"/>
                  <w:sz w:val="20"/>
                  <w:szCs w:val="20"/>
                </w:rPr>
                <w:t>www.sppa.com/energy-financing/trillion-btu</w:t>
              </w:r>
            </w:hyperlink>
            <w:r>
              <w:rPr>
                <w:rFonts w:cstheme="minorHAnsi"/>
                <w:b/>
                <w:sz w:val="20"/>
                <w:szCs w:val="20"/>
              </w:rPr>
              <w:t xml:space="preserve"> </w:t>
            </w:r>
            <w:r w:rsidRPr="00EF185C">
              <w:rPr>
                <w:rFonts w:cstheme="minorHAnsi"/>
                <w:b/>
                <w:sz w:val="20"/>
                <w:szCs w:val="20"/>
              </w:rPr>
              <w:t xml:space="preserve"> </w:t>
            </w:r>
            <w:r>
              <w:rPr>
                <w:rFonts w:cstheme="minorHAnsi"/>
                <w:b/>
                <w:sz w:val="20"/>
                <w:szCs w:val="20"/>
              </w:rPr>
              <w:t xml:space="preserve"> </w:t>
            </w:r>
            <w:r w:rsidRPr="00EF185C">
              <w:rPr>
                <w:rFonts w:cstheme="minorHAnsi"/>
                <w:sz w:val="20"/>
                <w:szCs w:val="20"/>
              </w:rPr>
              <w:t>Require building for assessed need</w:t>
            </w:r>
          </w:p>
          <w:p w:rsidR="008A35ED" w:rsidRPr="00DE3E60" w:rsidRDefault="008A35ED" w:rsidP="008A35ED">
            <w:pPr>
              <w:pStyle w:val="ListParagraph"/>
              <w:numPr>
                <w:ilvl w:val="0"/>
                <w:numId w:val="25"/>
              </w:numPr>
              <w:spacing w:after="80"/>
              <w:rPr>
                <w:rFonts w:cstheme="minorHAnsi"/>
                <w:color w:val="00B050"/>
                <w:sz w:val="20"/>
                <w:szCs w:val="20"/>
              </w:rPr>
            </w:pPr>
            <w:r>
              <w:rPr>
                <w:rFonts w:cstheme="minorHAnsi"/>
                <w:b/>
                <w:sz w:val="20"/>
                <w:szCs w:val="20"/>
              </w:rPr>
              <w:t xml:space="preserve">Edina </w:t>
            </w:r>
            <w:hyperlink r:id="rId62" w:history="1">
              <w:r w:rsidRPr="00DE3E60">
                <w:rPr>
                  <w:rStyle w:val="Hyperlink"/>
                  <w:rFonts w:cstheme="minorHAnsi"/>
                  <w:sz w:val="20"/>
                  <w:szCs w:val="20"/>
                </w:rPr>
                <w:t>Updated Policy on New Multifamily Housing</w:t>
              </w:r>
            </w:hyperlink>
            <w:r w:rsidRPr="00DE3E60">
              <w:rPr>
                <w:rFonts w:cstheme="minorHAnsi"/>
                <w:b/>
                <w:sz w:val="20"/>
                <w:szCs w:val="20"/>
              </w:rPr>
              <w:t xml:space="preserve"> </w:t>
            </w:r>
            <w:r w:rsidRPr="00AB3943">
              <w:rPr>
                <w:rFonts w:cstheme="minorHAnsi"/>
                <w:sz w:val="18"/>
                <w:szCs w:val="18"/>
              </w:rPr>
              <w:t xml:space="preserve">Steph </w:t>
            </w:r>
            <w:proofErr w:type="spellStart"/>
            <w:r w:rsidRPr="00AB3943">
              <w:rPr>
                <w:rFonts w:cstheme="minorHAnsi"/>
                <w:sz w:val="18"/>
                <w:szCs w:val="18"/>
              </w:rPr>
              <w:t>Hawkinson</w:t>
            </w:r>
            <w:proofErr w:type="spellEnd"/>
            <w:r w:rsidRPr="00AB3943">
              <w:rPr>
                <w:rFonts w:cstheme="minorHAnsi"/>
                <w:sz w:val="18"/>
                <w:szCs w:val="18"/>
              </w:rPr>
              <w:t xml:space="preserve"> 952-833-9578  </w:t>
            </w:r>
            <w:hyperlink r:id="rId63" w:history="1">
              <w:r w:rsidRPr="00AB3943">
                <w:rPr>
                  <w:rStyle w:val="Hyperlink"/>
                  <w:rFonts w:cstheme="minorHAnsi"/>
                  <w:sz w:val="18"/>
                  <w:szCs w:val="18"/>
                </w:rPr>
                <w:t>shawkinson@edinamn.gov</w:t>
              </w:r>
            </w:hyperlink>
            <w:r w:rsidRPr="00DE3E60">
              <w:rPr>
                <w:rFonts w:cstheme="minorHAnsi"/>
                <w:sz w:val="20"/>
                <w:szCs w:val="20"/>
              </w:rPr>
              <w:t xml:space="preserve">  </w:t>
            </w:r>
          </w:p>
          <w:p w:rsidR="008A35ED" w:rsidRPr="00DE3E60" w:rsidRDefault="008A35ED" w:rsidP="0041266D">
            <w:pPr>
              <w:spacing w:after="80"/>
              <w:ind w:left="169"/>
            </w:pPr>
            <w:r>
              <w:t xml:space="preserve">Priority 6.  </w:t>
            </w:r>
            <w:r w:rsidRPr="00F25C0C">
              <w:t xml:space="preserve">Comment at the MN PUC &amp; Legislature to </w:t>
            </w:r>
            <w:r w:rsidRPr="00F25C0C">
              <w:rPr>
                <w:b/>
              </w:rPr>
              <w:t xml:space="preserve">improve low income access to Utility Conservation Improvement Programs </w:t>
            </w:r>
            <w:r>
              <w:t xml:space="preserve">(CIP) </w:t>
            </w:r>
            <w:r w:rsidRPr="00DE3E60">
              <w:rPr>
                <w:rFonts w:cstheme="minorHAnsi"/>
                <w:color w:val="00B050"/>
              </w:rPr>
              <w:t>Learn more (5) Potentially collaborate with other cities (5 )</w:t>
            </w:r>
          </w:p>
          <w:p w:rsidR="008A35ED" w:rsidRPr="00DE3E60" w:rsidRDefault="008A35ED" w:rsidP="0041266D">
            <w:pPr>
              <w:spacing w:after="80"/>
              <w:ind w:left="169"/>
            </w:pPr>
            <w:r>
              <w:t xml:space="preserve">Priority 7.  </w:t>
            </w:r>
            <w:r w:rsidRPr="007473E8">
              <w:rPr>
                <w:b/>
              </w:rPr>
              <w:t>Truth in Sale of Housing Inspections</w:t>
            </w:r>
            <w:r>
              <w:t xml:space="preserve"> (adding an energy audit &amp; energy score) </w:t>
            </w:r>
            <w:r w:rsidRPr="00DE3E60">
              <w:rPr>
                <w:rFonts w:cstheme="minorHAnsi"/>
                <w:color w:val="00B050"/>
              </w:rPr>
              <w:t xml:space="preserve">Learn more (1) </w:t>
            </w:r>
          </w:p>
          <w:p w:rsidR="008A35ED" w:rsidRPr="00AB3943" w:rsidRDefault="008A35ED" w:rsidP="0041266D">
            <w:pPr>
              <w:spacing w:after="80"/>
              <w:ind w:left="169"/>
              <w:rPr>
                <w:b/>
              </w:rPr>
            </w:pPr>
            <w:r>
              <w:t xml:space="preserve">Priority 8.  </w:t>
            </w:r>
            <w:r>
              <w:rPr>
                <w:b/>
              </w:rPr>
              <w:t xml:space="preserve">Combine multi-family Energy Improvements with </w:t>
            </w:r>
            <w:r w:rsidRPr="005464A2">
              <w:rPr>
                <w:b/>
              </w:rPr>
              <w:t xml:space="preserve">4d Affordable Housing </w:t>
            </w:r>
            <w:r>
              <w:rPr>
                <w:b/>
              </w:rPr>
              <w:t xml:space="preserve">Tax </w:t>
            </w:r>
            <w:r w:rsidRPr="005464A2">
              <w:rPr>
                <w:b/>
              </w:rPr>
              <w:t>Incentive</w:t>
            </w:r>
            <w:r>
              <w:rPr>
                <w:b/>
              </w:rPr>
              <w:t xml:space="preserve">s. </w:t>
            </w:r>
            <w:r w:rsidRPr="00AB3943">
              <w:rPr>
                <w:rFonts w:cstheme="minorHAnsi"/>
                <w:color w:val="00B050"/>
              </w:rPr>
              <w:t>Did not have time to discuss this one on Jan 22</w:t>
            </w:r>
          </w:p>
        </w:tc>
      </w:tr>
    </w:tbl>
    <w:p w:rsidR="008A35ED" w:rsidRPr="00DE3E60" w:rsidRDefault="008A35ED" w:rsidP="008A35ED">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8A35ED" w:rsidRPr="003A55BF" w:rsidTr="00340826">
        <w:trPr>
          <w:trHeight w:val="360"/>
        </w:trPr>
        <w:tc>
          <w:tcPr>
            <w:tcW w:w="9900" w:type="dxa"/>
          </w:tcPr>
          <w:p w:rsidR="008A35ED" w:rsidRDefault="008A35ED" w:rsidP="0041266D">
            <w:pPr>
              <w:rPr>
                <w:rFonts w:cstheme="minorHAnsi"/>
              </w:rPr>
            </w:pPr>
            <w:r w:rsidRPr="0081318C">
              <w:rPr>
                <w:b/>
                <w:sz w:val="32"/>
                <w:szCs w:val="32"/>
              </w:rPr>
              <w:t>Clean Energy Supply</w:t>
            </w:r>
            <w:r>
              <w:rPr>
                <w:sz w:val="32"/>
                <w:szCs w:val="32"/>
              </w:rPr>
              <w:t xml:space="preserve"> - </w:t>
            </w:r>
            <w:r w:rsidRPr="00143239">
              <w:rPr>
                <w:rFonts w:cstheme="minorHAnsi"/>
                <w:b/>
              </w:rPr>
              <w:t xml:space="preserve"> </w:t>
            </w:r>
            <w:r>
              <w:rPr>
                <w:rFonts w:cstheme="minorHAnsi"/>
              </w:rPr>
              <w:t>(</w:t>
            </w:r>
            <w:hyperlink r:id="rId64" w:history="1">
              <w:r w:rsidRPr="00B86B78">
                <w:rPr>
                  <w:rStyle w:val="Hyperlink"/>
                  <w:rFonts w:cstheme="minorHAnsi"/>
                </w:rPr>
                <w:t>High Impact Actions</w:t>
              </w:r>
            </w:hyperlink>
            <w:r>
              <w:rPr>
                <w:rFonts w:cstheme="minorHAnsi"/>
              </w:rPr>
              <w:t xml:space="preserve">) </w:t>
            </w:r>
            <w:r w:rsidRPr="000563F4">
              <w:rPr>
                <w:rFonts w:cstheme="minorHAnsi"/>
                <w:color w:val="00B050"/>
              </w:rPr>
              <w:t>Resource Handout</w:t>
            </w:r>
          </w:p>
          <w:p w:rsidR="008A35ED" w:rsidRPr="00AC6FDE" w:rsidRDefault="008A35ED" w:rsidP="0041266D">
            <w:pPr>
              <w:spacing w:after="80"/>
              <w:rPr>
                <w:rFonts w:cstheme="minorHAnsi"/>
                <w:color w:val="00B050"/>
                <w:sz w:val="32"/>
                <w:szCs w:val="32"/>
              </w:rPr>
            </w:pPr>
            <w:r w:rsidRPr="00492EEC">
              <w:rPr>
                <w:b/>
                <w:color w:val="00B050"/>
              </w:rPr>
              <w:t xml:space="preserve">Priorities the Small Group Conversation and Surveys  </w:t>
            </w:r>
          </w:p>
        </w:tc>
      </w:tr>
      <w:tr w:rsidR="008A35ED" w:rsidRPr="003A55BF" w:rsidTr="00340826">
        <w:trPr>
          <w:trHeight w:val="360"/>
        </w:trPr>
        <w:tc>
          <w:tcPr>
            <w:tcW w:w="9900" w:type="dxa"/>
          </w:tcPr>
          <w:p w:rsidR="008A35ED" w:rsidRPr="00AC6FDE" w:rsidRDefault="008A35ED" w:rsidP="0041266D">
            <w:pPr>
              <w:spacing w:after="80"/>
              <w:ind w:left="162"/>
              <w:rPr>
                <w:rFonts w:cstheme="minorHAnsi"/>
                <w:b/>
              </w:rPr>
            </w:pPr>
            <w:r w:rsidRPr="00AC6FDE">
              <w:rPr>
                <w:rFonts w:cstheme="minorHAnsi"/>
              </w:rPr>
              <w:t>Priority 1</w:t>
            </w:r>
            <w:r w:rsidRPr="00AC6FDE">
              <w:rPr>
                <w:rFonts w:cstheme="minorHAnsi"/>
                <w:b/>
              </w:rPr>
              <w:t>.  Procuring Renewable Energy for City Operations</w:t>
            </w:r>
          </w:p>
          <w:p w:rsidR="008A35ED" w:rsidRPr="00AC6FDE" w:rsidRDefault="008A35ED" w:rsidP="008A35ED">
            <w:pPr>
              <w:pStyle w:val="ListParagraph"/>
              <w:numPr>
                <w:ilvl w:val="0"/>
                <w:numId w:val="25"/>
              </w:numPr>
              <w:spacing w:after="80"/>
              <w:rPr>
                <w:rFonts w:cstheme="minorHAnsi"/>
                <w:color w:val="00B050"/>
              </w:rPr>
            </w:pPr>
            <w:r w:rsidRPr="00AC6FDE">
              <w:rPr>
                <w:rFonts w:cstheme="minorHAnsi"/>
                <w:color w:val="00B050"/>
              </w:rPr>
              <w:t xml:space="preserve">Learn more (10) Potentially collaborate with other cities </w:t>
            </w:r>
            <w:r w:rsidRPr="00AC6FDE">
              <w:rPr>
                <w:rFonts w:cstheme="minorHAnsi"/>
                <w:b/>
                <w:color w:val="00B050"/>
              </w:rPr>
              <w:t>(8)</w:t>
            </w:r>
          </w:p>
          <w:p w:rsidR="008A35ED" w:rsidRPr="00AC6FDE" w:rsidRDefault="008A35ED" w:rsidP="008A35ED">
            <w:pPr>
              <w:pStyle w:val="ListParagraph"/>
              <w:numPr>
                <w:ilvl w:val="0"/>
                <w:numId w:val="25"/>
              </w:numPr>
              <w:rPr>
                <w:rFonts w:cstheme="minorHAnsi"/>
              </w:rPr>
            </w:pPr>
            <w:r w:rsidRPr="00AC6FDE">
              <w:rPr>
                <w:rFonts w:cstheme="minorHAnsi"/>
                <w:b/>
              </w:rPr>
              <w:t xml:space="preserve">Community Solar Gardens – </w:t>
            </w:r>
            <w:hyperlink r:id="rId65" w:history="1">
              <w:r w:rsidRPr="00AC6FDE">
                <w:rPr>
                  <w:rStyle w:val="Hyperlink"/>
                  <w:rFonts w:cstheme="minorHAnsi"/>
                </w:rPr>
                <w:t>https://www.cleanenergyresourceteams.org/solargardens</w:t>
              </w:r>
            </w:hyperlink>
          </w:p>
          <w:p w:rsidR="008A35ED" w:rsidRPr="00AC6FDE" w:rsidRDefault="008A35ED" w:rsidP="008A35ED">
            <w:pPr>
              <w:pStyle w:val="ListParagraph"/>
              <w:numPr>
                <w:ilvl w:val="0"/>
                <w:numId w:val="25"/>
              </w:numPr>
              <w:rPr>
                <w:rFonts w:cstheme="minorHAnsi"/>
              </w:rPr>
            </w:pPr>
            <w:r w:rsidRPr="00AC6FDE">
              <w:rPr>
                <w:rFonts w:cstheme="minorHAnsi"/>
                <w:b/>
              </w:rPr>
              <w:t>Solar Possible</w:t>
            </w:r>
            <w:r w:rsidRPr="00AC6FDE">
              <w:rPr>
                <w:rFonts w:cstheme="minorHAnsi"/>
              </w:rPr>
              <w:t xml:space="preserve"> - </w:t>
            </w:r>
            <w:hyperlink r:id="rId66" w:history="1">
              <w:r w:rsidRPr="00AC6FDE">
                <w:rPr>
                  <w:rStyle w:val="Hyperlink"/>
                  <w:rFonts w:cstheme="minorHAnsi"/>
                </w:rPr>
                <w:t>www.cleanenergyresourceteams.org/joint-procurement-solar-energy</w:t>
              </w:r>
            </w:hyperlink>
            <w:r w:rsidRPr="00AC6FDE">
              <w:rPr>
                <w:rFonts w:cstheme="minorHAnsi"/>
              </w:rPr>
              <w:t xml:space="preserve">  Peter Lindstrom MN CERTs, (612) 625-9634 plindstr@umn.edu</w:t>
            </w:r>
          </w:p>
          <w:p w:rsidR="008A35ED" w:rsidRPr="00EF185C" w:rsidRDefault="008A35ED" w:rsidP="008A35ED">
            <w:pPr>
              <w:pStyle w:val="ListParagraph"/>
              <w:numPr>
                <w:ilvl w:val="0"/>
                <w:numId w:val="25"/>
              </w:numPr>
              <w:spacing w:after="160"/>
              <w:contextualSpacing w:val="0"/>
              <w:rPr>
                <w:rFonts w:cstheme="minorHAnsi"/>
              </w:rPr>
            </w:pPr>
            <w:r w:rsidRPr="00AC6FDE">
              <w:rPr>
                <w:rFonts w:cstheme="minorHAnsi"/>
                <w:b/>
              </w:rPr>
              <w:t>Renewable Energy Procurement Cohort</w:t>
            </w:r>
            <w:r w:rsidRPr="00AC6FDE">
              <w:rPr>
                <w:rFonts w:cstheme="minorHAnsi"/>
              </w:rPr>
              <w:t xml:space="preserve"> – CERTS, GPI</w:t>
            </w:r>
            <w:r>
              <w:rPr>
                <w:rFonts w:cstheme="minorHAnsi"/>
              </w:rPr>
              <w:t xml:space="preserve">   </w:t>
            </w:r>
            <w:r w:rsidRPr="00EF185C">
              <w:rPr>
                <w:rFonts w:cstheme="minorHAnsi"/>
                <w:color w:val="00B050"/>
              </w:rPr>
              <w:t>Collaborative p</w:t>
            </w:r>
            <w:r>
              <w:rPr>
                <w:rFonts w:cstheme="minorHAnsi"/>
                <w:color w:val="00B050"/>
              </w:rPr>
              <w:t>urchasing</w:t>
            </w:r>
            <w:r w:rsidRPr="00EF185C">
              <w:rPr>
                <w:rFonts w:cstheme="minorHAnsi"/>
                <w:color w:val="00B050"/>
              </w:rPr>
              <w:t xml:space="preserve"> </w:t>
            </w:r>
            <w:r>
              <w:rPr>
                <w:rFonts w:cstheme="minorHAnsi"/>
                <w:color w:val="00B050"/>
              </w:rPr>
              <w:t>(Edina)</w:t>
            </w:r>
          </w:p>
          <w:p w:rsidR="008A35ED" w:rsidRPr="00AC6FDE" w:rsidRDefault="008A35ED" w:rsidP="0041266D">
            <w:pPr>
              <w:spacing w:after="80"/>
              <w:ind w:left="162"/>
              <w:rPr>
                <w:rFonts w:cstheme="minorHAnsi"/>
              </w:rPr>
            </w:pPr>
            <w:r w:rsidRPr="00AC6FDE">
              <w:rPr>
                <w:rFonts w:cstheme="minorHAnsi"/>
              </w:rPr>
              <w:t xml:space="preserve">Priority 2.  </w:t>
            </w:r>
            <w:r w:rsidRPr="00AC6FDE">
              <w:rPr>
                <w:rFonts w:cstheme="minorHAnsi"/>
                <w:b/>
              </w:rPr>
              <w:t>Expanding Rooftop Solar within City</w:t>
            </w:r>
            <w:r w:rsidRPr="00AC6FDE">
              <w:rPr>
                <w:rFonts w:cstheme="minorHAnsi"/>
              </w:rPr>
              <w:t xml:space="preserve"> Businesses, Institutions (schools), Residents</w:t>
            </w:r>
          </w:p>
          <w:p w:rsidR="008A35ED" w:rsidRPr="00AC6FDE" w:rsidRDefault="008A35ED" w:rsidP="008A35ED">
            <w:pPr>
              <w:pStyle w:val="ListParagraph"/>
              <w:numPr>
                <w:ilvl w:val="0"/>
                <w:numId w:val="25"/>
              </w:numPr>
              <w:spacing w:after="80"/>
              <w:rPr>
                <w:rFonts w:cstheme="minorHAnsi"/>
                <w:color w:val="00B050"/>
              </w:rPr>
            </w:pPr>
            <w:r w:rsidRPr="00AC6FDE">
              <w:rPr>
                <w:rFonts w:cstheme="minorHAnsi"/>
                <w:color w:val="00B050"/>
              </w:rPr>
              <w:t xml:space="preserve">Learn more (15) Potentially collaborate with other cities </w:t>
            </w:r>
            <w:r w:rsidRPr="00AC6FDE">
              <w:rPr>
                <w:rFonts w:cstheme="minorHAnsi"/>
                <w:b/>
                <w:color w:val="00B050"/>
              </w:rPr>
              <w:t>(8)</w:t>
            </w:r>
          </w:p>
          <w:p w:rsidR="008A35ED" w:rsidRPr="0088562C" w:rsidRDefault="008A35ED" w:rsidP="008A35ED">
            <w:pPr>
              <w:pStyle w:val="ListParagraph"/>
              <w:numPr>
                <w:ilvl w:val="0"/>
                <w:numId w:val="25"/>
              </w:numPr>
              <w:spacing w:after="80"/>
              <w:rPr>
                <w:rStyle w:val="Hyperlink"/>
                <w:rFonts w:cstheme="minorHAnsi"/>
                <w:color w:val="00B050"/>
              </w:rPr>
            </w:pPr>
            <w:r w:rsidRPr="0088562C">
              <w:rPr>
                <w:rFonts w:cstheme="minorHAnsi"/>
                <w:b/>
              </w:rPr>
              <w:t xml:space="preserve">Adopt </w:t>
            </w:r>
            <w:proofErr w:type="spellStart"/>
            <w:r w:rsidRPr="0088562C">
              <w:rPr>
                <w:rFonts w:cstheme="minorHAnsi"/>
                <w:b/>
              </w:rPr>
              <w:t>SolSmart</w:t>
            </w:r>
            <w:proofErr w:type="spellEnd"/>
            <w:r w:rsidRPr="0088562C">
              <w:rPr>
                <w:rFonts w:cstheme="minorHAnsi"/>
                <w:b/>
              </w:rPr>
              <w:t xml:space="preserve"> policies &amp; ordinances – </w:t>
            </w:r>
            <w:hyperlink r:id="rId67" w:history="1">
              <w:r w:rsidRPr="0088562C">
                <w:rPr>
                  <w:rStyle w:val="Hyperlink"/>
                  <w:rFonts w:cstheme="minorHAnsi"/>
                  <w:b/>
                </w:rPr>
                <w:t>link</w:t>
              </w:r>
            </w:hyperlink>
            <w:r w:rsidRPr="0088562C">
              <w:rPr>
                <w:rFonts w:cstheme="minorHAnsi"/>
                <w:b/>
              </w:rPr>
              <w:t xml:space="preserve"> </w:t>
            </w:r>
            <w:r>
              <w:rPr>
                <w:rFonts w:cstheme="minorHAnsi"/>
                <w:b/>
              </w:rPr>
              <w:t xml:space="preserve"> </w:t>
            </w:r>
            <w:r w:rsidRPr="0088562C">
              <w:rPr>
                <w:rFonts w:cstheme="minorHAnsi"/>
                <w:b/>
                <w:noProof/>
                <w:color w:val="000000" w:themeColor="text1"/>
              </w:rPr>
              <w:t>Cameran Bailey</w:t>
            </w:r>
            <w:r w:rsidRPr="0088562C">
              <w:rPr>
                <w:rFonts w:cstheme="minorHAnsi"/>
                <w:noProof/>
                <w:color w:val="000000" w:themeColor="text1"/>
              </w:rPr>
              <w:t xml:space="preserve">, SolSmart Met Council 651.602.1212 </w:t>
            </w:r>
            <w:hyperlink r:id="rId68" w:history="1">
              <w:r w:rsidRPr="0088562C">
                <w:rPr>
                  <w:rStyle w:val="Hyperlink"/>
                  <w:rFonts w:cstheme="minorHAnsi"/>
                  <w:noProof/>
                </w:rPr>
                <w:t>cameran.bailey@metc.state.mn.us</w:t>
              </w:r>
            </w:hyperlink>
          </w:p>
          <w:p w:rsidR="008A35ED" w:rsidRPr="0088562C" w:rsidRDefault="008A35ED" w:rsidP="008A35ED">
            <w:pPr>
              <w:pStyle w:val="ListParagraph"/>
              <w:numPr>
                <w:ilvl w:val="0"/>
                <w:numId w:val="25"/>
              </w:numPr>
              <w:spacing w:after="80"/>
              <w:rPr>
                <w:rFonts w:cstheme="minorHAnsi"/>
                <w:color w:val="00B050"/>
              </w:rPr>
            </w:pPr>
            <w:r w:rsidRPr="0088562C">
              <w:rPr>
                <w:rFonts w:cstheme="minorHAnsi"/>
                <w:b/>
              </w:rPr>
              <w:t xml:space="preserve">Provide Solar Feasibility Studies </w:t>
            </w:r>
            <w:r w:rsidRPr="0088562C">
              <w:rPr>
                <w:rFonts w:cstheme="minorHAnsi"/>
              </w:rPr>
              <w:t xml:space="preserve">to businesses &amp; institutions with the best roof tops in your city </w:t>
            </w:r>
            <w:hyperlink r:id="rId69" w:history="1">
              <w:r w:rsidRPr="0088562C">
                <w:rPr>
                  <w:rStyle w:val="Hyperlink"/>
                  <w:rFonts w:cstheme="minorHAnsi"/>
                </w:rPr>
                <w:t>Maplewood Case Study</w:t>
              </w:r>
            </w:hyperlink>
            <w:r w:rsidRPr="0088562C">
              <w:rPr>
                <w:rFonts w:cstheme="minorHAnsi"/>
              </w:rPr>
              <w:t xml:space="preserve"> – Providing Solar feasibility studies for 50 businesses</w:t>
            </w:r>
          </w:p>
          <w:p w:rsidR="008A35ED" w:rsidRPr="0059447A" w:rsidRDefault="008A35ED" w:rsidP="008A35ED">
            <w:pPr>
              <w:pStyle w:val="ListParagraph"/>
              <w:numPr>
                <w:ilvl w:val="0"/>
                <w:numId w:val="25"/>
              </w:numPr>
              <w:spacing w:after="80"/>
              <w:rPr>
                <w:rFonts w:cstheme="minorHAnsi"/>
                <w:color w:val="00B050"/>
              </w:rPr>
            </w:pPr>
            <w:r w:rsidRPr="0088562C">
              <w:rPr>
                <w:rFonts w:cstheme="minorHAnsi"/>
                <w:b/>
              </w:rPr>
              <w:t xml:space="preserve">Solar bulk purchasing campaigns </w:t>
            </w:r>
            <w:hyperlink r:id="rId70" w:history="1">
              <w:r w:rsidRPr="0088562C">
                <w:rPr>
                  <w:rStyle w:val="Hyperlink"/>
                  <w:rFonts w:cstheme="minorHAnsi"/>
                </w:rPr>
                <w:t>https://www.midwestrenew.org/solargroupbuy/</w:t>
              </w:r>
            </w:hyperlink>
            <w:r w:rsidRPr="0088562C">
              <w:rPr>
                <w:rFonts w:cstheme="minorHAnsi"/>
                <w:b/>
              </w:rPr>
              <w:t xml:space="preserve"> </w:t>
            </w:r>
          </w:p>
          <w:p w:rsidR="008A35ED" w:rsidRDefault="008A35ED" w:rsidP="0041266D">
            <w:pPr>
              <w:spacing w:after="80"/>
              <w:ind w:left="162"/>
              <w:rPr>
                <w:b/>
              </w:rPr>
            </w:pPr>
            <w:r>
              <w:t xml:space="preserve">Priority 3.  </w:t>
            </w:r>
            <w:r>
              <w:rPr>
                <w:b/>
              </w:rPr>
              <w:t>Cities C</w:t>
            </w:r>
            <w:r w:rsidRPr="007473E8">
              <w:rPr>
                <w:b/>
              </w:rPr>
              <w:t>ommenting on Xcel’s Integrated Resource Plan (IRP) in April</w:t>
            </w:r>
            <w:r>
              <w:rPr>
                <w:b/>
              </w:rPr>
              <w:t>, May, June –</w:t>
            </w:r>
          </w:p>
          <w:p w:rsidR="008A35ED" w:rsidRPr="00AC6FDE" w:rsidRDefault="008A35ED" w:rsidP="008A35ED">
            <w:pPr>
              <w:pStyle w:val="ListParagraph"/>
              <w:numPr>
                <w:ilvl w:val="0"/>
                <w:numId w:val="25"/>
              </w:numPr>
              <w:spacing w:after="80"/>
              <w:rPr>
                <w:rFonts w:cstheme="minorHAnsi"/>
                <w:color w:val="00B050"/>
              </w:rPr>
            </w:pPr>
            <w:r w:rsidRPr="00AC6FDE">
              <w:rPr>
                <w:rFonts w:cstheme="minorHAnsi"/>
                <w:color w:val="00B050"/>
              </w:rPr>
              <w:t xml:space="preserve">Learn more (8) Potentially collaborate with other cities </w:t>
            </w:r>
            <w:r w:rsidRPr="00AC6FDE">
              <w:rPr>
                <w:rFonts w:cstheme="minorHAnsi"/>
                <w:b/>
                <w:color w:val="00B050"/>
              </w:rPr>
              <w:t>(6)</w:t>
            </w:r>
          </w:p>
          <w:p w:rsidR="008A35ED" w:rsidRPr="00AC6FDE" w:rsidRDefault="008A35ED" w:rsidP="008A35ED">
            <w:pPr>
              <w:pStyle w:val="ListParagraph"/>
              <w:numPr>
                <w:ilvl w:val="0"/>
                <w:numId w:val="25"/>
              </w:numPr>
              <w:spacing w:after="80"/>
              <w:rPr>
                <w:rFonts w:cstheme="minorHAnsi"/>
                <w:color w:val="00B050"/>
              </w:rPr>
            </w:pPr>
            <w:r w:rsidRPr="00AC6FDE">
              <w:rPr>
                <w:rFonts w:cstheme="minorHAnsi"/>
                <w:b/>
              </w:rPr>
              <w:t xml:space="preserve">Purpose: </w:t>
            </w:r>
            <w:r w:rsidRPr="00AC6FDE">
              <w:rPr>
                <w:rFonts w:cstheme="minorHAnsi"/>
              </w:rPr>
              <w:t xml:space="preserve">Access community-wide clean power sooner. Retire coal faster, limit new natural gas plants, increase distributed generation and demand response </w:t>
            </w:r>
          </w:p>
          <w:p w:rsidR="008A35ED" w:rsidRPr="00AC6FDE" w:rsidRDefault="008A35ED" w:rsidP="0041266D">
            <w:pPr>
              <w:ind w:left="360"/>
              <w:rPr>
                <w:rFonts w:cstheme="minorHAnsi"/>
              </w:rPr>
            </w:pPr>
            <w:r w:rsidRPr="00AC6FDE">
              <w:rPr>
                <w:rFonts w:cstheme="minorHAnsi"/>
                <w:b/>
              </w:rPr>
              <w:t>Next Steps –</w:t>
            </w:r>
            <w:r w:rsidRPr="00AC6FDE">
              <w:rPr>
                <w:rFonts w:cstheme="minorHAnsi"/>
              </w:rPr>
              <w:t xml:space="preserve"> in April/May </w:t>
            </w:r>
            <w:r w:rsidRPr="00AC6FDE">
              <w:rPr>
                <w:rFonts w:cstheme="minorHAnsi"/>
                <w:b/>
              </w:rPr>
              <w:t>Stacy Miller</w:t>
            </w:r>
            <w:r w:rsidRPr="00AC6FDE">
              <w:rPr>
                <w:rFonts w:cstheme="minorHAnsi"/>
              </w:rPr>
              <w:t xml:space="preserve"> and </w:t>
            </w:r>
            <w:r w:rsidRPr="00AC6FDE">
              <w:rPr>
                <w:rFonts w:cstheme="minorHAnsi"/>
                <w:b/>
              </w:rPr>
              <w:t xml:space="preserve">Tara Brown </w:t>
            </w:r>
            <w:r w:rsidRPr="00AC6FDE">
              <w:rPr>
                <w:rFonts w:cstheme="minorHAnsi"/>
              </w:rPr>
              <w:t xml:space="preserve">will offer several webinars to support additional cities to participate in contributing comments </w:t>
            </w:r>
            <w:r>
              <w:rPr>
                <w:rFonts w:cstheme="minorHAnsi"/>
              </w:rPr>
              <w:t>after</w:t>
            </w:r>
            <w:r w:rsidRPr="00AC6FDE">
              <w:rPr>
                <w:rFonts w:cstheme="minorHAnsi"/>
              </w:rPr>
              <w:t xml:space="preserve"> Xcel provides their updated IRP in April </w:t>
            </w:r>
          </w:p>
          <w:p w:rsidR="008A35ED" w:rsidRPr="00EF185C" w:rsidRDefault="008A35ED" w:rsidP="008A35ED">
            <w:pPr>
              <w:pStyle w:val="ListParagraph"/>
              <w:numPr>
                <w:ilvl w:val="0"/>
                <w:numId w:val="25"/>
              </w:numPr>
              <w:spacing w:after="160" w:line="259" w:lineRule="auto"/>
              <w:rPr>
                <w:rFonts w:cstheme="minorHAnsi"/>
                <w:color w:val="00B050"/>
                <w:u w:val="single"/>
              </w:rPr>
            </w:pPr>
            <w:r w:rsidRPr="00EF185C">
              <w:rPr>
                <w:rFonts w:cstheme="minorHAnsi"/>
                <w:color w:val="00B050"/>
              </w:rPr>
              <w:t>Create a shared letter to the MN PUC and Xcel that cities can sign on to</w:t>
            </w:r>
          </w:p>
          <w:p w:rsidR="008A35ED" w:rsidRPr="00AC6FDE" w:rsidRDefault="008A35ED" w:rsidP="008A35ED">
            <w:pPr>
              <w:pStyle w:val="ListParagraph"/>
              <w:numPr>
                <w:ilvl w:val="0"/>
                <w:numId w:val="25"/>
              </w:numPr>
              <w:spacing w:after="160" w:line="259" w:lineRule="auto"/>
              <w:rPr>
                <w:rStyle w:val="Hyperlink"/>
                <w:rFonts w:cstheme="minorHAnsi"/>
              </w:rPr>
            </w:pPr>
            <w:r w:rsidRPr="00AC6FDE">
              <w:rPr>
                <w:rFonts w:cstheme="minorHAnsi"/>
                <w:b/>
              </w:rPr>
              <w:t>Minneapolis - Stacy Miller</w:t>
            </w:r>
            <w:r w:rsidRPr="00AC6FDE">
              <w:rPr>
                <w:rFonts w:cstheme="minorHAnsi"/>
              </w:rPr>
              <w:t xml:space="preserve">, Energy Policy 612 673-3110 </w:t>
            </w:r>
            <w:hyperlink r:id="rId71" w:history="1">
              <w:r w:rsidRPr="00AC6FDE">
                <w:rPr>
                  <w:rStyle w:val="Hyperlink"/>
                  <w:rFonts w:cstheme="minorHAnsi"/>
                </w:rPr>
                <w:t>stacy.miller@minneapolismn.gov</w:t>
              </w:r>
            </w:hyperlink>
          </w:p>
          <w:p w:rsidR="008A35ED" w:rsidRPr="00AC6FDE" w:rsidRDefault="008A35ED" w:rsidP="008A35ED">
            <w:pPr>
              <w:pStyle w:val="ListParagraph"/>
              <w:numPr>
                <w:ilvl w:val="0"/>
                <w:numId w:val="25"/>
              </w:numPr>
              <w:spacing w:after="160" w:line="259" w:lineRule="auto"/>
              <w:rPr>
                <w:rFonts w:cstheme="minorHAnsi"/>
              </w:rPr>
            </w:pPr>
            <w:r w:rsidRPr="00AC6FDE">
              <w:rPr>
                <w:rFonts w:cstheme="minorHAnsi"/>
                <w:b/>
                <w:spacing w:val="3"/>
                <w:shd w:val="clear" w:color="auto" w:fill="FFFFFF"/>
              </w:rPr>
              <w:t>Edina - Tara Brown</w:t>
            </w:r>
            <w:r w:rsidRPr="00AC6FDE">
              <w:rPr>
                <w:rFonts w:cstheme="minorHAnsi"/>
                <w:spacing w:val="3"/>
                <w:shd w:val="clear" w:color="auto" w:fill="FFFFFF"/>
              </w:rPr>
              <w:t xml:space="preserve"> Sustainability Coordinator, 952 826-1621  </w:t>
            </w:r>
            <w:hyperlink r:id="rId72" w:history="1">
              <w:r w:rsidRPr="00AC6FDE">
                <w:rPr>
                  <w:rStyle w:val="Hyperlink"/>
                  <w:rFonts w:cstheme="minorHAnsi"/>
                  <w:spacing w:val="3"/>
                  <w:shd w:val="clear" w:color="auto" w:fill="FFFFFF"/>
                </w:rPr>
                <w:t>tbrown@edinamn.gov</w:t>
              </w:r>
            </w:hyperlink>
          </w:p>
          <w:p w:rsidR="008A35ED" w:rsidRPr="00AC6FDE" w:rsidRDefault="008A35ED" w:rsidP="008A35ED">
            <w:pPr>
              <w:pStyle w:val="ListParagraph"/>
              <w:numPr>
                <w:ilvl w:val="0"/>
                <w:numId w:val="25"/>
              </w:numPr>
              <w:contextualSpacing w:val="0"/>
              <w:rPr>
                <w:rFonts w:cstheme="minorHAnsi"/>
                <w:sz w:val="20"/>
                <w:szCs w:val="20"/>
              </w:rPr>
            </w:pPr>
            <w:r w:rsidRPr="00AC6FDE">
              <w:rPr>
                <w:rFonts w:cstheme="minorHAnsi"/>
                <w:b/>
                <w:sz w:val="20"/>
                <w:szCs w:val="20"/>
              </w:rPr>
              <w:t xml:space="preserve">Xcel </w:t>
            </w:r>
            <w:hyperlink r:id="rId73" w:history="1">
              <w:r w:rsidRPr="00AC6FDE">
                <w:rPr>
                  <w:rStyle w:val="Hyperlink"/>
                  <w:rFonts w:cstheme="minorHAnsi"/>
                  <w:sz w:val="20"/>
                  <w:szCs w:val="20"/>
                </w:rPr>
                <w:t>https://www.xcelenergy.com/company/rates_and_regulations/resource_plan_overview</w:t>
              </w:r>
            </w:hyperlink>
            <w:r w:rsidRPr="00AC6FDE">
              <w:rPr>
                <w:rFonts w:cstheme="minorHAnsi"/>
                <w:sz w:val="20"/>
                <w:szCs w:val="20"/>
              </w:rPr>
              <w:t xml:space="preserve"> </w:t>
            </w:r>
          </w:p>
          <w:p w:rsidR="008A35ED" w:rsidRPr="0088562C" w:rsidRDefault="008A35ED" w:rsidP="008A35ED">
            <w:pPr>
              <w:pStyle w:val="ListParagraph"/>
              <w:numPr>
                <w:ilvl w:val="0"/>
                <w:numId w:val="25"/>
              </w:numPr>
              <w:spacing w:after="160" w:line="259" w:lineRule="auto"/>
              <w:rPr>
                <w:rFonts w:cstheme="minorHAnsi"/>
                <w:sz w:val="20"/>
                <w:szCs w:val="20"/>
              </w:rPr>
            </w:pPr>
            <w:r w:rsidRPr="00AC6FDE">
              <w:rPr>
                <w:rFonts w:cstheme="minorHAnsi"/>
                <w:b/>
                <w:sz w:val="20"/>
                <w:szCs w:val="20"/>
              </w:rPr>
              <w:t>Fresh Energy</w:t>
            </w:r>
            <w:r w:rsidRPr="00AC6FDE">
              <w:rPr>
                <w:rFonts w:cstheme="minorHAnsi"/>
                <w:sz w:val="20"/>
                <w:szCs w:val="20"/>
              </w:rPr>
              <w:t xml:space="preserve"> </w:t>
            </w:r>
            <w:hyperlink r:id="rId74" w:history="1">
              <w:r w:rsidRPr="00AC6FDE">
                <w:rPr>
                  <w:rStyle w:val="Hyperlink"/>
                  <w:rFonts w:cstheme="minorHAnsi"/>
                  <w:sz w:val="20"/>
                  <w:szCs w:val="20"/>
                </w:rPr>
                <w:t>https://fresh-energy.org/tag/xcel-energy/</w:t>
              </w:r>
            </w:hyperlink>
          </w:p>
          <w:p w:rsidR="008A35ED" w:rsidRDefault="008A35ED" w:rsidP="0041266D">
            <w:pPr>
              <w:spacing w:after="80"/>
              <w:ind w:left="162"/>
              <w:rPr>
                <w:b/>
              </w:rPr>
            </w:pPr>
            <w:r>
              <w:t>Priority 3</w:t>
            </w:r>
            <w:r w:rsidRPr="007473E8">
              <w:t xml:space="preserve">.  </w:t>
            </w:r>
            <w:r w:rsidRPr="007473E8">
              <w:rPr>
                <w:b/>
              </w:rPr>
              <w:t>Additional Cities Helping with City of Minneapolis 100% Renewable Energy Resolution</w:t>
            </w:r>
          </w:p>
          <w:p w:rsidR="008A35ED" w:rsidRPr="0088562C" w:rsidRDefault="008A35ED" w:rsidP="008A35ED">
            <w:pPr>
              <w:pStyle w:val="ListParagraph"/>
              <w:numPr>
                <w:ilvl w:val="0"/>
                <w:numId w:val="25"/>
              </w:numPr>
              <w:spacing w:after="80"/>
              <w:rPr>
                <w:rFonts w:cstheme="minorHAnsi"/>
                <w:color w:val="00B050"/>
              </w:rPr>
            </w:pPr>
            <w:r w:rsidRPr="006F3A12">
              <w:rPr>
                <w:rFonts w:cstheme="minorHAnsi"/>
                <w:color w:val="00B050"/>
              </w:rPr>
              <w:t xml:space="preserve">Learn more </w:t>
            </w:r>
            <w:r>
              <w:rPr>
                <w:rFonts w:cstheme="minorHAnsi"/>
                <w:color w:val="00B050"/>
              </w:rPr>
              <w:t>(7</w:t>
            </w:r>
            <w:r w:rsidRPr="006F3A12">
              <w:rPr>
                <w:rFonts w:cstheme="minorHAnsi"/>
                <w:color w:val="00B050"/>
              </w:rPr>
              <w:t xml:space="preserve">) Potentially </w:t>
            </w:r>
            <w:r>
              <w:rPr>
                <w:rFonts w:cstheme="minorHAnsi"/>
                <w:color w:val="00B050"/>
              </w:rPr>
              <w:t xml:space="preserve">collaborate with other cities </w:t>
            </w:r>
            <w:r w:rsidRPr="00AC6FDE">
              <w:rPr>
                <w:rFonts w:cstheme="minorHAnsi"/>
                <w:b/>
                <w:color w:val="00B050"/>
              </w:rPr>
              <w:t>(6)</w:t>
            </w:r>
          </w:p>
          <w:p w:rsidR="008A35ED" w:rsidRPr="00E747D1" w:rsidRDefault="008A35ED" w:rsidP="008A35ED">
            <w:pPr>
              <w:pStyle w:val="ListParagraph"/>
              <w:numPr>
                <w:ilvl w:val="0"/>
                <w:numId w:val="25"/>
              </w:numPr>
              <w:spacing w:after="80"/>
              <w:rPr>
                <w:rFonts w:cstheme="minorHAnsi"/>
                <w:sz w:val="20"/>
                <w:szCs w:val="20"/>
              </w:rPr>
            </w:pPr>
            <w:r w:rsidRPr="00E747D1">
              <w:rPr>
                <w:rFonts w:cstheme="minorHAnsi"/>
                <w:b/>
                <w:sz w:val="20"/>
                <w:szCs w:val="20"/>
              </w:rPr>
              <w:t>Contact</w:t>
            </w:r>
            <w:r w:rsidRPr="00E747D1">
              <w:rPr>
                <w:rFonts w:cstheme="minorHAnsi"/>
                <w:sz w:val="20"/>
                <w:szCs w:val="20"/>
              </w:rPr>
              <w:t xml:space="preserve"> </w:t>
            </w:r>
            <w:r w:rsidRPr="00E747D1">
              <w:rPr>
                <w:rFonts w:cstheme="minorHAnsi"/>
                <w:spacing w:val="3"/>
                <w:sz w:val="20"/>
                <w:szCs w:val="20"/>
                <w:shd w:val="clear" w:color="auto" w:fill="FFFFFF"/>
              </w:rPr>
              <w:t xml:space="preserve">Stacy Miller, City of Minneapolis 612 673-3110 </w:t>
            </w:r>
            <w:hyperlink r:id="rId75" w:history="1">
              <w:r w:rsidRPr="00E747D1">
                <w:rPr>
                  <w:rStyle w:val="Hyperlink"/>
                  <w:rFonts w:cstheme="minorHAnsi"/>
                  <w:spacing w:val="3"/>
                  <w:sz w:val="20"/>
                  <w:szCs w:val="20"/>
                  <w:shd w:val="clear" w:color="auto" w:fill="FFFFFF"/>
                </w:rPr>
                <w:t>stacy.miller@minneapolismn.gov</w:t>
              </w:r>
            </w:hyperlink>
          </w:p>
          <w:p w:rsidR="008A35ED" w:rsidRPr="00E747D1" w:rsidRDefault="008A35ED" w:rsidP="008A35ED">
            <w:pPr>
              <w:pStyle w:val="ListParagraph"/>
              <w:numPr>
                <w:ilvl w:val="0"/>
                <w:numId w:val="25"/>
              </w:numPr>
              <w:spacing w:after="80"/>
              <w:rPr>
                <w:rFonts w:cstheme="minorHAnsi"/>
                <w:color w:val="00B050"/>
                <w:sz w:val="20"/>
                <w:szCs w:val="20"/>
              </w:rPr>
            </w:pPr>
            <w:r w:rsidRPr="00E747D1">
              <w:rPr>
                <w:rFonts w:cstheme="minorHAnsi"/>
                <w:color w:val="00B050"/>
                <w:sz w:val="20"/>
                <w:szCs w:val="20"/>
              </w:rPr>
              <w:t>Example project (suggested by Dan K) Renewable Energy Contract of Google Data Hub in Becker, MN to buy power from large projects Mortenson Construction is developing</w:t>
            </w:r>
          </w:p>
          <w:p w:rsidR="008A35ED" w:rsidRPr="00E747D1" w:rsidRDefault="008A35ED" w:rsidP="0041266D">
            <w:pPr>
              <w:spacing w:after="120"/>
              <w:ind w:left="360"/>
              <w:rPr>
                <w:rFonts w:cstheme="minorHAnsi"/>
                <w:sz w:val="20"/>
                <w:szCs w:val="20"/>
              </w:rPr>
            </w:pPr>
            <w:r w:rsidRPr="00E747D1">
              <w:rPr>
                <w:rFonts w:cstheme="minorHAnsi"/>
                <w:color w:val="000000"/>
                <w:sz w:val="20"/>
                <w:szCs w:val="20"/>
              </w:rPr>
              <w:t>The </w:t>
            </w:r>
            <w:hyperlink r:id="rId76" w:history="1">
              <w:r w:rsidRPr="00E747D1">
                <w:rPr>
                  <w:rStyle w:val="Hyperlink"/>
                  <w:rFonts w:cstheme="minorHAnsi"/>
                  <w:sz w:val="20"/>
                  <w:szCs w:val="20"/>
                </w:rPr>
                <w:t>resolution</w:t>
              </w:r>
            </w:hyperlink>
            <w:r w:rsidRPr="00E747D1">
              <w:rPr>
                <w:rFonts w:cstheme="minorHAnsi"/>
                <w:color w:val="000000"/>
                <w:sz w:val="20"/>
                <w:szCs w:val="20"/>
              </w:rPr>
              <w:t> establishes renewable electricity definitions, priorities, progress metrics, and next steps. City staff have created a municipal operations </w:t>
            </w:r>
            <w:hyperlink r:id="rId77" w:history="1">
              <w:r w:rsidRPr="00E747D1">
                <w:rPr>
                  <w:rStyle w:val="Hyperlink"/>
                  <w:rFonts w:cstheme="minorHAnsi"/>
                  <w:sz w:val="20"/>
                  <w:szCs w:val="20"/>
                </w:rPr>
                <w:t>report</w:t>
              </w:r>
            </w:hyperlink>
            <w:r w:rsidRPr="00E747D1">
              <w:rPr>
                <w:rFonts w:cstheme="minorHAnsi"/>
                <w:color w:val="000000"/>
                <w:sz w:val="20"/>
                <w:szCs w:val="20"/>
              </w:rPr>
              <w:t> on expected future electricity consumption and a follow-up </w:t>
            </w:r>
            <w:hyperlink r:id="rId78" w:history="1">
              <w:r w:rsidRPr="00E747D1">
                <w:rPr>
                  <w:rStyle w:val="Hyperlink"/>
                  <w:rFonts w:cstheme="minorHAnsi"/>
                  <w:sz w:val="20"/>
                  <w:szCs w:val="20"/>
                </w:rPr>
                <w:t>blueprint</w:t>
              </w:r>
            </w:hyperlink>
            <w:r w:rsidRPr="00E747D1">
              <w:rPr>
                <w:rFonts w:cstheme="minorHAnsi"/>
                <w:color w:val="000000"/>
                <w:sz w:val="20"/>
                <w:szCs w:val="20"/>
              </w:rPr>
              <w:t> on paths toward 100% renewable electricity municipal operations. Read the City’s </w:t>
            </w:r>
            <w:hyperlink r:id="rId79" w:history="1">
              <w:r w:rsidRPr="00E747D1">
                <w:rPr>
                  <w:rStyle w:val="Hyperlink"/>
                  <w:rFonts w:cstheme="minorHAnsi"/>
                  <w:sz w:val="20"/>
                  <w:szCs w:val="20"/>
                </w:rPr>
                <w:t>blueprint</w:t>
              </w:r>
            </w:hyperlink>
            <w:r w:rsidRPr="00E747D1">
              <w:rPr>
                <w:rFonts w:cstheme="minorHAnsi"/>
                <w:color w:val="000000"/>
                <w:sz w:val="20"/>
                <w:szCs w:val="20"/>
              </w:rPr>
              <w:t xml:space="preserve"> for achieving this goal.  </w:t>
            </w:r>
            <w:hyperlink r:id="rId80" w:history="1">
              <w:r w:rsidRPr="00E747D1">
                <w:rPr>
                  <w:rStyle w:val="Hyperlink"/>
                  <w:sz w:val="20"/>
                  <w:szCs w:val="20"/>
                </w:rPr>
                <w:t>http://www.minneapolismn.gov/sustainability/buildings-energy/WCMSP-210721</w:t>
              </w:r>
            </w:hyperlink>
          </w:p>
          <w:p w:rsidR="008A35ED" w:rsidRDefault="008A35ED" w:rsidP="0041266D">
            <w:pPr>
              <w:spacing w:after="80"/>
              <w:ind w:left="162"/>
              <w:rPr>
                <w:b/>
              </w:rPr>
            </w:pPr>
            <w:r>
              <w:t xml:space="preserve">Priority 4.  </w:t>
            </w:r>
            <w:r w:rsidRPr="007473E8">
              <w:rPr>
                <w:b/>
              </w:rPr>
              <w:t xml:space="preserve">Support Legislation </w:t>
            </w:r>
            <w:r w:rsidRPr="007473E8">
              <w:t xml:space="preserve">(2021) </w:t>
            </w:r>
            <w:r w:rsidRPr="007473E8">
              <w:rPr>
                <w:b/>
              </w:rPr>
              <w:t>to Continue Xcel Energy’s Solar Rewards</w:t>
            </w:r>
          </w:p>
          <w:p w:rsidR="008A35ED" w:rsidRPr="00E747D1" w:rsidRDefault="008A35ED" w:rsidP="008A35ED">
            <w:pPr>
              <w:pStyle w:val="ListParagraph"/>
              <w:numPr>
                <w:ilvl w:val="0"/>
                <w:numId w:val="25"/>
              </w:numPr>
              <w:spacing w:after="80"/>
              <w:rPr>
                <w:rFonts w:cstheme="minorHAnsi"/>
                <w:color w:val="00B050"/>
                <w:sz w:val="20"/>
                <w:szCs w:val="20"/>
              </w:rPr>
            </w:pPr>
            <w:r w:rsidRPr="00E747D1">
              <w:rPr>
                <w:rFonts w:cstheme="minorHAnsi"/>
                <w:color w:val="00B050"/>
                <w:sz w:val="20"/>
                <w:szCs w:val="20"/>
              </w:rPr>
              <w:t xml:space="preserve">Learn more (10) Potentially collaborate with other cities </w:t>
            </w:r>
            <w:r w:rsidRPr="00E747D1">
              <w:rPr>
                <w:rFonts w:cstheme="minorHAnsi"/>
                <w:b/>
                <w:color w:val="00B050"/>
                <w:sz w:val="20"/>
                <w:szCs w:val="20"/>
              </w:rPr>
              <w:t>(5)</w:t>
            </w:r>
          </w:p>
          <w:p w:rsidR="008A35ED" w:rsidRPr="00E747D1" w:rsidRDefault="008A35ED" w:rsidP="008A35ED">
            <w:pPr>
              <w:pStyle w:val="ListParagraph"/>
              <w:numPr>
                <w:ilvl w:val="0"/>
                <w:numId w:val="25"/>
              </w:numPr>
              <w:spacing w:after="80"/>
              <w:rPr>
                <w:rFonts w:cstheme="minorHAnsi"/>
                <w:sz w:val="20"/>
                <w:szCs w:val="20"/>
              </w:rPr>
            </w:pPr>
            <w:r w:rsidRPr="00E747D1">
              <w:rPr>
                <w:rFonts w:cstheme="minorHAnsi"/>
                <w:sz w:val="20"/>
                <w:szCs w:val="20"/>
              </w:rPr>
              <w:lastRenderedPageBreak/>
              <w:t xml:space="preserve">This is important to maintain and expand incentives for rooftop PV solar (distributed generation) </w:t>
            </w:r>
          </w:p>
          <w:p w:rsidR="008A35ED" w:rsidRPr="00E747D1" w:rsidRDefault="008A35ED" w:rsidP="008A35ED">
            <w:pPr>
              <w:pStyle w:val="ListParagraph"/>
              <w:numPr>
                <w:ilvl w:val="0"/>
                <w:numId w:val="25"/>
              </w:numPr>
              <w:spacing w:after="80"/>
              <w:rPr>
                <w:rFonts w:cstheme="minorHAnsi"/>
                <w:sz w:val="20"/>
                <w:szCs w:val="20"/>
              </w:rPr>
            </w:pPr>
            <w:r w:rsidRPr="00E747D1">
              <w:rPr>
                <w:rFonts w:cstheme="minorHAnsi"/>
                <w:sz w:val="20"/>
                <w:szCs w:val="20"/>
              </w:rPr>
              <w:t>To enable cities to succeed in meeting their local renewable energy production goals</w:t>
            </w:r>
          </w:p>
          <w:p w:rsidR="008A35ED" w:rsidRPr="00E747D1" w:rsidRDefault="008A35ED" w:rsidP="008A35ED">
            <w:pPr>
              <w:pStyle w:val="ListParagraph"/>
              <w:numPr>
                <w:ilvl w:val="0"/>
                <w:numId w:val="25"/>
              </w:numPr>
              <w:spacing w:after="80"/>
              <w:rPr>
                <w:rFonts w:cstheme="minorHAnsi"/>
                <w:sz w:val="20"/>
                <w:szCs w:val="20"/>
              </w:rPr>
            </w:pPr>
            <w:r w:rsidRPr="00E747D1">
              <w:rPr>
                <w:rFonts w:cstheme="minorHAnsi"/>
                <w:b/>
                <w:sz w:val="20"/>
                <w:szCs w:val="20"/>
              </w:rPr>
              <w:t>Contact</w:t>
            </w:r>
            <w:r w:rsidRPr="00E747D1">
              <w:rPr>
                <w:rFonts w:cstheme="minorHAnsi"/>
                <w:sz w:val="20"/>
                <w:szCs w:val="20"/>
              </w:rPr>
              <w:t xml:space="preserve"> </w:t>
            </w:r>
            <w:r w:rsidRPr="00E747D1">
              <w:rPr>
                <w:rFonts w:cstheme="minorHAnsi"/>
                <w:spacing w:val="3"/>
                <w:sz w:val="20"/>
                <w:szCs w:val="20"/>
                <w:shd w:val="clear" w:color="auto" w:fill="FFFFFF"/>
              </w:rPr>
              <w:t>Stacy Miller, City of Minneapolis 612 673-3110 stacy.miller@minneapolismn.gov</w:t>
            </w:r>
          </w:p>
          <w:p w:rsidR="008A35ED" w:rsidRDefault="008A35ED" w:rsidP="0041266D">
            <w:pPr>
              <w:spacing w:after="80"/>
              <w:ind w:left="162"/>
            </w:pPr>
            <w:r>
              <w:t xml:space="preserve">Priority 5.  </w:t>
            </w:r>
            <w:r w:rsidRPr="007473E8">
              <w:rPr>
                <w:b/>
              </w:rPr>
              <w:t>Solar Ready Building Construction</w:t>
            </w:r>
            <w:r w:rsidRPr="007473E8">
              <w:t xml:space="preserve"> (City, businesses, multifamily)</w:t>
            </w:r>
            <w:r>
              <w:t xml:space="preserve"> require wiring to roof, etc.</w:t>
            </w:r>
          </w:p>
          <w:p w:rsidR="008A35ED" w:rsidRPr="00AC6FDE" w:rsidRDefault="008A35ED" w:rsidP="008A35ED">
            <w:pPr>
              <w:pStyle w:val="ListParagraph"/>
              <w:numPr>
                <w:ilvl w:val="0"/>
                <w:numId w:val="25"/>
              </w:numPr>
              <w:spacing w:after="80"/>
              <w:rPr>
                <w:rFonts w:cstheme="minorHAnsi"/>
                <w:color w:val="00B050"/>
              </w:rPr>
            </w:pPr>
            <w:r w:rsidRPr="006F3A12">
              <w:rPr>
                <w:rFonts w:cstheme="minorHAnsi"/>
                <w:color w:val="00B050"/>
              </w:rPr>
              <w:t xml:space="preserve">Learn more </w:t>
            </w:r>
            <w:r>
              <w:rPr>
                <w:rFonts w:cstheme="minorHAnsi"/>
                <w:color w:val="00B050"/>
              </w:rPr>
              <w:t>(8</w:t>
            </w:r>
            <w:r w:rsidRPr="006F3A12">
              <w:rPr>
                <w:rFonts w:cstheme="minorHAnsi"/>
                <w:color w:val="00B050"/>
              </w:rPr>
              <w:t xml:space="preserve">) Potentially </w:t>
            </w:r>
            <w:r>
              <w:rPr>
                <w:rFonts w:cstheme="minorHAnsi"/>
                <w:color w:val="00B050"/>
              </w:rPr>
              <w:t xml:space="preserve">collaborate with other cities </w:t>
            </w:r>
            <w:r w:rsidRPr="00132380">
              <w:rPr>
                <w:rFonts w:cstheme="minorHAnsi"/>
                <w:b/>
                <w:color w:val="00B050"/>
              </w:rPr>
              <w:t>(5)</w:t>
            </w:r>
          </w:p>
          <w:p w:rsidR="008A35ED" w:rsidRDefault="008A35ED" w:rsidP="0041266D">
            <w:pPr>
              <w:spacing w:after="80"/>
              <w:ind w:left="1062" w:hanging="900"/>
            </w:pPr>
            <w:r>
              <w:t xml:space="preserve">Priority 6.  </w:t>
            </w:r>
            <w:r w:rsidRPr="007473E8">
              <w:rPr>
                <w:b/>
              </w:rPr>
              <w:t xml:space="preserve">Support Legislation </w:t>
            </w:r>
            <w:r>
              <w:t xml:space="preserve">(2020 </w:t>
            </w:r>
            <w:proofErr w:type="spellStart"/>
            <w:r w:rsidRPr="00056FD3">
              <w:t>Centerpoint</w:t>
            </w:r>
            <w:proofErr w:type="spellEnd"/>
            <w:r w:rsidRPr="00056FD3">
              <w:t xml:space="preserve"> Energy)</w:t>
            </w:r>
            <w:r>
              <w:rPr>
                <w:b/>
              </w:rPr>
              <w:t xml:space="preserve"> to advance renewable natural </w:t>
            </w:r>
            <w:r w:rsidRPr="003E1622">
              <w:t xml:space="preserve">gas </w:t>
            </w:r>
            <w:r>
              <w:t>via PUC</w:t>
            </w:r>
            <w:r w:rsidRPr="003E1622">
              <w:t xml:space="preserve"> </w:t>
            </w:r>
          </w:p>
          <w:p w:rsidR="008A35ED" w:rsidRPr="00E747D1" w:rsidRDefault="008A35ED" w:rsidP="008A35ED">
            <w:pPr>
              <w:pStyle w:val="ListParagraph"/>
              <w:numPr>
                <w:ilvl w:val="0"/>
                <w:numId w:val="25"/>
              </w:numPr>
              <w:spacing w:after="80"/>
              <w:rPr>
                <w:rFonts w:cstheme="minorHAnsi"/>
                <w:color w:val="00B050"/>
                <w:sz w:val="20"/>
                <w:szCs w:val="20"/>
              </w:rPr>
            </w:pPr>
            <w:r w:rsidRPr="00E747D1">
              <w:rPr>
                <w:rFonts w:cstheme="minorHAnsi"/>
                <w:color w:val="00B050"/>
                <w:sz w:val="20"/>
                <w:szCs w:val="20"/>
              </w:rPr>
              <w:t xml:space="preserve">(Was not discussed on Jan 22) </w:t>
            </w:r>
            <w:r w:rsidRPr="00E747D1">
              <w:rPr>
                <w:rFonts w:cstheme="minorHAnsi"/>
                <w:sz w:val="20"/>
                <w:szCs w:val="20"/>
              </w:rPr>
              <w:t xml:space="preserve">CenterPoint Energy Proposes Natural Gas Innovation Act seeks to reduce greenhouse gas emissions and advance Minnesota's clean energy future  </w:t>
            </w:r>
            <w:hyperlink r:id="rId81" w:history="1">
              <w:r w:rsidRPr="00E747D1">
                <w:rPr>
                  <w:rStyle w:val="Hyperlink"/>
                  <w:rFonts w:cstheme="minorHAnsi"/>
                  <w:sz w:val="20"/>
                  <w:szCs w:val="20"/>
                </w:rPr>
                <w:t>LINK for more info</w:t>
              </w:r>
            </w:hyperlink>
          </w:p>
          <w:p w:rsidR="008A35ED" w:rsidRPr="0088562C" w:rsidRDefault="008A35ED" w:rsidP="008A35ED">
            <w:pPr>
              <w:pStyle w:val="ListParagraph"/>
              <w:numPr>
                <w:ilvl w:val="0"/>
                <w:numId w:val="25"/>
              </w:numPr>
              <w:spacing w:after="80"/>
              <w:rPr>
                <w:rFonts w:cstheme="minorHAnsi"/>
                <w:color w:val="00B050"/>
                <w:sz w:val="20"/>
                <w:szCs w:val="20"/>
              </w:rPr>
            </w:pPr>
            <w:r w:rsidRPr="00E747D1">
              <w:rPr>
                <w:rFonts w:cstheme="minorHAnsi"/>
                <w:sz w:val="20"/>
                <w:szCs w:val="20"/>
              </w:rPr>
              <w:t xml:space="preserve">Al </w:t>
            </w:r>
            <w:proofErr w:type="spellStart"/>
            <w:r w:rsidRPr="00E747D1">
              <w:rPr>
                <w:rFonts w:cstheme="minorHAnsi"/>
                <w:sz w:val="20"/>
                <w:szCs w:val="20"/>
              </w:rPr>
              <w:t>Swintek</w:t>
            </w:r>
            <w:proofErr w:type="spellEnd"/>
            <w:r w:rsidRPr="00E747D1">
              <w:rPr>
                <w:rFonts w:cstheme="minorHAnsi"/>
                <w:sz w:val="20"/>
                <w:szCs w:val="20"/>
              </w:rPr>
              <w:t xml:space="preserve">, Government Relations  </w:t>
            </w:r>
            <w:proofErr w:type="spellStart"/>
            <w:r w:rsidRPr="00E747D1">
              <w:rPr>
                <w:rFonts w:cstheme="minorHAnsi"/>
                <w:sz w:val="20"/>
                <w:szCs w:val="20"/>
              </w:rPr>
              <w:t>Centerpoint</w:t>
            </w:r>
            <w:proofErr w:type="spellEnd"/>
            <w:r w:rsidRPr="00E747D1">
              <w:rPr>
                <w:rFonts w:cstheme="minorHAnsi"/>
                <w:sz w:val="20"/>
                <w:szCs w:val="20"/>
              </w:rPr>
              <w:t xml:space="preserve"> (612) 321-4799  albert.swintek@CenterPointEnergy.com</w:t>
            </w:r>
          </w:p>
        </w:tc>
      </w:tr>
    </w:tbl>
    <w:p w:rsidR="00A6653B" w:rsidRDefault="00A6653B" w:rsidP="008A35ED">
      <w:pPr>
        <w:spacing w:after="0" w:line="240" w:lineRule="auto"/>
        <w:rPr>
          <w:sz w:val="16"/>
          <w:szCs w:val="16"/>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2"/>
        <w:gridCol w:w="5228"/>
      </w:tblGrid>
      <w:tr w:rsidR="00340826" w:rsidTr="004B465D">
        <w:trPr>
          <w:trHeight w:val="1134"/>
        </w:trPr>
        <w:tc>
          <w:tcPr>
            <w:tcW w:w="10170" w:type="dxa"/>
            <w:gridSpan w:val="2"/>
          </w:tcPr>
          <w:p w:rsidR="00340826" w:rsidRDefault="00340826" w:rsidP="006C0698">
            <w:pPr>
              <w:rPr>
                <w:sz w:val="24"/>
                <w:szCs w:val="24"/>
              </w:rPr>
            </w:pPr>
            <w:r>
              <w:rPr>
                <w:noProof/>
                <w:sz w:val="24"/>
                <w:szCs w:val="24"/>
              </w:rPr>
              <w:drawing>
                <wp:inline distT="0" distB="0" distL="0" distR="0" wp14:anchorId="22B1868E" wp14:editId="0F83BA4C">
                  <wp:extent cx="1114425" cy="814070"/>
                  <wp:effectExtent l="0" t="0" r="952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eanenergysolarwind.jpg"/>
                          <pic:cNvPicPr/>
                        </pic:nvPicPr>
                        <pic:blipFill>
                          <a:blip r:embed="rId82">
                            <a:extLst>
                              <a:ext uri="{28A0092B-C50C-407E-A947-70E740481C1C}">
                                <a14:useLocalDpi xmlns:a14="http://schemas.microsoft.com/office/drawing/2010/main" val="0"/>
                              </a:ext>
                            </a:extLst>
                          </a:blip>
                          <a:stretch>
                            <a:fillRect/>
                          </a:stretch>
                        </pic:blipFill>
                        <pic:spPr>
                          <a:xfrm>
                            <a:off x="0" y="0"/>
                            <a:ext cx="1124917" cy="821734"/>
                          </a:xfrm>
                          <a:prstGeom prst="rect">
                            <a:avLst/>
                          </a:prstGeom>
                        </pic:spPr>
                      </pic:pic>
                    </a:graphicData>
                  </a:graphic>
                </wp:inline>
              </w:drawing>
            </w:r>
            <w:r>
              <w:rPr>
                <w:noProof/>
                <w:sz w:val="24"/>
                <w:szCs w:val="24"/>
              </w:rPr>
              <w:t xml:space="preserve"> </w:t>
            </w:r>
            <w:r>
              <w:rPr>
                <w:noProof/>
                <w:sz w:val="24"/>
                <w:szCs w:val="24"/>
              </w:rPr>
              <w:drawing>
                <wp:inline distT="0" distB="0" distL="0" distR="0" wp14:anchorId="4B8EBEBD" wp14:editId="3E383D4A">
                  <wp:extent cx="1090613" cy="8159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ril13Youth.jpg"/>
                          <pic:cNvPicPr/>
                        </pic:nvPicPr>
                        <pic:blipFill>
                          <a:blip r:embed="rId83" cstate="print">
                            <a:extLst>
                              <a:ext uri="{28A0092B-C50C-407E-A947-70E740481C1C}">
                                <a14:useLocalDpi xmlns:a14="http://schemas.microsoft.com/office/drawing/2010/main" val="0"/>
                              </a:ext>
                            </a:extLst>
                          </a:blip>
                          <a:stretch>
                            <a:fillRect/>
                          </a:stretch>
                        </pic:blipFill>
                        <pic:spPr>
                          <a:xfrm>
                            <a:off x="0" y="0"/>
                            <a:ext cx="1095724" cy="819764"/>
                          </a:xfrm>
                          <a:prstGeom prst="rect">
                            <a:avLst/>
                          </a:prstGeom>
                        </pic:spPr>
                      </pic:pic>
                    </a:graphicData>
                  </a:graphic>
                </wp:inline>
              </w:drawing>
            </w:r>
            <w:r>
              <w:rPr>
                <w:noProof/>
                <w:sz w:val="24"/>
                <w:szCs w:val="24"/>
              </w:rPr>
              <w:t xml:space="preserve"> </w:t>
            </w:r>
            <w:r>
              <w:rPr>
                <w:noProof/>
                <w:sz w:val="24"/>
                <w:szCs w:val="24"/>
              </w:rPr>
              <w:drawing>
                <wp:inline distT="0" distB="0" distL="0" distR="0" wp14:anchorId="0E94178D" wp14:editId="625843A1">
                  <wp:extent cx="1314450" cy="8216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Vmn.jpg"/>
                          <pic:cNvPicPr/>
                        </pic:nvPicPr>
                        <pic:blipFill>
                          <a:blip r:embed="rId84">
                            <a:extLst>
                              <a:ext uri="{28A0092B-C50C-407E-A947-70E740481C1C}">
                                <a14:useLocalDpi xmlns:a14="http://schemas.microsoft.com/office/drawing/2010/main" val="0"/>
                              </a:ext>
                            </a:extLst>
                          </a:blip>
                          <a:stretch>
                            <a:fillRect/>
                          </a:stretch>
                        </pic:blipFill>
                        <pic:spPr>
                          <a:xfrm>
                            <a:off x="0" y="0"/>
                            <a:ext cx="1336622" cy="835550"/>
                          </a:xfrm>
                          <a:prstGeom prst="rect">
                            <a:avLst/>
                          </a:prstGeom>
                        </pic:spPr>
                      </pic:pic>
                    </a:graphicData>
                  </a:graphic>
                </wp:inline>
              </w:drawing>
            </w:r>
            <w:r>
              <w:rPr>
                <w:noProof/>
                <w:sz w:val="24"/>
                <w:szCs w:val="24"/>
              </w:rPr>
              <w:t xml:space="preserve"> </w:t>
            </w:r>
            <w:r>
              <w:rPr>
                <w:noProof/>
                <w:sz w:val="24"/>
                <w:szCs w:val="24"/>
              </w:rPr>
              <w:drawing>
                <wp:inline distT="0" distB="0" distL="0" distR="0" wp14:anchorId="6F27554C" wp14:editId="53002E55">
                  <wp:extent cx="981075" cy="8055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plsGreenTeams1.jpg"/>
                          <pic:cNvPicPr/>
                        </pic:nvPicPr>
                        <pic:blipFill rotWithShape="1">
                          <a:blip r:embed="rId85" cstate="print">
                            <a:extLst>
                              <a:ext uri="{28A0092B-C50C-407E-A947-70E740481C1C}">
                                <a14:useLocalDpi xmlns:a14="http://schemas.microsoft.com/office/drawing/2010/main" val="0"/>
                              </a:ext>
                            </a:extLst>
                          </a:blip>
                          <a:srcRect l="9451" t="9415" r="11431" b="4296"/>
                          <a:stretch/>
                        </pic:blipFill>
                        <pic:spPr bwMode="auto">
                          <a:xfrm>
                            <a:off x="0" y="0"/>
                            <a:ext cx="987168" cy="810599"/>
                          </a:xfrm>
                          <a:prstGeom prst="rect">
                            <a:avLst/>
                          </a:prstGeom>
                          <a:ln>
                            <a:noFill/>
                          </a:ln>
                          <a:extLst>
                            <a:ext uri="{53640926-AAD7-44D8-BBD7-CCE9431645EC}">
                              <a14:shadowObscured xmlns:a14="http://schemas.microsoft.com/office/drawing/2010/main"/>
                            </a:ext>
                          </a:extLst>
                        </pic:spPr>
                      </pic:pic>
                    </a:graphicData>
                  </a:graphic>
                </wp:inline>
              </w:drawing>
            </w:r>
            <w:r>
              <w:rPr>
                <w:noProof/>
                <w:sz w:val="24"/>
                <w:szCs w:val="24"/>
              </w:rPr>
              <w:t xml:space="preserve">  </w:t>
            </w:r>
            <w:r>
              <w:rPr>
                <w:noProof/>
                <w:sz w:val="24"/>
                <w:szCs w:val="24"/>
              </w:rPr>
              <w:drawing>
                <wp:inline distT="0" distB="0" distL="0" distR="0" wp14:anchorId="48FE581B" wp14:editId="6086ECDB">
                  <wp:extent cx="1033463" cy="76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EnergySquad.jpg"/>
                          <pic:cNvPicPr/>
                        </pic:nvPicPr>
                        <pic:blipFill>
                          <a:blip r:embed="rId86" cstate="print">
                            <a:extLst>
                              <a:ext uri="{28A0092B-C50C-407E-A947-70E740481C1C}">
                                <a14:useLocalDpi xmlns:a14="http://schemas.microsoft.com/office/drawing/2010/main" val="0"/>
                              </a:ext>
                            </a:extLst>
                          </a:blip>
                          <a:stretch>
                            <a:fillRect/>
                          </a:stretch>
                        </pic:blipFill>
                        <pic:spPr>
                          <a:xfrm>
                            <a:off x="0" y="0"/>
                            <a:ext cx="1065807" cy="793707"/>
                          </a:xfrm>
                          <a:prstGeom prst="rect">
                            <a:avLst/>
                          </a:prstGeom>
                        </pic:spPr>
                      </pic:pic>
                    </a:graphicData>
                  </a:graphic>
                </wp:inline>
              </w:drawing>
            </w:r>
          </w:p>
        </w:tc>
      </w:tr>
      <w:tr w:rsidR="00340826" w:rsidRPr="00814F71" w:rsidTr="004B465D">
        <w:trPr>
          <w:trHeight w:val="1134"/>
        </w:trPr>
        <w:tc>
          <w:tcPr>
            <w:tcW w:w="10170" w:type="dxa"/>
            <w:gridSpan w:val="2"/>
          </w:tcPr>
          <w:p w:rsidR="00340826" w:rsidRDefault="00340826" w:rsidP="006C0698">
            <w:pPr>
              <w:jc w:val="center"/>
              <w:rPr>
                <w:rFonts w:cstheme="minorHAnsi"/>
                <w:b/>
                <w:color w:val="00B050"/>
                <w:sz w:val="32"/>
                <w:szCs w:val="32"/>
              </w:rPr>
            </w:pPr>
            <w:r w:rsidRPr="00814F71">
              <w:rPr>
                <w:rFonts w:cstheme="minorHAnsi"/>
                <w:b/>
                <w:color w:val="00B050"/>
                <w:sz w:val="32"/>
                <w:szCs w:val="32"/>
              </w:rPr>
              <w:t>Notes and Next Steps - West Metro Cities Climate Action Conversation with Environmental Commissions Volunteers</w:t>
            </w:r>
          </w:p>
          <w:p w:rsidR="00340826" w:rsidRPr="00814F71" w:rsidRDefault="00340826" w:rsidP="006C0698">
            <w:pPr>
              <w:jc w:val="center"/>
              <w:rPr>
                <w:b/>
                <w:color w:val="00B050"/>
                <w:sz w:val="32"/>
                <w:szCs w:val="32"/>
              </w:rPr>
            </w:pPr>
            <w:r>
              <w:rPr>
                <w:rStyle w:val="Strong"/>
                <w:rFonts w:cstheme="minorHAnsi"/>
                <w:color w:val="00B050"/>
                <w:shd w:val="clear" w:color="auto" w:fill="FFFFFF"/>
              </w:rPr>
              <w:t>Priority high-</w:t>
            </w:r>
            <w:r w:rsidRPr="00814F71">
              <w:rPr>
                <w:rStyle w:val="Strong"/>
                <w:rFonts w:cstheme="minorHAnsi"/>
                <w:color w:val="00B050"/>
                <w:shd w:val="clear" w:color="auto" w:fill="FFFFFF"/>
              </w:rPr>
              <w:t xml:space="preserve">impact </w:t>
            </w:r>
            <w:r>
              <w:rPr>
                <w:rStyle w:val="Strong"/>
                <w:rFonts w:cstheme="minorHAnsi"/>
                <w:color w:val="00B050"/>
                <w:shd w:val="clear" w:color="auto" w:fill="FFFFFF"/>
              </w:rPr>
              <w:t xml:space="preserve">city &amp; county </w:t>
            </w:r>
            <w:r w:rsidRPr="00814F71">
              <w:rPr>
                <w:rStyle w:val="Strong"/>
                <w:rFonts w:cstheme="minorHAnsi"/>
                <w:color w:val="00B050"/>
                <w:shd w:val="clear" w:color="auto" w:fill="FFFFFF"/>
              </w:rPr>
              <w:t xml:space="preserve">actions </w:t>
            </w:r>
            <w:r>
              <w:rPr>
                <w:rStyle w:val="Strong"/>
                <w:rFonts w:cstheme="minorHAnsi"/>
                <w:color w:val="00B050"/>
                <w:shd w:val="clear" w:color="auto" w:fill="FFFFFF"/>
              </w:rPr>
              <w:t>cities wanted to learn about &amp; potentially collaborate on</w:t>
            </w:r>
          </w:p>
          <w:p w:rsidR="00340826" w:rsidRPr="003F16B9" w:rsidRDefault="00340826" w:rsidP="006C0698">
            <w:pPr>
              <w:jc w:val="center"/>
              <w:rPr>
                <w:sz w:val="28"/>
                <w:szCs w:val="28"/>
              </w:rPr>
            </w:pPr>
            <w:r w:rsidRPr="003F16B9">
              <w:rPr>
                <w:b/>
                <w:sz w:val="28"/>
                <w:szCs w:val="28"/>
              </w:rPr>
              <w:t>Wednesday January 22, 6:30 pm to 8:30</w:t>
            </w:r>
            <w:r w:rsidRPr="003F16B9">
              <w:rPr>
                <w:sz w:val="28"/>
                <w:szCs w:val="28"/>
              </w:rPr>
              <w:t xml:space="preserve"> pm at</w:t>
            </w:r>
          </w:p>
          <w:p w:rsidR="00340826" w:rsidRPr="003059DE" w:rsidRDefault="00340826" w:rsidP="006C0698">
            <w:pPr>
              <w:jc w:val="center"/>
            </w:pPr>
            <w:r w:rsidRPr="00923BAA">
              <w:rPr>
                <w:b/>
              </w:rPr>
              <w:t>St. Louis Park City Hall</w:t>
            </w:r>
            <w:r w:rsidRPr="003059DE">
              <w:t xml:space="preserve"> (Council Chambers) 5005 Minnetonka Blvd, St Louis Park, MN 55416</w:t>
            </w:r>
          </w:p>
          <w:p w:rsidR="00340826" w:rsidRPr="00814F71" w:rsidRDefault="00340826" w:rsidP="000929E8">
            <w:pPr>
              <w:jc w:val="center"/>
              <w:rPr>
                <w:i/>
                <w:noProof/>
              </w:rPr>
            </w:pPr>
            <w:r>
              <w:rPr>
                <w:i/>
                <w:noProof/>
              </w:rPr>
              <w:t>Co-</w:t>
            </w:r>
            <w:r w:rsidRPr="003F16B9">
              <w:rPr>
                <w:i/>
                <w:noProof/>
              </w:rPr>
              <w:t xml:space="preserve">Hosted by the St. Louis Park </w:t>
            </w:r>
            <w:r w:rsidR="000929E8">
              <w:rPr>
                <w:i/>
                <w:noProof/>
              </w:rPr>
              <w:t xml:space="preserve">ESC </w:t>
            </w:r>
            <w:r w:rsidRPr="003F16B9">
              <w:rPr>
                <w:i/>
                <w:noProof/>
              </w:rPr>
              <w:t>Commission</w:t>
            </w:r>
            <w:r w:rsidR="004B465D">
              <w:rPr>
                <w:i/>
                <w:noProof/>
              </w:rPr>
              <w:t xml:space="preserve"> and </w:t>
            </w:r>
            <w:r>
              <w:rPr>
                <w:i/>
                <w:noProof/>
              </w:rPr>
              <w:t>Resilient Cities and Communities.</w:t>
            </w:r>
          </w:p>
        </w:tc>
      </w:tr>
      <w:tr w:rsidR="00340826" w:rsidRPr="003F16B9" w:rsidTr="004B465D">
        <w:trPr>
          <w:trHeight w:val="2403"/>
        </w:trPr>
        <w:tc>
          <w:tcPr>
            <w:tcW w:w="4942" w:type="dxa"/>
            <w:tcBorders>
              <w:top w:val="single" w:sz="18" w:space="0" w:color="808080" w:themeColor="background1" w:themeShade="80"/>
            </w:tcBorders>
          </w:tcPr>
          <w:p w:rsidR="00340826" w:rsidRPr="00E54D1F" w:rsidRDefault="00340826" w:rsidP="006C0698">
            <w:pPr>
              <w:jc w:val="center"/>
              <w:rPr>
                <w:sz w:val="24"/>
                <w:szCs w:val="24"/>
              </w:rPr>
            </w:pPr>
            <w:r>
              <w:rPr>
                <w:noProof/>
                <w:sz w:val="24"/>
                <w:szCs w:val="24"/>
              </w:rPr>
              <w:drawing>
                <wp:inline distT="0" distB="0" distL="0" distR="0" wp14:anchorId="3872D455" wp14:editId="284882BE">
                  <wp:extent cx="2772410" cy="1533525"/>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n22BigGroupTim.jpg"/>
                          <pic:cNvPicPr/>
                        </pic:nvPicPr>
                        <pic:blipFill>
                          <a:blip r:embed="rId87" cstate="print">
                            <a:extLst>
                              <a:ext uri="{28A0092B-C50C-407E-A947-70E740481C1C}">
                                <a14:useLocalDpi xmlns:a14="http://schemas.microsoft.com/office/drawing/2010/main" val="0"/>
                              </a:ext>
                            </a:extLst>
                          </a:blip>
                          <a:stretch>
                            <a:fillRect/>
                          </a:stretch>
                        </pic:blipFill>
                        <pic:spPr>
                          <a:xfrm>
                            <a:off x="0" y="0"/>
                            <a:ext cx="2773538" cy="1534149"/>
                          </a:xfrm>
                          <a:prstGeom prst="rect">
                            <a:avLst/>
                          </a:prstGeom>
                        </pic:spPr>
                      </pic:pic>
                    </a:graphicData>
                  </a:graphic>
                </wp:inline>
              </w:drawing>
            </w:r>
          </w:p>
        </w:tc>
        <w:tc>
          <w:tcPr>
            <w:tcW w:w="5228" w:type="dxa"/>
            <w:tcBorders>
              <w:top w:val="single" w:sz="18" w:space="0" w:color="808080" w:themeColor="background1" w:themeShade="80"/>
            </w:tcBorders>
          </w:tcPr>
          <w:p w:rsidR="00340826" w:rsidRPr="003F16B9" w:rsidRDefault="00340826" w:rsidP="006C0698">
            <w:pPr>
              <w:spacing w:after="120"/>
              <w:jc w:val="center"/>
              <w:rPr>
                <w:rFonts w:cstheme="minorHAnsi"/>
                <w:b/>
              </w:rPr>
            </w:pPr>
            <w:r>
              <w:rPr>
                <w:rFonts w:cstheme="minorHAnsi"/>
                <w:b/>
                <w:noProof/>
              </w:rPr>
              <w:drawing>
                <wp:inline distT="0" distB="0" distL="0" distR="0" wp14:anchorId="00CC7FE7" wp14:editId="40538255">
                  <wp:extent cx="2839720" cy="1538288"/>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an22Transportation.jpg"/>
                          <pic:cNvPicPr/>
                        </pic:nvPicPr>
                        <pic:blipFill>
                          <a:blip r:embed="rId88" cstate="print">
                            <a:extLst>
                              <a:ext uri="{28A0092B-C50C-407E-A947-70E740481C1C}">
                                <a14:useLocalDpi xmlns:a14="http://schemas.microsoft.com/office/drawing/2010/main" val="0"/>
                              </a:ext>
                            </a:extLst>
                          </a:blip>
                          <a:stretch>
                            <a:fillRect/>
                          </a:stretch>
                        </pic:blipFill>
                        <pic:spPr>
                          <a:xfrm>
                            <a:off x="0" y="0"/>
                            <a:ext cx="2842087" cy="1539570"/>
                          </a:xfrm>
                          <a:prstGeom prst="rect">
                            <a:avLst/>
                          </a:prstGeom>
                        </pic:spPr>
                      </pic:pic>
                    </a:graphicData>
                  </a:graphic>
                </wp:inline>
              </w:drawing>
            </w:r>
          </w:p>
        </w:tc>
      </w:tr>
      <w:tr w:rsidR="00340826" w:rsidRPr="00DE73C3" w:rsidTr="000929E8">
        <w:trPr>
          <w:trHeight w:val="270"/>
        </w:trPr>
        <w:tc>
          <w:tcPr>
            <w:tcW w:w="10170" w:type="dxa"/>
            <w:gridSpan w:val="2"/>
          </w:tcPr>
          <w:p w:rsidR="00340826" w:rsidRDefault="00340826" w:rsidP="006C0698">
            <w:pPr>
              <w:pStyle w:val="NormalWeb"/>
              <w:spacing w:before="0" w:beforeAutospacing="0" w:after="20" w:afterAutospacing="0"/>
              <w:rPr>
                <w:rFonts w:asciiTheme="minorHAnsi" w:hAnsiTheme="minorHAnsi" w:cstheme="minorHAnsi"/>
                <w:bCs/>
                <w:color w:val="00B050"/>
                <w:sz w:val="22"/>
                <w:szCs w:val="22"/>
              </w:rPr>
            </w:pPr>
            <w:r w:rsidRPr="0039218F">
              <w:rPr>
                <w:rFonts w:asciiTheme="minorHAnsi" w:hAnsiTheme="minorHAnsi" w:cstheme="minorHAnsi"/>
                <w:b/>
                <w:color w:val="00B050"/>
                <w:sz w:val="22"/>
                <w:szCs w:val="22"/>
              </w:rPr>
              <w:t>Notes</w:t>
            </w:r>
            <w:r w:rsidRPr="0039218F">
              <w:rPr>
                <w:rFonts w:asciiTheme="minorHAnsi" w:hAnsiTheme="minorHAnsi" w:cstheme="minorHAnsi"/>
                <w:color w:val="00B050"/>
                <w:sz w:val="22"/>
                <w:szCs w:val="22"/>
              </w:rPr>
              <w:t xml:space="preserve"> – 60 west metro citizen leaders and/or city staff from 13 cities joined us from Bloomington (4), Chanhassen (2), Edina (8), Eden Prairie (2), Golden Valley (1), Hopkins (1), Minnetonka (10), Minneapolis (10) Plymouth (3), Richfield (2), St. Anthony Village (2), St. Louis Park (7) Wayzata (3)</w:t>
            </w:r>
            <w:r w:rsidRPr="0039218F">
              <w:rPr>
                <w:rFonts w:asciiTheme="minorHAnsi" w:hAnsiTheme="minorHAnsi" w:cstheme="minorHAnsi"/>
                <w:bCs/>
                <w:color w:val="00B050"/>
                <w:sz w:val="22"/>
                <w:szCs w:val="22"/>
              </w:rPr>
              <w:t xml:space="preserve"> </w:t>
            </w:r>
          </w:p>
          <w:p w:rsidR="00340826" w:rsidRPr="0039218F" w:rsidRDefault="00340826" w:rsidP="006C0698">
            <w:pPr>
              <w:pStyle w:val="NormalWeb"/>
              <w:spacing w:before="0" w:beforeAutospacing="0" w:after="20" w:afterAutospacing="0"/>
              <w:rPr>
                <w:rFonts w:asciiTheme="minorHAnsi" w:hAnsiTheme="minorHAnsi" w:cstheme="minorHAnsi"/>
                <w:color w:val="00B050"/>
                <w:sz w:val="22"/>
                <w:szCs w:val="22"/>
              </w:rPr>
            </w:pPr>
            <w:r>
              <w:rPr>
                <w:rFonts w:asciiTheme="minorHAnsi" w:hAnsiTheme="minorHAnsi" w:cstheme="minorHAnsi"/>
                <w:b/>
                <w:bCs/>
                <w:color w:val="00B050"/>
                <w:sz w:val="22"/>
                <w:szCs w:val="22"/>
              </w:rPr>
              <w:t>P</w:t>
            </w:r>
            <w:r w:rsidRPr="0039218F">
              <w:rPr>
                <w:rFonts w:asciiTheme="minorHAnsi" w:hAnsiTheme="minorHAnsi" w:cstheme="minorHAnsi"/>
                <w:b/>
                <w:bCs/>
                <w:color w:val="00B050"/>
                <w:sz w:val="22"/>
                <w:szCs w:val="22"/>
              </w:rPr>
              <w:t>riority actions</w:t>
            </w:r>
            <w:r w:rsidRPr="0039218F">
              <w:rPr>
                <w:rFonts w:asciiTheme="minorHAnsi" w:hAnsiTheme="minorHAnsi" w:cstheme="minorHAnsi"/>
                <w:bCs/>
                <w:color w:val="00B050"/>
                <w:sz w:val="22"/>
                <w:szCs w:val="22"/>
              </w:rPr>
              <w:t xml:space="preserve"> </w:t>
            </w:r>
            <w:r>
              <w:rPr>
                <w:rFonts w:asciiTheme="minorHAnsi" w:hAnsiTheme="minorHAnsi" w:cstheme="minorHAnsi"/>
                <w:bCs/>
                <w:color w:val="00B050"/>
                <w:sz w:val="22"/>
                <w:szCs w:val="22"/>
              </w:rPr>
              <w:t xml:space="preserve">(pages 2 to 4) </w:t>
            </w:r>
            <w:r w:rsidRPr="0039218F">
              <w:rPr>
                <w:rFonts w:asciiTheme="minorHAnsi" w:hAnsiTheme="minorHAnsi" w:cstheme="minorHAnsi"/>
                <w:bCs/>
                <w:color w:val="00B050"/>
                <w:sz w:val="22"/>
                <w:szCs w:val="22"/>
              </w:rPr>
              <w:t>participants were int</w:t>
            </w:r>
            <w:r>
              <w:rPr>
                <w:rFonts w:asciiTheme="minorHAnsi" w:hAnsiTheme="minorHAnsi" w:cstheme="minorHAnsi"/>
                <w:bCs/>
                <w:color w:val="00B050"/>
                <w:sz w:val="22"/>
                <w:szCs w:val="22"/>
              </w:rPr>
              <w:t xml:space="preserve">erested  </w:t>
            </w:r>
            <w:r w:rsidRPr="0039218F">
              <w:rPr>
                <w:rFonts w:asciiTheme="minorHAnsi" w:hAnsiTheme="minorHAnsi" w:cstheme="minorHAnsi"/>
                <w:b/>
                <w:bCs/>
                <w:color w:val="00B050"/>
                <w:sz w:val="22"/>
                <w:szCs w:val="22"/>
              </w:rPr>
              <w:t xml:space="preserve">Participant list </w:t>
            </w:r>
            <w:r>
              <w:rPr>
                <w:rFonts w:asciiTheme="minorHAnsi" w:hAnsiTheme="minorHAnsi" w:cstheme="minorHAnsi"/>
                <w:b/>
                <w:bCs/>
                <w:color w:val="00B050"/>
                <w:sz w:val="22"/>
                <w:szCs w:val="22"/>
              </w:rPr>
              <w:t>(</w:t>
            </w:r>
            <w:r>
              <w:rPr>
                <w:rFonts w:asciiTheme="minorHAnsi" w:hAnsiTheme="minorHAnsi" w:cstheme="minorHAnsi"/>
                <w:bCs/>
                <w:color w:val="00B050"/>
                <w:sz w:val="22"/>
                <w:szCs w:val="22"/>
              </w:rPr>
              <w:t>pages 5 to 6)</w:t>
            </w:r>
          </w:p>
          <w:p w:rsidR="00340826" w:rsidRPr="003F16B9" w:rsidRDefault="00340826" w:rsidP="006C0698">
            <w:pPr>
              <w:pStyle w:val="NormalWeb"/>
              <w:spacing w:before="0" w:beforeAutospacing="0" w:after="60" w:afterAutospacing="0"/>
              <w:rPr>
                <w:rFonts w:asciiTheme="minorHAnsi" w:hAnsiTheme="minorHAnsi" w:cstheme="minorHAnsi"/>
                <w:sz w:val="22"/>
                <w:szCs w:val="22"/>
              </w:rPr>
            </w:pPr>
            <w:r w:rsidRPr="003F16B9">
              <w:rPr>
                <w:rFonts w:asciiTheme="minorHAnsi" w:hAnsiTheme="minorHAnsi" w:cstheme="minorHAnsi"/>
                <w:sz w:val="22"/>
                <w:szCs w:val="22"/>
              </w:rPr>
              <w:t xml:space="preserve">6:00 p.m. </w:t>
            </w:r>
            <w:r w:rsidRPr="00227150">
              <w:rPr>
                <w:rFonts w:asciiTheme="minorHAnsi" w:hAnsiTheme="minorHAnsi" w:cstheme="minorHAnsi"/>
                <w:b/>
                <w:sz w:val="22"/>
                <w:szCs w:val="22"/>
              </w:rPr>
              <w:t>Student Commissioners, High S</w:t>
            </w:r>
            <w:r>
              <w:rPr>
                <w:rFonts w:asciiTheme="minorHAnsi" w:hAnsiTheme="minorHAnsi" w:cstheme="minorHAnsi"/>
                <w:b/>
                <w:sz w:val="22"/>
                <w:szCs w:val="22"/>
              </w:rPr>
              <w:t>chool Environmental Club leader</w:t>
            </w:r>
            <w:r>
              <w:rPr>
                <w:rFonts w:asciiTheme="minorHAnsi" w:hAnsiTheme="minorHAnsi" w:cstheme="minorHAnsi"/>
                <w:sz w:val="22"/>
                <w:szCs w:val="22"/>
              </w:rPr>
              <w:t xml:space="preserve"> </w:t>
            </w:r>
            <w:r w:rsidRPr="00923BAA">
              <w:rPr>
                <w:rFonts w:asciiTheme="minorHAnsi" w:hAnsiTheme="minorHAnsi" w:cstheme="minorHAnsi"/>
                <w:b/>
                <w:sz w:val="22"/>
                <w:szCs w:val="22"/>
              </w:rPr>
              <w:t>gathering</w:t>
            </w:r>
          </w:p>
          <w:p w:rsidR="00340826" w:rsidRDefault="00340826" w:rsidP="006C0698">
            <w:pPr>
              <w:pStyle w:val="NormalWeb"/>
              <w:spacing w:before="0" w:beforeAutospacing="0" w:after="60" w:afterAutospacing="0"/>
              <w:rPr>
                <w:rFonts w:asciiTheme="minorHAnsi" w:hAnsiTheme="minorHAnsi" w:cstheme="minorHAnsi"/>
                <w:sz w:val="22"/>
                <w:szCs w:val="22"/>
              </w:rPr>
            </w:pPr>
            <w:r w:rsidRPr="003F16B9">
              <w:rPr>
                <w:rFonts w:asciiTheme="minorHAnsi" w:hAnsiTheme="minorHAnsi" w:cstheme="minorHAnsi"/>
                <w:sz w:val="22"/>
                <w:szCs w:val="22"/>
              </w:rPr>
              <w:t>6:30 p.m.</w:t>
            </w:r>
            <w:r>
              <w:rPr>
                <w:rFonts w:asciiTheme="minorHAnsi" w:hAnsiTheme="minorHAnsi" w:cstheme="minorHAnsi"/>
                <w:sz w:val="22"/>
                <w:szCs w:val="22"/>
              </w:rPr>
              <w:t xml:space="preserve">  </w:t>
            </w:r>
            <w:r w:rsidRPr="00143239">
              <w:rPr>
                <w:rFonts w:asciiTheme="minorHAnsi" w:hAnsiTheme="minorHAnsi" w:cstheme="minorHAnsi"/>
                <w:b/>
                <w:sz w:val="22"/>
                <w:szCs w:val="22"/>
              </w:rPr>
              <w:t>Welcome from Council Member Larry Kraft, City of St. Louis Park</w:t>
            </w:r>
          </w:p>
          <w:p w:rsidR="00340826" w:rsidRPr="003F16B9" w:rsidRDefault="00340826" w:rsidP="006C0698">
            <w:pPr>
              <w:pStyle w:val="NormalWeb"/>
              <w:spacing w:before="0" w:beforeAutospacing="0" w:after="60" w:afterAutospacing="0"/>
              <w:jc w:val="center"/>
              <w:rPr>
                <w:rFonts w:asciiTheme="minorHAnsi" w:hAnsiTheme="minorHAnsi" w:cstheme="minorHAnsi"/>
                <w:sz w:val="22"/>
                <w:szCs w:val="22"/>
              </w:rPr>
            </w:pPr>
            <w:r>
              <w:rPr>
                <w:rFonts w:asciiTheme="minorHAnsi" w:hAnsiTheme="minorHAnsi" w:cstheme="minorHAnsi"/>
                <w:b/>
                <w:sz w:val="22"/>
                <w:szCs w:val="22"/>
              </w:rPr>
              <w:t>Brief u</w:t>
            </w:r>
            <w:r w:rsidRPr="003A55BF">
              <w:rPr>
                <w:rFonts w:asciiTheme="minorHAnsi" w:hAnsiTheme="minorHAnsi" w:cstheme="minorHAnsi"/>
                <w:b/>
                <w:sz w:val="22"/>
                <w:szCs w:val="22"/>
              </w:rPr>
              <w:t>pdates from Cities</w:t>
            </w:r>
            <w:r w:rsidRPr="003F16B9">
              <w:rPr>
                <w:rFonts w:asciiTheme="minorHAnsi" w:hAnsiTheme="minorHAnsi" w:cstheme="minorHAnsi"/>
                <w:sz w:val="22"/>
                <w:szCs w:val="22"/>
              </w:rPr>
              <w:t xml:space="preserve"> on their 2020 </w:t>
            </w:r>
            <w:r>
              <w:rPr>
                <w:rFonts w:asciiTheme="minorHAnsi" w:hAnsiTheme="minorHAnsi" w:cstheme="minorHAnsi"/>
                <w:sz w:val="22"/>
                <w:szCs w:val="22"/>
              </w:rPr>
              <w:t xml:space="preserve">Environmental Commission </w:t>
            </w:r>
            <w:r w:rsidRPr="003F16B9">
              <w:rPr>
                <w:rFonts w:asciiTheme="minorHAnsi" w:hAnsiTheme="minorHAnsi" w:cstheme="minorHAnsi"/>
                <w:sz w:val="22"/>
                <w:szCs w:val="22"/>
              </w:rPr>
              <w:t>work plans</w:t>
            </w:r>
          </w:p>
          <w:p w:rsidR="00340826" w:rsidRDefault="00340826" w:rsidP="006C0698">
            <w:pPr>
              <w:pStyle w:val="NormalWeb"/>
              <w:spacing w:before="0" w:beforeAutospacing="0" w:after="60" w:afterAutospacing="0"/>
              <w:ind w:left="702" w:hanging="702"/>
              <w:rPr>
                <w:rFonts w:asciiTheme="minorHAnsi" w:hAnsiTheme="minorHAnsi" w:cstheme="minorHAnsi"/>
                <w:sz w:val="22"/>
                <w:szCs w:val="22"/>
              </w:rPr>
            </w:pPr>
            <w:r w:rsidRPr="003F16B9">
              <w:rPr>
                <w:rFonts w:asciiTheme="minorHAnsi" w:hAnsiTheme="minorHAnsi" w:cstheme="minorHAnsi"/>
                <w:sz w:val="22"/>
                <w:szCs w:val="22"/>
              </w:rPr>
              <w:t xml:space="preserve">7:00 p.m. </w:t>
            </w:r>
            <w:r w:rsidRPr="003F16B9">
              <w:rPr>
                <w:rFonts w:asciiTheme="minorHAnsi" w:hAnsiTheme="minorHAnsi" w:cstheme="minorHAnsi"/>
                <w:b/>
                <w:sz w:val="22"/>
                <w:szCs w:val="22"/>
              </w:rPr>
              <w:t>Small Group Conversations</w:t>
            </w:r>
            <w:r>
              <w:rPr>
                <w:rFonts w:asciiTheme="minorHAnsi" w:hAnsiTheme="minorHAnsi" w:cstheme="minorHAnsi"/>
                <w:sz w:val="22"/>
                <w:szCs w:val="22"/>
              </w:rPr>
              <w:t xml:space="preserve"> to </w:t>
            </w:r>
            <w:r w:rsidRPr="00923BAA">
              <w:rPr>
                <w:rFonts w:asciiTheme="minorHAnsi" w:hAnsiTheme="minorHAnsi" w:cstheme="minorHAnsi"/>
                <w:b/>
                <w:sz w:val="22"/>
                <w:szCs w:val="22"/>
              </w:rPr>
              <w:t>review</w:t>
            </w:r>
            <w:r>
              <w:rPr>
                <w:rFonts w:asciiTheme="minorHAnsi" w:hAnsiTheme="minorHAnsi" w:cstheme="minorHAnsi"/>
                <w:sz w:val="22"/>
                <w:szCs w:val="22"/>
              </w:rPr>
              <w:t xml:space="preserve"> </w:t>
            </w:r>
            <w:r w:rsidRPr="00F12BF3">
              <w:rPr>
                <w:rFonts w:asciiTheme="minorHAnsi" w:hAnsiTheme="minorHAnsi" w:cstheme="minorHAnsi"/>
                <w:b/>
                <w:sz w:val="22"/>
                <w:szCs w:val="22"/>
              </w:rPr>
              <w:t>high impact actions</w:t>
            </w:r>
            <w:r>
              <w:rPr>
                <w:rFonts w:asciiTheme="minorHAnsi" w:hAnsiTheme="minorHAnsi" w:cstheme="minorHAnsi"/>
                <w:sz w:val="22"/>
                <w:szCs w:val="22"/>
              </w:rPr>
              <w:t xml:space="preserve"> our cities can take to achieve our GHG reduction goals, and </w:t>
            </w:r>
            <w:r w:rsidRPr="00923BAA">
              <w:rPr>
                <w:rFonts w:asciiTheme="minorHAnsi" w:hAnsiTheme="minorHAnsi" w:cstheme="minorHAnsi"/>
                <w:b/>
                <w:sz w:val="22"/>
                <w:szCs w:val="22"/>
              </w:rPr>
              <w:t>brainstorm ways our cities can work together.</w:t>
            </w:r>
          </w:p>
          <w:p w:rsidR="00340826" w:rsidRPr="000929E8" w:rsidRDefault="00340826" w:rsidP="006C0698">
            <w:pPr>
              <w:pStyle w:val="NormalWeb"/>
              <w:numPr>
                <w:ilvl w:val="0"/>
                <w:numId w:val="12"/>
              </w:numPr>
              <w:spacing w:before="0" w:beforeAutospacing="0" w:after="60" w:afterAutospacing="0"/>
              <w:ind w:left="432"/>
              <w:rPr>
                <w:rFonts w:asciiTheme="minorHAnsi" w:hAnsiTheme="minorHAnsi" w:cstheme="minorHAnsi"/>
                <w:sz w:val="20"/>
                <w:szCs w:val="20"/>
              </w:rPr>
            </w:pPr>
            <w:r w:rsidRPr="000929E8">
              <w:rPr>
                <w:rFonts w:asciiTheme="minorHAnsi" w:hAnsiTheme="minorHAnsi" w:cstheme="minorHAnsi"/>
                <w:b/>
                <w:sz w:val="20"/>
                <w:szCs w:val="20"/>
              </w:rPr>
              <w:t xml:space="preserve">Clean Energy Supply </w:t>
            </w:r>
            <w:r w:rsidRPr="000929E8">
              <w:rPr>
                <w:rFonts w:asciiTheme="minorHAnsi" w:hAnsiTheme="minorHAnsi" w:cstheme="minorHAnsi"/>
                <w:sz w:val="20"/>
                <w:szCs w:val="20"/>
              </w:rPr>
              <w:t>(</w:t>
            </w:r>
            <w:hyperlink r:id="rId89" w:history="1">
              <w:r w:rsidRPr="000929E8">
                <w:rPr>
                  <w:rStyle w:val="Hyperlink"/>
                  <w:rFonts w:asciiTheme="minorHAnsi" w:hAnsiTheme="minorHAnsi" w:cstheme="minorHAnsi"/>
                  <w:sz w:val="20"/>
                  <w:szCs w:val="20"/>
                </w:rPr>
                <w:t>High Impact Actions</w:t>
              </w:r>
            </w:hyperlink>
            <w:r w:rsidRPr="000929E8">
              <w:rPr>
                <w:rFonts w:asciiTheme="minorHAnsi" w:hAnsiTheme="minorHAnsi" w:cstheme="minorHAnsi"/>
                <w:sz w:val="20"/>
                <w:szCs w:val="20"/>
              </w:rPr>
              <w:t xml:space="preserve">) </w:t>
            </w:r>
            <w:r w:rsidRPr="000929E8">
              <w:rPr>
                <w:rFonts w:asciiTheme="minorHAnsi" w:hAnsiTheme="minorHAnsi" w:cstheme="minorHAnsi"/>
                <w:color w:val="00B050"/>
                <w:sz w:val="20"/>
                <w:szCs w:val="20"/>
              </w:rPr>
              <w:t xml:space="preserve">Resource Handout </w:t>
            </w:r>
            <w:r w:rsidRPr="000929E8">
              <w:rPr>
                <w:rFonts w:asciiTheme="minorHAnsi" w:hAnsiTheme="minorHAnsi" w:cstheme="minorHAnsi"/>
                <w:sz w:val="20"/>
                <w:szCs w:val="20"/>
              </w:rPr>
              <w:t xml:space="preserve">Erin Niehoff &amp; Stacy Miller - </w:t>
            </w:r>
            <w:proofErr w:type="spellStart"/>
            <w:r w:rsidRPr="000929E8">
              <w:rPr>
                <w:rFonts w:asciiTheme="minorHAnsi" w:hAnsiTheme="minorHAnsi" w:cstheme="minorHAnsi"/>
                <w:sz w:val="20"/>
                <w:szCs w:val="20"/>
              </w:rPr>
              <w:t>Mpls</w:t>
            </w:r>
            <w:proofErr w:type="spellEnd"/>
            <w:r w:rsidRPr="000929E8">
              <w:rPr>
                <w:rFonts w:asciiTheme="minorHAnsi" w:hAnsiTheme="minorHAnsi" w:cstheme="minorHAnsi"/>
                <w:sz w:val="20"/>
                <w:szCs w:val="20"/>
              </w:rPr>
              <w:t>, Dan Katzenberger - Eden Prairie with Nicki Nicole Ciulla, St. Louis Park</w:t>
            </w:r>
          </w:p>
          <w:p w:rsidR="00340826" w:rsidRPr="000929E8" w:rsidRDefault="00340826" w:rsidP="006C0698">
            <w:pPr>
              <w:pStyle w:val="NormalWeb"/>
              <w:numPr>
                <w:ilvl w:val="0"/>
                <w:numId w:val="12"/>
              </w:numPr>
              <w:spacing w:before="0" w:beforeAutospacing="0" w:after="60" w:afterAutospacing="0"/>
              <w:ind w:left="432"/>
              <w:rPr>
                <w:rFonts w:asciiTheme="minorHAnsi" w:hAnsiTheme="minorHAnsi" w:cstheme="minorHAnsi"/>
                <w:sz w:val="20"/>
                <w:szCs w:val="20"/>
              </w:rPr>
            </w:pPr>
            <w:r w:rsidRPr="000929E8">
              <w:rPr>
                <w:rFonts w:asciiTheme="minorHAnsi" w:hAnsiTheme="minorHAnsi" w:cstheme="minorHAnsi"/>
                <w:b/>
                <w:sz w:val="20"/>
                <w:szCs w:val="20"/>
              </w:rPr>
              <w:t>Efficient Buildings</w:t>
            </w:r>
            <w:r w:rsidRPr="000929E8">
              <w:rPr>
                <w:rFonts w:asciiTheme="minorHAnsi" w:hAnsiTheme="minorHAnsi" w:cstheme="minorHAnsi"/>
                <w:sz w:val="20"/>
                <w:szCs w:val="20"/>
              </w:rPr>
              <w:t xml:space="preserve">  (</w:t>
            </w:r>
            <w:hyperlink r:id="rId90" w:history="1">
              <w:r w:rsidRPr="000929E8">
                <w:rPr>
                  <w:rStyle w:val="Hyperlink"/>
                  <w:rFonts w:asciiTheme="minorHAnsi" w:hAnsiTheme="minorHAnsi" w:cstheme="minorHAnsi"/>
                  <w:sz w:val="20"/>
                  <w:szCs w:val="20"/>
                </w:rPr>
                <w:t>High Impact Actions</w:t>
              </w:r>
            </w:hyperlink>
            <w:r w:rsidRPr="000929E8">
              <w:rPr>
                <w:rFonts w:asciiTheme="minorHAnsi" w:hAnsiTheme="minorHAnsi" w:cstheme="minorHAnsi"/>
                <w:sz w:val="20"/>
                <w:szCs w:val="20"/>
              </w:rPr>
              <w:t xml:space="preserve">) </w:t>
            </w:r>
            <w:r w:rsidRPr="000929E8">
              <w:rPr>
                <w:rFonts w:asciiTheme="minorHAnsi" w:hAnsiTheme="minorHAnsi" w:cstheme="minorHAnsi"/>
                <w:color w:val="00B050"/>
                <w:sz w:val="20"/>
                <w:szCs w:val="20"/>
              </w:rPr>
              <w:t>Resource Handout</w:t>
            </w:r>
            <w:r w:rsidRPr="000929E8">
              <w:rPr>
                <w:rFonts w:asciiTheme="minorHAnsi" w:hAnsiTheme="minorHAnsi" w:cstheme="minorHAnsi"/>
                <w:b/>
                <w:color w:val="00B050"/>
                <w:sz w:val="20"/>
                <w:szCs w:val="20"/>
              </w:rPr>
              <w:t xml:space="preserve"> </w:t>
            </w:r>
            <w:r w:rsidRPr="000929E8">
              <w:rPr>
                <w:rFonts w:asciiTheme="minorHAnsi" w:hAnsiTheme="minorHAnsi" w:cstheme="minorHAnsi"/>
                <w:sz w:val="20"/>
                <w:szCs w:val="20"/>
              </w:rPr>
              <w:t xml:space="preserve">Tim Sandry - Bloomington,  Leah Hiniker - Hennepin County with John Dunlop, Minneapolis, </w:t>
            </w:r>
          </w:p>
          <w:p w:rsidR="00340826" w:rsidRPr="000929E8" w:rsidRDefault="00340826" w:rsidP="006C0698">
            <w:pPr>
              <w:pStyle w:val="NormalWeb"/>
              <w:numPr>
                <w:ilvl w:val="0"/>
                <w:numId w:val="12"/>
              </w:numPr>
              <w:spacing w:before="0" w:beforeAutospacing="0" w:after="60" w:afterAutospacing="0"/>
              <w:ind w:left="432"/>
              <w:rPr>
                <w:rFonts w:asciiTheme="minorHAnsi" w:hAnsiTheme="minorHAnsi" w:cstheme="minorHAnsi"/>
                <w:sz w:val="20"/>
                <w:szCs w:val="20"/>
              </w:rPr>
            </w:pPr>
            <w:r w:rsidRPr="000929E8">
              <w:rPr>
                <w:rFonts w:asciiTheme="minorHAnsi" w:hAnsiTheme="minorHAnsi" w:cstheme="minorHAnsi"/>
                <w:b/>
                <w:sz w:val="20"/>
                <w:szCs w:val="20"/>
              </w:rPr>
              <w:t xml:space="preserve">Transportation </w:t>
            </w:r>
            <w:r w:rsidRPr="000929E8">
              <w:rPr>
                <w:rFonts w:asciiTheme="minorHAnsi" w:hAnsiTheme="minorHAnsi" w:cstheme="minorHAnsi"/>
                <w:sz w:val="20"/>
                <w:szCs w:val="20"/>
              </w:rPr>
              <w:t xml:space="preserve"> (</w:t>
            </w:r>
            <w:hyperlink r:id="rId91" w:history="1">
              <w:r w:rsidRPr="000929E8">
                <w:rPr>
                  <w:rStyle w:val="Hyperlink"/>
                  <w:rFonts w:asciiTheme="minorHAnsi" w:hAnsiTheme="minorHAnsi" w:cstheme="minorHAnsi"/>
                  <w:sz w:val="20"/>
                  <w:szCs w:val="20"/>
                </w:rPr>
                <w:t>High Impact Actions</w:t>
              </w:r>
            </w:hyperlink>
            <w:r w:rsidRPr="000929E8">
              <w:rPr>
                <w:rFonts w:asciiTheme="minorHAnsi" w:hAnsiTheme="minorHAnsi" w:cstheme="minorHAnsi"/>
                <w:sz w:val="20"/>
                <w:szCs w:val="20"/>
              </w:rPr>
              <w:t xml:space="preserve">) </w:t>
            </w:r>
            <w:r w:rsidRPr="000929E8">
              <w:rPr>
                <w:rFonts w:asciiTheme="minorHAnsi" w:hAnsiTheme="minorHAnsi" w:cstheme="minorHAnsi"/>
                <w:color w:val="00B050"/>
                <w:sz w:val="20"/>
                <w:szCs w:val="20"/>
              </w:rPr>
              <w:t>Resource Handout</w:t>
            </w:r>
            <w:r w:rsidRPr="000929E8">
              <w:rPr>
                <w:rFonts w:asciiTheme="minorHAnsi" w:hAnsiTheme="minorHAnsi" w:cstheme="minorHAnsi"/>
                <w:b/>
                <w:color w:val="00B050"/>
                <w:sz w:val="20"/>
                <w:szCs w:val="20"/>
              </w:rPr>
              <w:t xml:space="preserve"> </w:t>
            </w:r>
            <w:r w:rsidRPr="000929E8">
              <w:rPr>
                <w:rFonts w:asciiTheme="minorHAnsi" w:hAnsiTheme="minorHAnsi" w:cstheme="minorHAnsi"/>
                <w:sz w:val="20"/>
                <w:szCs w:val="20"/>
              </w:rPr>
              <w:t xml:space="preserve">Jennifer Munt - </w:t>
            </w:r>
            <w:proofErr w:type="spellStart"/>
            <w:r w:rsidRPr="000929E8">
              <w:rPr>
                <w:rFonts w:asciiTheme="minorHAnsi" w:hAnsiTheme="minorHAnsi" w:cstheme="minorHAnsi"/>
                <w:sz w:val="20"/>
                <w:szCs w:val="20"/>
              </w:rPr>
              <w:t>Mtka</w:t>
            </w:r>
            <w:proofErr w:type="spellEnd"/>
            <w:r w:rsidRPr="000929E8">
              <w:rPr>
                <w:rFonts w:asciiTheme="minorHAnsi" w:hAnsiTheme="minorHAnsi" w:cstheme="minorHAnsi"/>
                <w:sz w:val="20"/>
                <w:szCs w:val="20"/>
              </w:rPr>
              <w:t xml:space="preserve">, Brian Ross, GPI,  </w:t>
            </w:r>
          </w:p>
          <w:p w:rsidR="00340826" w:rsidRPr="000929E8" w:rsidRDefault="00340826" w:rsidP="006C0698">
            <w:pPr>
              <w:pStyle w:val="NormalWeb"/>
              <w:spacing w:before="0" w:beforeAutospacing="0" w:after="60" w:afterAutospacing="0"/>
              <w:ind w:left="360"/>
              <w:rPr>
                <w:rFonts w:asciiTheme="minorHAnsi" w:hAnsiTheme="minorHAnsi" w:cstheme="minorHAnsi"/>
                <w:sz w:val="20"/>
                <w:szCs w:val="20"/>
              </w:rPr>
            </w:pPr>
            <w:r w:rsidRPr="000929E8">
              <w:rPr>
                <w:rFonts w:asciiTheme="minorHAnsi" w:hAnsiTheme="minorHAnsi" w:cstheme="minorHAnsi"/>
                <w:sz w:val="20"/>
                <w:szCs w:val="20"/>
              </w:rPr>
              <w:t xml:space="preserve">8:00 p.m. </w:t>
            </w:r>
            <w:r w:rsidRPr="000929E8">
              <w:rPr>
                <w:rFonts w:asciiTheme="minorHAnsi" w:hAnsiTheme="minorHAnsi" w:cstheme="minorHAnsi"/>
                <w:b/>
                <w:sz w:val="20"/>
                <w:szCs w:val="20"/>
              </w:rPr>
              <w:t xml:space="preserve">Planning Our Next Steps </w:t>
            </w:r>
            <w:r w:rsidRPr="000929E8">
              <w:rPr>
                <w:rFonts w:asciiTheme="minorHAnsi" w:hAnsiTheme="minorHAnsi" w:cstheme="minorHAnsi"/>
                <w:sz w:val="20"/>
                <w:szCs w:val="20"/>
              </w:rPr>
              <w:t xml:space="preserve">– Share small group insights. Plan ways to stay in touch. </w:t>
            </w:r>
          </w:p>
          <w:p w:rsidR="00340826" w:rsidRPr="000929E8" w:rsidRDefault="00340826" w:rsidP="006C0698">
            <w:pPr>
              <w:pStyle w:val="NormalWeb"/>
              <w:spacing w:before="0" w:beforeAutospacing="0" w:after="60" w:afterAutospacing="0"/>
              <w:rPr>
                <w:rFonts w:asciiTheme="minorHAnsi" w:hAnsiTheme="minorHAnsi" w:cstheme="minorHAnsi"/>
                <w:b/>
                <w:sz w:val="20"/>
                <w:szCs w:val="20"/>
              </w:rPr>
            </w:pPr>
            <w:r w:rsidRPr="000929E8">
              <w:rPr>
                <w:rFonts w:asciiTheme="minorHAnsi" w:hAnsiTheme="minorHAnsi" w:cstheme="minorHAnsi"/>
                <w:sz w:val="20"/>
                <w:szCs w:val="20"/>
              </w:rPr>
              <w:t xml:space="preserve">8:30 p.m. </w:t>
            </w:r>
            <w:r w:rsidRPr="000929E8">
              <w:rPr>
                <w:rFonts w:asciiTheme="minorHAnsi" w:hAnsiTheme="minorHAnsi" w:cstheme="minorHAnsi"/>
                <w:b/>
                <w:sz w:val="20"/>
                <w:szCs w:val="20"/>
              </w:rPr>
              <w:t xml:space="preserve">Networking - </w:t>
            </w:r>
            <w:r w:rsidRPr="000929E8">
              <w:rPr>
                <w:rFonts w:asciiTheme="minorHAnsi" w:hAnsiTheme="minorHAnsi" w:cstheme="minorHAnsi"/>
                <w:sz w:val="20"/>
                <w:szCs w:val="20"/>
              </w:rPr>
              <w:t>New environmental commissions can meet experienced commissions</w:t>
            </w:r>
          </w:p>
          <w:p w:rsidR="00340826" w:rsidRPr="00DE73C3" w:rsidRDefault="00340826" w:rsidP="006C0698">
            <w:pPr>
              <w:pStyle w:val="NormalWeb"/>
              <w:numPr>
                <w:ilvl w:val="0"/>
                <w:numId w:val="11"/>
              </w:numPr>
              <w:spacing w:before="0" w:beforeAutospacing="0" w:after="60" w:afterAutospacing="0"/>
              <w:rPr>
                <w:rFonts w:asciiTheme="minorHAnsi" w:hAnsiTheme="minorHAnsi" w:cstheme="minorHAnsi"/>
                <w:sz w:val="22"/>
                <w:szCs w:val="22"/>
              </w:rPr>
            </w:pPr>
            <w:r w:rsidRPr="000929E8">
              <w:rPr>
                <w:rFonts w:asciiTheme="minorHAnsi" w:hAnsiTheme="minorHAnsi" w:cstheme="minorHAnsi"/>
                <w:color w:val="00B050"/>
                <w:sz w:val="20"/>
                <w:szCs w:val="20"/>
              </w:rPr>
              <w:t xml:space="preserve">Hennepin County Developing a Climate Resiliency and Adaptation Plan </w:t>
            </w:r>
            <w:r w:rsidRPr="000929E8">
              <w:rPr>
                <w:rFonts w:asciiTheme="minorHAnsi" w:hAnsiTheme="minorHAnsi" w:cstheme="minorHAnsi"/>
                <w:sz w:val="20"/>
                <w:szCs w:val="20"/>
              </w:rPr>
              <w:t>(</w:t>
            </w:r>
            <w:hyperlink r:id="rId92" w:history="1">
              <w:r w:rsidRPr="000929E8">
                <w:rPr>
                  <w:rStyle w:val="Hyperlink"/>
                  <w:rFonts w:asciiTheme="minorHAnsi" w:hAnsiTheme="minorHAnsi" w:cstheme="minorHAnsi"/>
                  <w:sz w:val="20"/>
                  <w:szCs w:val="20"/>
                </w:rPr>
                <w:t>handout</w:t>
              </w:r>
            </w:hyperlink>
            <w:r w:rsidRPr="000929E8">
              <w:rPr>
                <w:rFonts w:asciiTheme="minorHAnsi" w:hAnsiTheme="minorHAnsi" w:cstheme="minorHAnsi"/>
                <w:sz w:val="20"/>
                <w:szCs w:val="20"/>
              </w:rPr>
              <w:t xml:space="preserve">) </w:t>
            </w:r>
          </w:p>
        </w:tc>
      </w:tr>
    </w:tbl>
    <w:p w:rsidR="00340826" w:rsidRDefault="00340826" w:rsidP="008A35ED">
      <w:pPr>
        <w:spacing w:after="0" w:line="240" w:lineRule="auto"/>
        <w:rPr>
          <w:sz w:val="16"/>
          <w:szCs w:val="16"/>
        </w:rPr>
      </w:pPr>
    </w:p>
    <w:p w:rsidR="008A35ED" w:rsidRDefault="008A35ED" w:rsidP="008A35ED">
      <w:pPr>
        <w:spacing w:after="0" w:line="240" w:lineRule="auto"/>
        <w:rPr>
          <w:sz w:val="16"/>
          <w:szCs w:val="16"/>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0"/>
      </w:tblGrid>
      <w:tr w:rsidR="004B465D" w:rsidRPr="00615E5F" w:rsidTr="00FB0F4C">
        <w:trPr>
          <w:trHeight w:val="1251"/>
        </w:trPr>
        <w:tc>
          <w:tcPr>
            <w:tcW w:w="10170" w:type="dxa"/>
          </w:tcPr>
          <w:p w:rsidR="004B465D" w:rsidRPr="0055171D" w:rsidRDefault="000929E8" w:rsidP="000929E8">
            <w:pPr>
              <w:spacing w:after="60"/>
              <w:ind w:left="169"/>
              <w:jc w:val="center"/>
              <w:rPr>
                <w:b/>
              </w:rPr>
            </w:pPr>
            <w:r>
              <w:rPr>
                <w:b/>
                <w:noProof/>
              </w:rPr>
              <w:lastRenderedPageBreak/>
              <w:drawing>
                <wp:inline distT="0" distB="0" distL="0" distR="0">
                  <wp:extent cx="6320790" cy="84391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Cbanner.png"/>
                          <pic:cNvPicPr/>
                        </pic:nvPicPr>
                        <pic:blipFill>
                          <a:blip r:embed="rId93" cstate="print">
                            <a:extLst>
                              <a:ext uri="{28A0092B-C50C-407E-A947-70E740481C1C}">
                                <a14:useLocalDpi xmlns:a14="http://schemas.microsoft.com/office/drawing/2010/main" val="0"/>
                              </a:ext>
                            </a:extLst>
                          </a:blip>
                          <a:stretch>
                            <a:fillRect/>
                          </a:stretch>
                        </pic:blipFill>
                        <pic:spPr>
                          <a:xfrm>
                            <a:off x="0" y="0"/>
                            <a:ext cx="6320790" cy="843915"/>
                          </a:xfrm>
                          <a:prstGeom prst="rect">
                            <a:avLst/>
                          </a:prstGeom>
                        </pic:spPr>
                      </pic:pic>
                    </a:graphicData>
                  </a:graphic>
                </wp:inline>
              </w:drawing>
            </w:r>
          </w:p>
        </w:tc>
      </w:tr>
      <w:tr w:rsidR="000929E8" w:rsidRPr="00615E5F" w:rsidTr="000929E8">
        <w:trPr>
          <w:trHeight w:val="522"/>
        </w:trPr>
        <w:tc>
          <w:tcPr>
            <w:tcW w:w="10170" w:type="dxa"/>
          </w:tcPr>
          <w:p w:rsidR="000929E8" w:rsidRPr="000929E8" w:rsidRDefault="000929E8" w:rsidP="000929E8">
            <w:pPr>
              <w:spacing w:after="60"/>
              <w:ind w:left="169"/>
              <w:rPr>
                <w:b/>
              </w:rPr>
            </w:pPr>
            <w:r w:rsidRPr="0055171D">
              <w:rPr>
                <w:b/>
              </w:rPr>
              <w:t>For questions contact:</w:t>
            </w:r>
            <w:r>
              <w:rPr>
                <w:b/>
              </w:rPr>
              <w:t xml:space="preserve"> </w:t>
            </w:r>
            <w:r w:rsidRPr="00FD3288">
              <w:rPr>
                <w:sz w:val="20"/>
                <w:szCs w:val="20"/>
              </w:rPr>
              <w:t xml:space="preserve">Sean Gosiewski, Director, </w:t>
            </w:r>
            <w:r>
              <w:rPr>
                <w:sz w:val="20"/>
                <w:szCs w:val="20"/>
              </w:rPr>
              <w:t xml:space="preserve"> RCC  </w:t>
            </w:r>
            <w:r w:rsidRPr="00FD3288">
              <w:rPr>
                <w:sz w:val="20"/>
                <w:szCs w:val="20"/>
              </w:rPr>
              <w:t xml:space="preserve">612-250-0389 </w:t>
            </w:r>
            <w:r>
              <w:rPr>
                <w:sz w:val="20"/>
                <w:szCs w:val="20"/>
              </w:rPr>
              <w:t xml:space="preserve"> </w:t>
            </w:r>
            <w:r w:rsidRPr="00FD3288">
              <w:rPr>
                <w:sz w:val="20"/>
                <w:szCs w:val="20"/>
              </w:rPr>
              <w:t xml:space="preserve">|  </w:t>
            </w:r>
            <w:hyperlink r:id="rId94" w:history="1">
              <w:r w:rsidRPr="008A6259">
                <w:rPr>
                  <w:rStyle w:val="Hyperlink"/>
                  <w:sz w:val="20"/>
                  <w:szCs w:val="20"/>
                </w:rPr>
                <w:t>Sean@rccmn.co</w:t>
              </w:r>
            </w:hyperlink>
            <w:r w:rsidRPr="000929E8">
              <w:rPr>
                <w:rStyle w:val="Hyperlink"/>
                <w:sz w:val="20"/>
                <w:szCs w:val="20"/>
                <w:u w:val="none"/>
              </w:rPr>
              <w:t xml:space="preserve">   </w:t>
            </w:r>
            <w:hyperlink r:id="rId95" w:history="1">
              <w:r w:rsidRPr="008A6259">
                <w:rPr>
                  <w:rStyle w:val="Hyperlink"/>
                  <w:sz w:val="20"/>
                  <w:szCs w:val="20"/>
                </w:rPr>
                <w:t>www.rccmn.co</w:t>
              </w:r>
            </w:hyperlink>
            <w:r>
              <w:rPr>
                <w:rStyle w:val="Hyperlink"/>
                <w:sz w:val="20"/>
                <w:szCs w:val="20"/>
              </w:rPr>
              <w:t xml:space="preserve"> </w:t>
            </w:r>
          </w:p>
        </w:tc>
      </w:tr>
    </w:tbl>
    <w:p w:rsidR="004B465D" w:rsidRDefault="004B465D" w:rsidP="008A35ED">
      <w:pPr>
        <w:spacing w:after="0" w:line="240" w:lineRule="auto"/>
        <w:rPr>
          <w:sz w:val="16"/>
          <w:szCs w:val="16"/>
        </w:rPr>
      </w:pPr>
    </w:p>
    <w:p w:rsidR="0030191F" w:rsidRDefault="0030191F" w:rsidP="0030191F">
      <w:pPr>
        <w:spacing w:after="0" w:line="240" w:lineRule="auto"/>
        <w:rPr>
          <w:rFonts w:ascii="Calibri" w:eastAsia="Times New Roman" w:hAnsi="Calibri" w:cs="Calibri"/>
          <w:b/>
        </w:rPr>
      </w:pPr>
      <w:r w:rsidRPr="00877B71">
        <w:rPr>
          <w:rFonts w:ascii="Calibri" w:eastAsia="Times New Roman" w:hAnsi="Calibri" w:cs="Calibri"/>
          <w:b/>
          <w:u w:val="single"/>
        </w:rPr>
        <w:t>Participants</w:t>
      </w:r>
      <w:r w:rsidRPr="004341A6">
        <w:rPr>
          <w:rFonts w:ascii="Calibri" w:eastAsia="Times New Roman" w:hAnsi="Calibri" w:cs="Calibri"/>
          <w:b/>
        </w:rPr>
        <w:t xml:space="preserve"> </w:t>
      </w:r>
    </w:p>
    <w:p w:rsidR="0030191F" w:rsidRPr="004341A6" w:rsidRDefault="0030191F" w:rsidP="0030191F">
      <w:pPr>
        <w:spacing w:after="0" w:line="240" w:lineRule="auto"/>
        <w:rPr>
          <w:rFonts w:ascii="Calibri" w:eastAsia="Times New Roman" w:hAnsi="Calibri" w:cs="Calibri"/>
          <w:b/>
        </w:rPr>
      </w:pPr>
      <w:r w:rsidRPr="004341A6">
        <w:rPr>
          <w:rFonts w:ascii="Calibri" w:eastAsia="Times New Roman" w:hAnsi="Calibri" w:cs="Calibri"/>
          <w:b/>
        </w:rPr>
        <w:t>West Metro Cities Climate Action Conversation with Environmental Commissions Volunteers</w:t>
      </w:r>
    </w:p>
    <w:p w:rsidR="0030191F" w:rsidRPr="00E6058E" w:rsidRDefault="0030191F" w:rsidP="0030191F">
      <w:pPr>
        <w:spacing w:after="0" w:line="240" w:lineRule="auto"/>
        <w:jc w:val="center"/>
        <w:rPr>
          <w:sz w:val="16"/>
          <w:szCs w:val="16"/>
        </w:rPr>
      </w:pPr>
      <w:r w:rsidRPr="004341A6">
        <w:rPr>
          <w:rFonts w:ascii="Calibri" w:eastAsia="Times New Roman" w:hAnsi="Calibri" w:cs="Calibri"/>
          <w:b/>
        </w:rPr>
        <w:t>Wednesday January 22, 6:30 pm to 8:30 pm at St. Louis Park City Hall</w:t>
      </w:r>
      <w:r>
        <w:rPr>
          <w:rFonts w:ascii="Calibri" w:eastAsia="Times New Roman" w:hAnsi="Calibri" w:cs="Calibri"/>
          <w:b/>
        </w:rPr>
        <w:t xml:space="preserve"> </w:t>
      </w:r>
      <w:hyperlink r:id="rId96" w:history="1">
        <w:r w:rsidRPr="008A6259">
          <w:rPr>
            <w:rStyle w:val="Hyperlink"/>
            <w:rFonts w:ascii="Calibri" w:eastAsia="Times New Roman" w:hAnsi="Calibri" w:cs="Calibri"/>
            <w:b/>
          </w:rPr>
          <w:t>www.rccmn.co/hennepin-communities</w:t>
        </w:r>
      </w:hyperlink>
      <w:r>
        <w:rPr>
          <w:rFonts w:ascii="Calibri" w:eastAsia="Times New Roman" w:hAnsi="Calibri" w:cs="Calibri"/>
          <w:b/>
        </w:rPr>
        <w:t xml:space="preserve"> </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Tim Sandry</w:t>
      </w:r>
      <w:r w:rsidRPr="00877B71">
        <w:rPr>
          <w:rFonts w:cstheme="minorHAnsi"/>
        </w:rPr>
        <w:tab/>
        <w:t>Bloomington Sustainability Commission</w:t>
      </w:r>
      <w:r w:rsidRPr="00877B71">
        <w:rPr>
          <w:rFonts w:cstheme="minorHAnsi"/>
        </w:rPr>
        <w:tab/>
        <w:t>Chair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John Crampton</w:t>
      </w:r>
      <w:r w:rsidRPr="00877B71">
        <w:rPr>
          <w:rFonts w:cstheme="minorHAnsi"/>
        </w:rPr>
        <w:tab/>
        <w:t xml:space="preserve"> Bloomington Sustainability Coalition  </w:t>
      </w:r>
      <w:r w:rsidRPr="00877B71">
        <w:rPr>
          <w:rFonts w:cstheme="minorHAnsi"/>
        </w:rPr>
        <w:tab/>
        <w:t>IKES</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David   Drummond</w:t>
      </w:r>
      <w:r w:rsidRPr="00877B71">
        <w:rPr>
          <w:rFonts w:cstheme="minorHAnsi"/>
        </w:rPr>
        <w:tab/>
        <w:t>Bloomington Sustainability Commission</w:t>
      </w:r>
      <w:r w:rsidRPr="00877B71">
        <w:rPr>
          <w:rFonts w:cstheme="minorHAnsi"/>
        </w:rPr>
        <w:tab/>
        <w:t>Commissioner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Joseph Strommen</w:t>
      </w:r>
      <w:r w:rsidRPr="00877B71">
        <w:rPr>
          <w:rFonts w:cstheme="minorHAnsi"/>
        </w:rPr>
        <w:tab/>
        <w:t>Bloomington Sustainability Commission</w:t>
      </w:r>
      <w:r w:rsidRPr="00877B71">
        <w:rPr>
          <w:rFonts w:cstheme="minorHAnsi"/>
        </w:rPr>
        <w:tab/>
        <w:t>Commissioner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Emma Struss</w:t>
      </w:r>
      <w:r w:rsidRPr="00877B71">
        <w:rPr>
          <w:rFonts w:cstheme="minorHAnsi"/>
        </w:rPr>
        <w:tab/>
        <w:t>City of Bloomington</w:t>
      </w:r>
      <w:r w:rsidRPr="00877B71">
        <w:rPr>
          <w:rFonts w:cstheme="minorHAnsi"/>
        </w:rPr>
        <w:tab/>
        <w:t>Sustainability Coordinator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 xml:space="preserve">Jared </w:t>
      </w:r>
      <w:proofErr w:type="spellStart"/>
      <w:r w:rsidRPr="00877B71">
        <w:rPr>
          <w:rFonts w:cstheme="minorHAnsi"/>
        </w:rPr>
        <w:t>Galligan</w:t>
      </w:r>
      <w:proofErr w:type="spellEnd"/>
      <w:r w:rsidRPr="00877B71">
        <w:rPr>
          <w:rFonts w:cstheme="minorHAnsi"/>
        </w:rPr>
        <w:tab/>
      </w:r>
      <w:proofErr w:type="spellStart"/>
      <w:r w:rsidRPr="00877B71">
        <w:rPr>
          <w:rFonts w:cstheme="minorHAnsi"/>
        </w:rPr>
        <w:t>Champlin</w:t>
      </w:r>
      <w:proofErr w:type="spellEnd"/>
      <w:r w:rsidRPr="00877B71">
        <w:rPr>
          <w:rFonts w:cstheme="minorHAnsi"/>
        </w:rPr>
        <w:t xml:space="preserve"> ERC </w:t>
      </w:r>
      <w:r w:rsidRPr="00877B71">
        <w:rPr>
          <w:rFonts w:cstheme="minorHAnsi"/>
        </w:rPr>
        <w:tab/>
        <w:t>Chair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Jeff Harken</w:t>
      </w:r>
      <w:r w:rsidRPr="00877B71">
        <w:rPr>
          <w:rFonts w:cstheme="minorHAnsi"/>
        </w:rPr>
        <w:tab/>
        <w:t xml:space="preserve">Chanhassen </w:t>
      </w:r>
      <w:proofErr w:type="spellStart"/>
      <w:r w:rsidRPr="00877B71">
        <w:rPr>
          <w:rFonts w:cstheme="minorHAnsi"/>
        </w:rPr>
        <w:t>Env</w:t>
      </w:r>
      <w:proofErr w:type="spellEnd"/>
      <w:r w:rsidRPr="00877B71">
        <w:rPr>
          <w:rFonts w:cstheme="minorHAnsi"/>
        </w:rPr>
        <w:t xml:space="preserve">. </w:t>
      </w:r>
      <w:proofErr w:type="spellStart"/>
      <w:r w:rsidRPr="00877B71">
        <w:rPr>
          <w:rFonts w:cstheme="minorHAnsi"/>
        </w:rPr>
        <w:t>Commis</w:t>
      </w:r>
      <w:proofErr w:type="spellEnd"/>
      <w:r w:rsidRPr="00877B71">
        <w:rPr>
          <w:rFonts w:cstheme="minorHAnsi"/>
        </w:rPr>
        <w:t>.</w:t>
      </w:r>
      <w:r w:rsidRPr="00877B71">
        <w:rPr>
          <w:rFonts w:cstheme="minorHAnsi"/>
        </w:rPr>
        <w:tab/>
        <w:t>Commissioner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Greg Hawks</w:t>
      </w:r>
      <w:r w:rsidRPr="00877B71">
        <w:rPr>
          <w:rFonts w:cstheme="minorHAnsi"/>
        </w:rPr>
        <w:tab/>
        <w:t xml:space="preserve">Chanhassen </w:t>
      </w:r>
      <w:proofErr w:type="spellStart"/>
      <w:r w:rsidRPr="00877B71">
        <w:rPr>
          <w:rFonts w:cstheme="minorHAnsi"/>
        </w:rPr>
        <w:t>Env</w:t>
      </w:r>
      <w:proofErr w:type="spellEnd"/>
      <w:r w:rsidRPr="00877B71">
        <w:rPr>
          <w:rFonts w:cstheme="minorHAnsi"/>
        </w:rPr>
        <w:t xml:space="preserve">. </w:t>
      </w:r>
      <w:proofErr w:type="spellStart"/>
      <w:r w:rsidRPr="00877B71">
        <w:rPr>
          <w:rFonts w:cstheme="minorHAnsi"/>
        </w:rPr>
        <w:t>Commis</w:t>
      </w:r>
      <w:proofErr w:type="spellEnd"/>
      <w:r w:rsidRPr="00877B71">
        <w:rPr>
          <w:rFonts w:cstheme="minorHAnsi"/>
        </w:rPr>
        <w:t>.</w:t>
      </w:r>
      <w:r w:rsidRPr="00877B71">
        <w:rPr>
          <w:rFonts w:cstheme="minorHAnsi"/>
        </w:rPr>
        <w:tab/>
        <w:t>Commissioner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Andrea   Sit</w:t>
      </w:r>
      <w:r w:rsidRPr="00877B71">
        <w:rPr>
          <w:rFonts w:cstheme="minorHAnsi"/>
        </w:rPr>
        <w:tab/>
        <w:t>Chanhassen</w:t>
      </w:r>
      <w:r w:rsidRPr="00877B71">
        <w:rPr>
          <w:rFonts w:cstheme="minorHAnsi"/>
        </w:rPr>
        <w:tab/>
        <w:t>Community volunteer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Rae Farley</w:t>
      </w:r>
      <w:r w:rsidRPr="00877B71">
        <w:rPr>
          <w:rFonts w:cstheme="minorHAnsi"/>
        </w:rPr>
        <w:tab/>
        <w:t xml:space="preserve">Eden Prairie, RCCC, West Metro </w:t>
      </w:r>
      <w:r w:rsidRPr="00877B71">
        <w:rPr>
          <w:rFonts w:cstheme="minorHAnsi"/>
        </w:rPr>
        <w:tab/>
        <w:t>Alliance Intern</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Daniel Katzenberger</w:t>
      </w:r>
      <w:r w:rsidRPr="00877B71">
        <w:rPr>
          <w:rFonts w:cstheme="minorHAnsi"/>
        </w:rPr>
        <w:tab/>
        <w:t>Eden Prairie, Conservation Commission,</w:t>
      </w:r>
      <w:r w:rsidRPr="00877B71">
        <w:rPr>
          <w:rFonts w:cstheme="minorHAnsi"/>
        </w:rPr>
        <w:tab/>
        <w:t xml:space="preserve">Energy/Carbon Team Lead </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Mindy Ahler</w:t>
      </w:r>
      <w:r w:rsidRPr="00877B71">
        <w:rPr>
          <w:rFonts w:cstheme="minorHAnsi"/>
        </w:rPr>
        <w:tab/>
        <w:t>Edina Transportation Commission</w:t>
      </w:r>
      <w:r w:rsidRPr="00877B71">
        <w:rPr>
          <w:rFonts w:cstheme="minorHAnsi"/>
        </w:rPr>
        <w:tab/>
        <w:t>Member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Michelle Horan</w:t>
      </w:r>
      <w:r w:rsidRPr="00877B71">
        <w:rPr>
          <w:rFonts w:cstheme="minorHAnsi"/>
        </w:rPr>
        <w:tab/>
        <w:t>Edina Energy &amp; Environment Commission</w:t>
      </w:r>
      <w:r w:rsidRPr="00877B71">
        <w:rPr>
          <w:rFonts w:cstheme="minorHAnsi"/>
        </w:rPr>
        <w:tab/>
        <w:t>Member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Ana Martinez</w:t>
      </w:r>
      <w:r w:rsidRPr="00877B71">
        <w:rPr>
          <w:rFonts w:cstheme="minorHAnsi"/>
        </w:rPr>
        <w:tab/>
        <w:t>Edina Energy &amp; Environment Commission</w:t>
      </w:r>
      <w:r w:rsidRPr="00877B71">
        <w:rPr>
          <w:rFonts w:cstheme="minorHAnsi"/>
        </w:rPr>
        <w:tab/>
        <w:t>Student Commissioner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 xml:space="preserve">Chloe  </w:t>
      </w:r>
      <w:proofErr w:type="spellStart"/>
      <w:r w:rsidRPr="00877B71">
        <w:rPr>
          <w:rFonts w:cstheme="minorHAnsi"/>
        </w:rPr>
        <w:t>Maynor</w:t>
      </w:r>
      <w:proofErr w:type="spellEnd"/>
      <w:r w:rsidRPr="00877B71">
        <w:rPr>
          <w:rFonts w:cstheme="minorHAnsi"/>
        </w:rPr>
        <w:tab/>
        <w:t>Edina High School</w:t>
      </w:r>
      <w:r w:rsidRPr="00877B71">
        <w:rPr>
          <w:rFonts w:cstheme="minorHAnsi"/>
        </w:rPr>
        <w:tab/>
        <w:t>Project Earth Club</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Chuck Prentice</w:t>
      </w:r>
      <w:r w:rsidRPr="00877B71">
        <w:rPr>
          <w:rFonts w:cstheme="minorHAnsi"/>
        </w:rPr>
        <w:tab/>
        <w:t>Edina Energy &amp; Environment Commission</w:t>
      </w:r>
      <w:r w:rsidRPr="00877B71">
        <w:rPr>
          <w:rFonts w:cstheme="minorHAnsi"/>
        </w:rPr>
        <w:tab/>
        <w:t>EEC Outreach Committee</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Lauren Satterlee</w:t>
      </w:r>
      <w:r w:rsidRPr="00877B71">
        <w:rPr>
          <w:rFonts w:cstheme="minorHAnsi"/>
        </w:rPr>
        <w:tab/>
        <w:t>Edina Energy &amp; Environment Commission</w:t>
      </w:r>
      <w:r w:rsidRPr="00877B71">
        <w:rPr>
          <w:rFonts w:cstheme="minorHAnsi"/>
        </w:rPr>
        <w:tab/>
        <w:t>Co-Chair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 xml:space="preserve">Bill   </w:t>
      </w:r>
      <w:proofErr w:type="spellStart"/>
      <w:r w:rsidRPr="00877B71">
        <w:rPr>
          <w:rFonts w:cstheme="minorHAnsi"/>
        </w:rPr>
        <w:t>Sierks</w:t>
      </w:r>
      <w:proofErr w:type="spellEnd"/>
      <w:r w:rsidRPr="00877B71">
        <w:rPr>
          <w:rFonts w:cstheme="minorHAnsi"/>
        </w:rPr>
        <w:tab/>
        <w:t>Edina Energy &amp; Environment Commission</w:t>
      </w:r>
      <w:r w:rsidRPr="00877B71">
        <w:rPr>
          <w:rFonts w:cstheme="minorHAnsi"/>
        </w:rPr>
        <w:tab/>
        <w:t>Past Commissioner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Paul Thompson</w:t>
      </w:r>
      <w:r w:rsidRPr="00877B71">
        <w:rPr>
          <w:rFonts w:cstheme="minorHAnsi"/>
        </w:rPr>
        <w:tab/>
        <w:t>Cool Planet, Citizens Climate Lobby</w:t>
      </w:r>
      <w:r w:rsidRPr="00877B71">
        <w:rPr>
          <w:rFonts w:cstheme="minorHAnsi"/>
        </w:rPr>
        <w:tab/>
        <w:t>EEC Outreach Committee</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Michelle Meek</w:t>
      </w:r>
      <w:r w:rsidRPr="00877B71">
        <w:rPr>
          <w:rFonts w:cstheme="minorHAnsi"/>
        </w:rPr>
        <w:tab/>
        <w:t>Community Volunteer</w:t>
      </w:r>
      <w:r w:rsidRPr="00877B71">
        <w:rPr>
          <w:rFonts w:cstheme="minorHAnsi"/>
        </w:rPr>
        <w:tab/>
        <w:t>Community Volunteer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Molly Cummings</w:t>
      </w:r>
      <w:r w:rsidRPr="00877B71">
        <w:rPr>
          <w:rFonts w:cstheme="minorHAnsi"/>
        </w:rPr>
        <w:tab/>
        <w:t>Metropolitan Council</w:t>
      </w:r>
      <w:r w:rsidRPr="00877B71">
        <w:rPr>
          <w:rFonts w:cstheme="minorHAnsi"/>
        </w:rPr>
        <w:tab/>
        <w:t>Member District 5</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 xml:space="preserve">Joseph </w:t>
      </w:r>
      <w:proofErr w:type="spellStart"/>
      <w:r w:rsidRPr="00877B71">
        <w:rPr>
          <w:rFonts w:cstheme="minorHAnsi"/>
        </w:rPr>
        <w:t>Ramlet</w:t>
      </w:r>
      <w:proofErr w:type="spellEnd"/>
      <w:r w:rsidRPr="00877B71">
        <w:rPr>
          <w:rFonts w:cstheme="minorHAnsi"/>
        </w:rPr>
        <w:tab/>
        <w:t>Golden Valley Environmental Commission</w:t>
      </w:r>
      <w:r w:rsidRPr="00877B71">
        <w:rPr>
          <w:rFonts w:cstheme="minorHAnsi"/>
        </w:rPr>
        <w:tab/>
        <w:t>Student Commissioner (Hopkins H.S.)</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John Dunlop</w:t>
      </w:r>
      <w:r w:rsidRPr="00877B71">
        <w:rPr>
          <w:rFonts w:cstheme="minorHAnsi"/>
        </w:rPr>
        <w:tab/>
        <w:t>MN Renewable Energy Society</w:t>
      </w:r>
      <w:r w:rsidRPr="00877B71">
        <w:rPr>
          <w:rFonts w:cstheme="minorHAnsi"/>
        </w:rPr>
        <w:tab/>
        <w:t>Engineer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Marianna Hefte</w:t>
      </w:r>
      <w:r w:rsidRPr="00877B71">
        <w:rPr>
          <w:rFonts w:cstheme="minorHAnsi"/>
        </w:rPr>
        <w:tab/>
        <w:t>Minneapolis CEAC</w:t>
      </w:r>
      <w:r w:rsidRPr="00877B71">
        <w:rPr>
          <w:rFonts w:cstheme="minorHAnsi"/>
        </w:rPr>
        <w:tab/>
        <w:t>Student Commissioner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 xml:space="preserve">Stacy Miller </w:t>
      </w:r>
      <w:r w:rsidRPr="00877B71">
        <w:rPr>
          <w:rFonts w:cstheme="minorHAnsi"/>
        </w:rPr>
        <w:tab/>
        <w:t>City of Minneapolis</w:t>
      </w:r>
      <w:r w:rsidRPr="00877B71">
        <w:rPr>
          <w:rFonts w:cstheme="minorHAnsi"/>
        </w:rPr>
        <w:tab/>
        <w:t>Sustainability Program staff</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Erin  Niehoff</w:t>
      </w:r>
      <w:r w:rsidRPr="00877B71">
        <w:rPr>
          <w:rFonts w:cstheme="minorHAnsi"/>
        </w:rPr>
        <w:tab/>
        <w:t>Minneapolis CEAC</w:t>
      </w:r>
      <w:r w:rsidRPr="00877B71">
        <w:rPr>
          <w:rFonts w:cstheme="minorHAnsi"/>
        </w:rPr>
        <w:tab/>
        <w:t>Chair</w:t>
      </w:r>
    </w:p>
    <w:p w:rsidR="0030191F" w:rsidRPr="00877B71" w:rsidRDefault="0030191F" w:rsidP="0030191F">
      <w:pPr>
        <w:pStyle w:val="ListParagraph"/>
        <w:numPr>
          <w:ilvl w:val="0"/>
          <w:numId w:val="32"/>
        </w:numPr>
        <w:spacing w:after="0" w:line="240" w:lineRule="auto"/>
        <w:rPr>
          <w:rFonts w:cstheme="minorHAnsi"/>
        </w:rPr>
      </w:pPr>
      <w:proofErr w:type="spellStart"/>
      <w:r w:rsidRPr="00877B71">
        <w:rPr>
          <w:rFonts w:cstheme="minorHAnsi"/>
        </w:rPr>
        <w:t>Koral</w:t>
      </w:r>
      <w:proofErr w:type="spellEnd"/>
      <w:r w:rsidRPr="00877B71">
        <w:rPr>
          <w:rFonts w:cstheme="minorHAnsi"/>
        </w:rPr>
        <w:t xml:space="preserve"> Purdy</w:t>
      </w:r>
      <w:r w:rsidRPr="00877B71">
        <w:rPr>
          <w:rFonts w:cstheme="minorHAnsi"/>
        </w:rPr>
        <w:tab/>
        <w:t>Bottineau Neighborhood</w:t>
      </w:r>
      <w:r w:rsidRPr="00877B71">
        <w:rPr>
          <w:rFonts w:cstheme="minorHAnsi"/>
        </w:rPr>
        <w:tab/>
        <w:t>Volunteer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Kyle   Samejima</w:t>
      </w:r>
      <w:r w:rsidRPr="00877B71">
        <w:rPr>
          <w:rFonts w:cstheme="minorHAnsi"/>
        </w:rPr>
        <w:tab/>
      </w:r>
      <w:proofErr w:type="spellStart"/>
      <w:r w:rsidRPr="00877B71">
        <w:rPr>
          <w:rFonts w:cstheme="minorHAnsi"/>
        </w:rPr>
        <w:t>Mpls</w:t>
      </w:r>
      <w:proofErr w:type="spellEnd"/>
      <w:r w:rsidRPr="00877B71">
        <w:rPr>
          <w:rFonts w:cstheme="minorHAnsi"/>
        </w:rPr>
        <w:t xml:space="preserve"> Climate Action</w:t>
      </w:r>
      <w:r w:rsidRPr="00877B71">
        <w:rPr>
          <w:rFonts w:cstheme="minorHAnsi"/>
        </w:rPr>
        <w:tab/>
        <w:t xml:space="preserve">Exec </w:t>
      </w:r>
      <w:proofErr w:type="spellStart"/>
      <w:r w:rsidRPr="00877B71">
        <w:rPr>
          <w:rFonts w:cstheme="minorHAnsi"/>
        </w:rPr>
        <w:t>Dir.Kara</w:t>
      </w:r>
      <w:proofErr w:type="spellEnd"/>
      <w:r w:rsidRPr="00877B71">
        <w:rPr>
          <w:rFonts w:cstheme="minorHAnsi"/>
        </w:rPr>
        <w:t xml:space="preserve"> Thate</w:t>
      </w:r>
      <w:r w:rsidRPr="00877B71">
        <w:rPr>
          <w:rFonts w:cstheme="minorHAnsi"/>
        </w:rPr>
        <w:tab/>
        <w:t xml:space="preserve">Minneapolis, Midtown Phillips </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Anthony Varriano</w:t>
      </w:r>
      <w:r w:rsidRPr="00877B71">
        <w:rPr>
          <w:rFonts w:cstheme="minorHAnsi"/>
        </w:rPr>
        <w:tab/>
        <w:t>Minneapolis CEAC</w:t>
      </w:r>
      <w:r w:rsidRPr="00877B71">
        <w:rPr>
          <w:rFonts w:cstheme="minorHAnsi"/>
        </w:rPr>
        <w:tab/>
        <w:t>Commissioner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Jerrold  Gershone</w:t>
      </w:r>
      <w:r w:rsidRPr="00877B71">
        <w:rPr>
          <w:rFonts w:cstheme="minorHAnsi"/>
        </w:rPr>
        <w:tab/>
        <w:t>Minnetonka MCI</w:t>
      </w:r>
      <w:r w:rsidRPr="00877B71">
        <w:rPr>
          <w:rFonts w:cstheme="minorHAnsi"/>
        </w:rPr>
        <w:tab/>
        <w:t>Community volunteer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 xml:space="preserve">Brian </w:t>
      </w:r>
      <w:proofErr w:type="spellStart"/>
      <w:r w:rsidRPr="00877B71">
        <w:rPr>
          <w:rFonts w:cstheme="minorHAnsi"/>
        </w:rPr>
        <w:t>Golob</w:t>
      </w:r>
      <w:proofErr w:type="spellEnd"/>
      <w:r w:rsidRPr="00877B71">
        <w:rPr>
          <w:rFonts w:cstheme="minorHAnsi"/>
        </w:rPr>
        <w:tab/>
        <w:t>Minnetonka MCI</w:t>
      </w:r>
      <w:r w:rsidRPr="00877B71">
        <w:rPr>
          <w:rFonts w:cstheme="minorHAnsi"/>
        </w:rPr>
        <w:tab/>
        <w:t>Community volunteer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Heather Holm</w:t>
      </w:r>
      <w:r w:rsidRPr="00877B71">
        <w:rPr>
          <w:rFonts w:cstheme="minorHAnsi"/>
        </w:rPr>
        <w:tab/>
        <w:t>Minnetonka MCI</w:t>
      </w:r>
      <w:r w:rsidRPr="00877B71">
        <w:rPr>
          <w:rFonts w:cstheme="minorHAnsi"/>
        </w:rPr>
        <w:tab/>
        <w:t>Pollinators &amp; Habitat Restoration</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Jennifer Munt</w:t>
      </w:r>
      <w:r w:rsidRPr="00877B71">
        <w:rPr>
          <w:rFonts w:cstheme="minorHAnsi"/>
        </w:rPr>
        <w:tab/>
        <w:t xml:space="preserve">Minnetonka MCI </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Windom Shields</w:t>
      </w:r>
      <w:r w:rsidRPr="00877B71">
        <w:rPr>
          <w:rFonts w:cstheme="minorHAnsi"/>
        </w:rPr>
        <w:tab/>
        <w:t>Minnetonka MCI</w:t>
      </w:r>
      <w:r w:rsidRPr="00877B71">
        <w:rPr>
          <w:rFonts w:cstheme="minorHAnsi"/>
        </w:rPr>
        <w:tab/>
        <w:t>Volunteer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 xml:space="preserve">Adaline </w:t>
      </w:r>
      <w:proofErr w:type="spellStart"/>
      <w:r w:rsidRPr="00877B71">
        <w:rPr>
          <w:rFonts w:cstheme="minorHAnsi"/>
        </w:rPr>
        <w:t>Shinkle</w:t>
      </w:r>
      <w:proofErr w:type="spellEnd"/>
      <w:r w:rsidRPr="00877B71">
        <w:rPr>
          <w:rFonts w:cstheme="minorHAnsi"/>
        </w:rPr>
        <w:tab/>
        <w:t>Minnetonka MCI</w:t>
      </w:r>
      <w:r w:rsidRPr="00877B71">
        <w:rPr>
          <w:rFonts w:cstheme="minorHAnsi"/>
        </w:rPr>
        <w:tab/>
        <w:t>Community volunteer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 xml:space="preserve">Carol  </w:t>
      </w:r>
      <w:proofErr w:type="spellStart"/>
      <w:r w:rsidRPr="00877B71">
        <w:rPr>
          <w:rFonts w:cstheme="minorHAnsi"/>
        </w:rPr>
        <w:t>Schwartzkoff</w:t>
      </w:r>
      <w:proofErr w:type="spellEnd"/>
      <w:r w:rsidRPr="00877B71">
        <w:rPr>
          <w:rFonts w:cstheme="minorHAnsi"/>
        </w:rPr>
        <w:tab/>
        <w:t>Minnetonka MCI</w:t>
      </w:r>
      <w:r w:rsidRPr="00877B71">
        <w:rPr>
          <w:rFonts w:cstheme="minorHAnsi"/>
        </w:rPr>
        <w:tab/>
        <w:t>Community volunteer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Elizabeth Westlind</w:t>
      </w:r>
      <w:r w:rsidRPr="00877B71">
        <w:rPr>
          <w:rFonts w:cstheme="minorHAnsi"/>
        </w:rPr>
        <w:tab/>
        <w:t>Minnetonka High School</w:t>
      </w:r>
      <w:r w:rsidRPr="00877B71">
        <w:rPr>
          <w:rFonts w:cstheme="minorHAnsi"/>
        </w:rPr>
        <w:tab/>
        <w:t>Student Leader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 xml:space="preserve">Clark </w:t>
      </w:r>
      <w:proofErr w:type="spellStart"/>
      <w:r w:rsidRPr="00877B71">
        <w:rPr>
          <w:rFonts w:cstheme="minorHAnsi"/>
        </w:rPr>
        <w:t>Gregor</w:t>
      </w:r>
      <w:proofErr w:type="spellEnd"/>
      <w:r w:rsidRPr="00877B71">
        <w:rPr>
          <w:rFonts w:cstheme="minorHAnsi"/>
        </w:rPr>
        <w:tab/>
        <w:t>Plymouth ERC</w:t>
      </w:r>
      <w:r w:rsidRPr="00877B71">
        <w:rPr>
          <w:rFonts w:cstheme="minorHAnsi"/>
        </w:rPr>
        <w:tab/>
        <w:t xml:space="preserve">Vice-Chair </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 xml:space="preserve">Andy </w:t>
      </w:r>
      <w:proofErr w:type="spellStart"/>
      <w:r w:rsidRPr="00877B71">
        <w:rPr>
          <w:rFonts w:cstheme="minorHAnsi"/>
        </w:rPr>
        <w:t>Polzin</w:t>
      </w:r>
      <w:proofErr w:type="spellEnd"/>
      <w:r w:rsidRPr="00877B71">
        <w:rPr>
          <w:rFonts w:cstheme="minorHAnsi"/>
        </w:rPr>
        <w:tab/>
        <w:t>Plymouth ERC</w:t>
      </w:r>
      <w:r w:rsidRPr="00877B71">
        <w:rPr>
          <w:rFonts w:cstheme="minorHAnsi"/>
        </w:rPr>
        <w:tab/>
        <w:t>Commissioner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Marita Prokop</w:t>
      </w:r>
      <w:r w:rsidRPr="00877B71">
        <w:rPr>
          <w:rFonts w:cstheme="minorHAnsi"/>
        </w:rPr>
        <w:tab/>
        <w:t>Plymouth ERC</w:t>
      </w:r>
      <w:r w:rsidRPr="00877B71">
        <w:rPr>
          <w:rFonts w:cstheme="minorHAnsi"/>
        </w:rPr>
        <w:tab/>
        <w:t>Commissioner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 xml:space="preserve">Rachel </w:t>
      </w:r>
      <w:proofErr w:type="spellStart"/>
      <w:r w:rsidRPr="00877B71">
        <w:rPr>
          <w:rFonts w:cstheme="minorHAnsi"/>
        </w:rPr>
        <w:t>Lindhom</w:t>
      </w:r>
      <w:proofErr w:type="spellEnd"/>
      <w:r w:rsidRPr="00877B71">
        <w:rPr>
          <w:rFonts w:cstheme="minorHAnsi"/>
        </w:rPr>
        <w:tab/>
        <w:t>Richfield Sustainability Commission</w:t>
      </w:r>
      <w:r w:rsidRPr="00877B71">
        <w:rPr>
          <w:rFonts w:cstheme="minorHAnsi"/>
        </w:rPr>
        <w:tab/>
        <w:t>Staff Liaison, Sustainability</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Mia  Simpson</w:t>
      </w:r>
      <w:r w:rsidRPr="00877B71">
        <w:rPr>
          <w:rFonts w:cstheme="minorHAnsi"/>
        </w:rPr>
        <w:tab/>
        <w:t xml:space="preserve">City of Richfield &amp; Richfield Social Justice Community </w:t>
      </w:r>
      <w:r w:rsidRPr="00877B71">
        <w:rPr>
          <w:rFonts w:cstheme="minorHAnsi"/>
        </w:rPr>
        <w:tab/>
        <w:t>Arts Commissioner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lastRenderedPageBreak/>
        <w:t>Ben Whalen</w:t>
      </w:r>
      <w:r w:rsidRPr="00877B71">
        <w:rPr>
          <w:rFonts w:cstheme="minorHAnsi"/>
        </w:rPr>
        <w:tab/>
        <w:t>Richfield Sustainability Commission</w:t>
      </w:r>
      <w:r w:rsidRPr="00877B71">
        <w:rPr>
          <w:rFonts w:cstheme="minorHAnsi"/>
        </w:rPr>
        <w:tab/>
        <w:t xml:space="preserve">City Council </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Lona Doolan</w:t>
      </w:r>
      <w:r w:rsidRPr="00877B71">
        <w:rPr>
          <w:rFonts w:cstheme="minorHAnsi"/>
        </w:rPr>
        <w:tab/>
        <w:t xml:space="preserve">Citizens for Sustainability </w:t>
      </w:r>
      <w:r w:rsidRPr="00877B71">
        <w:rPr>
          <w:rFonts w:cstheme="minorHAnsi"/>
        </w:rPr>
        <w:tab/>
        <w:t>volunteer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 xml:space="preserve">Dan   </w:t>
      </w:r>
      <w:proofErr w:type="spellStart"/>
      <w:r w:rsidRPr="00877B71">
        <w:rPr>
          <w:rFonts w:cstheme="minorHAnsi"/>
        </w:rPr>
        <w:t>Kunitz</w:t>
      </w:r>
      <w:proofErr w:type="spellEnd"/>
      <w:r w:rsidRPr="00877B71">
        <w:rPr>
          <w:rFonts w:cstheme="minorHAnsi"/>
        </w:rPr>
        <w:tab/>
        <w:t>Citizens for Sustainability</w:t>
      </w:r>
      <w:r w:rsidRPr="00877B71">
        <w:rPr>
          <w:rFonts w:cstheme="minorHAnsi"/>
        </w:rPr>
        <w:tab/>
        <w:t>volunteer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Renee  Reed</w:t>
      </w:r>
      <w:r w:rsidRPr="00877B71">
        <w:rPr>
          <w:rFonts w:cstheme="minorHAnsi"/>
        </w:rPr>
        <w:tab/>
        <w:t>SAV Parks and Environmental Commission</w:t>
      </w:r>
      <w:r w:rsidRPr="00877B71">
        <w:rPr>
          <w:rFonts w:cstheme="minorHAnsi"/>
        </w:rPr>
        <w:tab/>
        <w:t>Commissioner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Thor Anderson</w:t>
      </w:r>
      <w:r w:rsidRPr="00877B71">
        <w:rPr>
          <w:rFonts w:cstheme="minorHAnsi"/>
        </w:rPr>
        <w:tab/>
        <w:t>St. Louis Park ESC</w:t>
      </w:r>
      <w:r w:rsidRPr="00877B71">
        <w:rPr>
          <w:rFonts w:cstheme="minorHAnsi"/>
        </w:rPr>
        <w:tab/>
        <w:t>Commissioner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Nicole Ciulla</w:t>
      </w:r>
      <w:r w:rsidRPr="00877B71">
        <w:rPr>
          <w:rFonts w:cstheme="minorHAnsi"/>
        </w:rPr>
        <w:tab/>
        <w:t>St. Louis Park ESC</w:t>
      </w:r>
      <w:r w:rsidRPr="00877B71">
        <w:rPr>
          <w:rFonts w:cstheme="minorHAnsi"/>
        </w:rPr>
        <w:tab/>
        <w:t>Commissioner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 xml:space="preserve">Stefan </w:t>
      </w:r>
      <w:proofErr w:type="spellStart"/>
      <w:r w:rsidRPr="00877B71">
        <w:rPr>
          <w:rFonts w:cstheme="minorHAnsi"/>
        </w:rPr>
        <w:t>Collinet</w:t>
      </w:r>
      <w:proofErr w:type="spellEnd"/>
      <w:r w:rsidRPr="00877B71">
        <w:rPr>
          <w:rFonts w:cstheme="minorHAnsi"/>
        </w:rPr>
        <w:tab/>
        <w:t>St. Louis Park ESC</w:t>
      </w:r>
      <w:r w:rsidRPr="00877B71">
        <w:rPr>
          <w:rFonts w:cstheme="minorHAnsi"/>
        </w:rPr>
        <w:tab/>
        <w:t>Commissioner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 xml:space="preserve">Ryan </w:t>
      </w:r>
      <w:proofErr w:type="spellStart"/>
      <w:r w:rsidRPr="00877B71">
        <w:rPr>
          <w:rFonts w:cstheme="minorHAnsi"/>
        </w:rPr>
        <w:t>Giffith</w:t>
      </w:r>
      <w:proofErr w:type="spellEnd"/>
      <w:r w:rsidRPr="00877B71">
        <w:rPr>
          <w:rFonts w:cstheme="minorHAnsi"/>
        </w:rPr>
        <w:tab/>
        <w:t>St. Louis Park ESC</w:t>
      </w:r>
      <w:r w:rsidRPr="00877B71">
        <w:rPr>
          <w:rFonts w:cstheme="minorHAnsi"/>
        </w:rPr>
        <w:tab/>
        <w:t>Commissioner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Terry Gips</w:t>
      </w:r>
      <w:r w:rsidRPr="00877B71">
        <w:rPr>
          <w:rFonts w:cstheme="minorHAnsi"/>
        </w:rPr>
        <w:tab/>
        <w:t xml:space="preserve">Alliance for Sustainability </w:t>
      </w:r>
      <w:r w:rsidRPr="00877B71">
        <w:rPr>
          <w:rFonts w:cstheme="minorHAnsi"/>
        </w:rPr>
        <w:tab/>
        <w:t xml:space="preserve">Past SLP SEC </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 xml:space="preserve">Rick </w:t>
      </w:r>
      <w:proofErr w:type="spellStart"/>
      <w:r w:rsidRPr="00877B71">
        <w:rPr>
          <w:rFonts w:cstheme="minorHAnsi"/>
        </w:rPr>
        <w:t>Gravrock</w:t>
      </w:r>
      <w:proofErr w:type="spellEnd"/>
      <w:r w:rsidRPr="00877B71">
        <w:rPr>
          <w:rFonts w:cstheme="minorHAnsi"/>
        </w:rPr>
        <w:tab/>
        <w:t>Monterey Co-Housing, SLP</w:t>
      </w:r>
      <w:r w:rsidRPr="00877B71">
        <w:rPr>
          <w:rFonts w:cstheme="minorHAnsi"/>
        </w:rPr>
        <w:tab/>
        <w:t>Citizen leader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Larry Kraft</w:t>
      </w:r>
      <w:r w:rsidRPr="00877B71">
        <w:rPr>
          <w:rFonts w:cstheme="minorHAnsi"/>
        </w:rPr>
        <w:tab/>
        <w:t>City of St. Louis Park</w:t>
      </w:r>
      <w:r w:rsidRPr="00877B71">
        <w:rPr>
          <w:rFonts w:cstheme="minorHAnsi"/>
        </w:rPr>
        <w:tab/>
        <w:t xml:space="preserve">City Council </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Emily  Ziring</w:t>
      </w:r>
      <w:r w:rsidRPr="00877B71">
        <w:rPr>
          <w:rFonts w:cstheme="minorHAnsi"/>
        </w:rPr>
        <w:tab/>
        <w:t>City of St. Louis Park</w:t>
      </w:r>
      <w:r w:rsidRPr="00877B71">
        <w:rPr>
          <w:rFonts w:cstheme="minorHAnsi"/>
        </w:rPr>
        <w:tab/>
        <w:t xml:space="preserve">Sustainability Manager </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Polly Anderson</w:t>
      </w:r>
      <w:r w:rsidRPr="00877B71">
        <w:rPr>
          <w:rFonts w:cstheme="minorHAnsi"/>
        </w:rPr>
        <w:tab/>
        <w:t xml:space="preserve">Wayzata Energy &amp; </w:t>
      </w:r>
      <w:proofErr w:type="spellStart"/>
      <w:r w:rsidRPr="00877B71">
        <w:rPr>
          <w:rFonts w:cstheme="minorHAnsi"/>
        </w:rPr>
        <w:t>Env</w:t>
      </w:r>
      <w:proofErr w:type="spellEnd"/>
      <w:r w:rsidRPr="00877B71">
        <w:rPr>
          <w:rFonts w:cstheme="minorHAnsi"/>
        </w:rPr>
        <w:t xml:space="preserve"> Com</w:t>
      </w:r>
      <w:r w:rsidRPr="00877B71">
        <w:rPr>
          <w:rFonts w:cstheme="minorHAnsi"/>
        </w:rPr>
        <w:tab/>
        <w:t>Commissioner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Kathy  Jones</w:t>
      </w:r>
      <w:r w:rsidRPr="00877B71">
        <w:rPr>
          <w:rFonts w:cstheme="minorHAnsi"/>
        </w:rPr>
        <w:tab/>
        <w:t xml:space="preserve">Wayzata Energy &amp; </w:t>
      </w:r>
      <w:proofErr w:type="spellStart"/>
      <w:r w:rsidRPr="00877B71">
        <w:rPr>
          <w:rFonts w:cstheme="minorHAnsi"/>
        </w:rPr>
        <w:t>Env</w:t>
      </w:r>
      <w:proofErr w:type="spellEnd"/>
      <w:r w:rsidRPr="00877B71">
        <w:rPr>
          <w:rFonts w:cstheme="minorHAnsi"/>
        </w:rPr>
        <w:t xml:space="preserve"> Com</w:t>
      </w:r>
      <w:r w:rsidRPr="00877B71">
        <w:rPr>
          <w:rFonts w:cstheme="minorHAnsi"/>
        </w:rPr>
        <w:tab/>
        <w:t>Commissioner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 xml:space="preserve">Nick </w:t>
      </w:r>
      <w:proofErr w:type="spellStart"/>
      <w:r w:rsidRPr="00877B71">
        <w:rPr>
          <w:rFonts w:cstheme="minorHAnsi"/>
        </w:rPr>
        <w:t>Kieser</w:t>
      </w:r>
      <w:proofErr w:type="spellEnd"/>
      <w:r w:rsidRPr="00877B71">
        <w:rPr>
          <w:rFonts w:cstheme="minorHAnsi"/>
        </w:rPr>
        <w:tab/>
        <w:t xml:space="preserve">Wayzata Energy &amp; </w:t>
      </w:r>
      <w:proofErr w:type="spellStart"/>
      <w:r w:rsidRPr="00877B71">
        <w:rPr>
          <w:rFonts w:cstheme="minorHAnsi"/>
        </w:rPr>
        <w:t>Env</w:t>
      </w:r>
      <w:proofErr w:type="spellEnd"/>
      <w:r w:rsidRPr="00877B71">
        <w:rPr>
          <w:rFonts w:cstheme="minorHAnsi"/>
        </w:rPr>
        <w:t xml:space="preserve"> Com</w:t>
      </w:r>
      <w:r w:rsidRPr="00877B71">
        <w:rPr>
          <w:rFonts w:cstheme="minorHAnsi"/>
        </w:rPr>
        <w:tab/>
        <w:t>Commissioner</w:t>
      </w:r>
    </w:p>
    <w:p w:rsidR="0030191F" w:rsidRPr="00877B71" w:rsidRDefault="0030191F" w:rsidP="0030191F">
      <w:pPr>
        <w:pStyle w:val="ListParagraph"/>
        <w:numPr>
          <w:ilvl w:val="0"/>
          <w:numId w:val="32"/>
        </w:numPr>
        <w:spacing w:after="0" w:line="240" w:lineRule="auto"/>
        <w:rPr>
          <w:rFonts w:cstheme="minorHAnsi"/>
        </w:rPr>
      </w:pPr>
      <w:r w:rsidRPr="00877B71">
        <w:rPr>
          <w:rFonts w:cstheme="minorHAnsi"/>
        </w:rPr>
        <w:t xml:space="preserve">Amy </w:t>
      </w:r>
      <w:proofErr w:type="spellStart"/>
      <w:r w:rsidRPr="00877B71">
        <w:rPr>
          <w:rFonts w:cstheme="minorHAnsi"/>
        </w:rPr>
        <w:t>Stielow</w:t>
      </w:r>
      <w:proofErr w:type="spellEnd"/>
      <w:r w:rsidRPr="00877B71">
        <w:rPr>
          <w:rFonts w:cstheme="minorHAnsi"/>
        </w:rPr>
        <w:tab/>
        <w:t xml:space="preserve">Wayzata Energy &amp; </w:t>
      </w:r>
      <w:proofErr w:type="spellStart"/>
      <w:r w:rsidRPr="00877B71">
        <w:rPr>
          <w:rFonts w:cstheme="minorHAnsi"/>
        </w:rPr>
        <w:t>Env</w:t>
      </w:r>
      <w:proofErr w:type="spellEnd"/>
      <w:r w:rsidRPr="00877B71">
        <w:rPr>
          <w:rFonts w:cstheme="minorHAnsi"/>
        </w:rPr>
        <w:t xml:space="preserve"> Com</w:t>
      </w:r>
      <w:r w:rsidRPr="00877B71">
        <w:rPr>
          <w:rFonts w:cstheme="minorHAnsi"/>
        </w:rPr>
        <w:tab/>
        <w:t>Commissioner</w:t>
      </w:r>
    </w:p>
    <w:p w:rsidR="0030191F" w:rsidRDefault="0030191F" w:rsidP="0030191F">
      <w:pPr>
        <w:spacing w:after="0" w:line="240" w:lineRule="auto"/>
        <w:rPr>
          <w:rFonts w:cstheme="minorHAnsi"/>
          <w:b/>
        </w:rPr>
      </w:pPr>
    </w:p>
    <w:p w:rsidR="0030191F" w:rsidRPr="0030191F" w:rsidRDefault="0030191F" w:rsidP="0030191F">
      <w:pPr>
        <w:spacing w:after="0" w:line="240" w:lineRule="auto"/>
        <w:rPr>
          <w:rFonts w:cstheme="minorHAnsi"/>
          <w:b/>
        </w:rPr>
      </w:pPr>
      <w:r w:rsidRPr="0030191F">
        <w:rPr>
          <w:rFonts w:cstheme="minorHAnsi"/>
          <w:b/>
        </w:rPr>
        <w:t>Resource People</w:t>
      </w:r>
    </w:p>
    <w:p w:rsidR="0030191F" w:rsidRPr="00877B71" w:rsidRDefault="0030191F" w:rsidP="0030191F">
      <w:pPr>
        <w:pStyle w:val="ListParagraph"/>
        <w:numPr>
          <w:ilvl w:val="0"/>
          <w:numId w:val="31"/>
        </w:numPr>
        <w:spacing w:after="0" w:line="240" w:lineRule="auto"/>
        <w:rPr>
          <w:rFonts w:cstheme="minorHAnsi"/>
        </w:rPr>
      </w:pPr>
      <w:r w:rsidRPr="00877B71">
        <w:rPr>
          <w:rFonts w:cstheme="minorHAnsi"/>
        </w:rPr>
        <w:t>Sean Gosiewski</w:t>
      </w:r>
      <w:r w:rsidRPr="00877B71">
        <w:rPr>
          <w:rFonts w:cstheme="minorHAnsi"/>
        </w:rPr>
        <w:tab/>
        <w:t>RCC</w:t>
      </w:r>
      <w:r w:rsidRPr="00877B71">
        <w:rPr>
          <w:rFonts w:cstheme="minorHAnsi"/>
        </w:rPr>
        <w:tab/>
        <w:t>Transportation</w:t>
      </w:r>
    </w:p>
    <w:p w:rsidR="0030191F" w:rsidRPr="00877B71" w:rsidRDefault="0030191F" w:rsidP="0030191F">
      <w:pPr>
        <w:pStyle w:val="ListParagraph"/>
        <w:numPr>
          <w:ilvl w:val="0"/>
          <w:numId w:val="31"/>
        </w:numPr>
        <w:spacing w:after="0" w:line="240" w:lineRule="auto"/>
        <w:rPr>
          <w:rFonts w:cstheme="minorHAnsi"/>
        </w:rPr>
      </w:pPr>
      <w:r w:rsidRPr="00877B71">
        <w:rPr>
          <w:rFonts w:cstheme="minorHAnsi"/>
        </w:rPr>
        <w:t xml:space="preserve">Stacy Miller </w:t>
      </w:r>
      <w:r w:rsidRPr="00877B71">
        <w:rPr>
          <w:rFonts w:cstheme="minorHAnsi"/>
        </w:rPr>
        <w:tab/>
        <w:t>City of Minneapolis</w:t>
      </w:r>
      <w:r w:rsidRPr="00877B71">
        <w:rPr>
          <w:rFonts w:cstheme="minorHAnsi"/>
        </w:rPr>
        <w:tab/>
        <w:t>Energy</w:t>
      </w:r>
    </w:p>
    <w:p w:rsidR="0030191F" w:rsidRPr="00877B71" w:rsidRDefault="0030191F" w:rsidP="0030191F">
      <w:pPr>
        <w:pStyle w:val="ListParagraph"/>
        <w:numPr>
          <w:ilvl w:val="0"/>
          <w:numId w:val="31"/>
        </w:numPr>
        <w:spacing w:after="0" w:line="240" w:lineRule="auto"/>
        <w:rPr>
          <w:rFonts w:cstheme="minorHAnsi"/>
        </w:rPr>
      </w:pPr>
      <w:r w:rsidRPr="00877B71">
        <w:rPr>
          <w:rFonts w:cstheme="minorHAnsi"/>
        </w:rPr>
        <w:t>Brian Ross</w:t>
      </w:r>
      <w:r w:rsidRPr="00877B71">
        <w:rPr>
          <w:rFonts w:cstheme="minorHAnsi"/>
        </w:rPr>
        <w:tab/>
        <w:t>Great Plains Institute</w:t>
      </w:r>
      <w:r w:rsidRPr="00877B71">
        <w:rPr>
          <w:rFonts w:cstheme="minorHAnsi"/>
        </w:rPr>
        <w:tab/>
        <w:t>Energy</w:t>
      </w:r>
    </w:p>
    <w:p w:rsidR="0030191F" w:rsidRPr="00877B71" w:rsidRDefault="0030191F" w:rsidP="0030191F">
      <w:pPr>
        <w:pStyle w:val="ListParagraph"/>
        <w:numPr>
          <w:ilvl w:val="0"/>
          <w:numId w:val="31"/>
        </w:numPr>
        <w:spacing w:after="0" w:line="240" w:lineRule="auto"/>
        <w:rPr>
          <w:rFonts w:cstheme="minorHAnsi"/>
        </w:rPr>
      </w:pPr>
      <w:r w:rsidRPr="00877B71">
        <w:rPr>
          <w:rFonts w:cstheme="minorHAnsi"/>
        </w:rPr>
        <w:t>Leah  Hiniker</w:t>
      </w:r>
      <w:r w:rsidRPr="00877B71">
        <w:rPr>
          <w:rFonts w:cstheme="minorHAnsi"/>
        </w:rPr>
        <w:tab/>
        <w:t>Hennepin County Facility Services</w:t>
      </w:r>
      <w:r w:rsidRPr="00877B71">
        <w:rPr>
          <w:rFonts w:cstheme="minorHAnsi"/>
        </w:rPr>
        <w:tab/>
        <w:t>Energy Manager</w:t>
      </w:r>
    </w:p>
    <w:p w:rsidR="0030191F" w:rsidRPr="00877B71" w:rsidRDefault="0030191F" w:rsidP="0030191F">
      <w:pPr>
        <w:pStyle w:val="ListParagraph"/>
        <w:numPr>
          <w:ilvl w:val="0"/>
          <w:numId w:val="31"/>
        </w:numPr>
        <w:spacing w:after="0" w:line="240" w:lineRule="auto"/>
        <w:rPr>
          <w:rFonts w:cstheme="minorHAnsi"/>
        </w:rPr>
      </w:pPr>
      <w:r w:rsidRPr="00877B71">
        <w:rPr>
          <w:rFonts w:cstheme="minorHAnsi"/>
        </w:rPr>
        <w:t xml:space="preserve">Brian   </w:t>
      </w:r>
      <w:proofErr w:type="spellStart"/>
      <w:r w:rsidRPr="00877B71">
        <w:rPr>
          <w:rFonts w:cstheme="minorHAnsi"/>
        </w:rPr>
        <w:t>Shekelton</w:t>
      </w:r>
      <w:proofErr w:type="spellEnd"/>
      <w:r w:rsidRPr="00877B71">
        <w:rPr>
          <w:rFonts w:cstheme="minorHAnsi"/>
        </w:rPr>
        <w:tab/>
        <w:t>Hennepin County Energy &amp; Environment</w:t>
      </w:r>
      <w:r w:rsidRPr="00877B71">
        <w:rPr>
          <w:rFonts w:cstheme="minorHAnsi"/>
        </w:rPr>
        <w:tab/>
        <w:t>Resilience Planner</w:t>
      </w:r>
    </w:p>
    <w:p w:rsidR="0030191F" w:rsidRPr="00877B71" w:rsidRDefault="0030191F" w:rsidP="0030191F">
      <w:pPr>
        <w:pStyle w:val="ListParagraph"/>
        <w:numPr>
          <w:ilvl w:val="0"/>
          <w:numId w:val="31"/>
        </w:numPr>
        <w:spacing w:after="0" w:line="240" w:lineRule="auto"/>
        <w:rPr>
          <w:rFonts w:cstheme="minorHAnsi"/>
        </w:rPr>
      </w:pPr>
      <w:r w:rsidRPr="00877B71">
        <w:rPr>
          <w:rFonts w:cstheme="minorHAnsi"/>
        </w:rPr>
        <w:t>Michael Ohama</w:t>
      </w:r>
      <w:r w:rsidRPr="00877B71">
        <w:rPr>
          <w:rFonts w:cstheme="minorHAnsi"/>
        </w:rPr>
        <w:tab/>
        <w:t xml:space="preserve">Hennepin County Commissioner </w:t>
      </w:r>
      <w:proofErr w:type="spellStart"/>
      <w:r w:rsidRPr="00877B71">
        <w:rPr>
          <w:rFonts w:cstheme="minorHAnsi"/>
        </w:rPr>
        <w:t>Goettel</w:t>
      </w:r>
      <w:proofErr w:type="spellEnd"/>
      <w:r w:rsidRPr="00877B71">
        <w:rPr>
          <w:rFonts w:cstheme="minorHAnsi"/>
        </w:rPr>
        <w:t xml:space="preserve"> </w:t>
      </w:r>
      <w:r w:rsidRPr="00877B71">
        <w:rPr>
          <w:rFonts w:cstheme="minorHAnsi"/>
        </w:rPr>
        <w:tab/>
        <w:t>Policy Aide</w:t>
      </w:r>
    </w:p>
    <w:p w:rsidR="0030191F" w:rsidRDefault="0030191F" w:rsidP="0030191F">
      <w:pPr>
        <w:pStyle w:val="ListParagraph"/>
        <w:numPr>
          <w:ilvl w:val="0"/>
          <w:numId w:val="31"/>
        </w:numPr>
        <w:spacing w:after="0" w:line="240" w:lineRule="auto"/>
        <w:rPr>
          <w:rFonts w:cstheme="minorHAnsi"/>
        </w:rPr>
      </w:pPr>
      <w:r w:rsidRPr="00877B71">
        <w:rPr>
          <w:rFonts w:cstheme="minorHAnsi"/>
        </w:rPr>
        <w:t>Patience Caso</w:t>
      </w:r>
      <w:r w:rsidRPr="00877B71">
        <w:rPr>
          <w:rFonts w:cstheme="minorHAnsi"/>
        </w:rPr>
        <w:tab/>
        <w:t>Hennepin County Energy &amp; Environment</w:t>
      </w:r>
      <w:r w:rsidRPr="00877B71">
        <w:rPr>
          <w:rFonts w:cstheme="minorHAnsi"/>
        </w:rPr>
        <w:tab/>
        <w:t>Green Partners</w:t>
      </w:r>
    </w:p>
    <w:p w:rsidR="0030191F" w:rsidRPr="008A35ED" w:rsidRDefault="0030191F">
      <w:pPr>
        <w:spacing w:after="0" w:line="240" w:lineRule="auto"/>
        <w:rPr>
          <w:rFonts w:cstheme="minorHAnsi"/>
        </w:rPr>
      </w:pPr>
    </w:p>
    <w:sectPr w:rsidR="0030191F" w:rsidRPr="008A35ED" w:rsidSect="008A35ED">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63BB"/>
    <w:multiLevelType w:val="hybridMultilevel"/>
    <w:tmpl w:val="0F7E906C"/>
    <w:lvl w:ilvl="0" w:tplc="455AEF0A">
      <w:start w:val="520"/>
      <w:numFmt w:val="bullet"/>
      <w:lvlText w:val="-"/>
      <w:lvlJc w:val="left"/>
      <w:pPr>
        <w:ind w:left="720" w:hanging="360"/>
      </w:pPr>
      <w:rPr>
        <w:rFonts w:ascii="Calibri" w:eastAsiaTheme="minorHAnsi" w:hAnsi="Calibri" w:cs="Calibr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30171"/>
    <w:multiLevelType w:val="hybridMultilevel"/>
    <w:tmpl w:val="1AE2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02F54"/>
    <w:multiLevelType w:val="hybridMultilevel"/>
    <w:tmpl w:val="1986A52A"/>
    <w:lvl w:ilvl="0" w:tplc="6FFC85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E777F"/>
    <w:multiLevelType w:val="hybridMultilevel"/>
    <w:tmpl w:val="D9E81940"/>
    <w:lvl w:ilvl="0" w:tplc="58C02452">
      <w:start w:val="29"/>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6206C17"/>
    <w:multiLevelType w:val="hybridMultilevel"/>
    <w:tmpl w:val="B01A5BD6"/>
    <w:lvl w:ilvl="0" w:tplc="51AE01CE">
      <w:start w:val="6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12FAB"/>
    <w:multiLevelType w:val="hybridMultilevel"/>
    <w:tmpl w:val="F7B6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A4824"/>
    <w:multiLevelType w:val="hybridMultilevel"/>
    <w:tmpl w:val="62969EDA"/>
    <w:lvl w:ilvl="0" w:tplc="A1B8A966">
      <w:start w:val="95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E490297"/>
    <w:multiLevelType w:val="hybridMultilevel"/>
    <w:tmpl w:val="FD2E851E"/>
    <w:lvl w:ilvl="0" w:tplc="0C7A169C">
      <w:start w:val="770"/>
      <w:numFmt w:val="bullet"/>
      <w:lvlText w:val="-"/>
      <w:lvlJc w:val="left"/>
      <w:pPr>
        <w:ind w:left="720" w:hanging="360"/>
      </w:pPr>
      <w:rPr>
        <w:rFonts w:ascii="Calibri" w:eastAsiaTheme="minorHAnsi" w:hAnsi="Calibri" w:cs="Calibri"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9733F"/>
    <w:multiLevelType w:val="hybridMultilevel"/>
    <w:tmpl w:val="4AF069FC"/>
    <w:lvl w:ilvl="0" w:tplc="4D16AD90">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6133B"/>
    <w:multiLevelType w:val="hybridMultilevel"/>
    <w:tmpl w:val="076E875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0" w15:restartNumberingAfterBreak="0">
    <w:nsid w:val="31041603"/>
    <w:multiLevelType w:val="hybridMultilevel"/>
    <w:tmpl w:val="525E55FA"/>
    <w:lvl w:ilvl="0" w:tplc="BC50DDF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07197"/>
    <w:multiLevelType w:val="hybridMultilevel"/>
    <w:tmpl w:val="00A29BC0"/>
    <w:lvl w:ilvl="0" w:tplc="BC50DDF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A4AD3"/>
    <w:multiLevelType w:val="hybridMultilevel"/>
    <w:tmpl w:val="79203C5A"/>
    <w:lvl w:ilvl="0" w:tplc="CA78F00A">
      <w:start w:val="9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F1FFB"/>
    <w:multiLevelType w:val="hybridMultilevel"/>
    <w:tmpl w:val="4140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8094A"/>
    <w:multiLevelType w:val="hybridMultilevel"/>
    <w:tmpl w:val="081A4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C773EE9"/>
    <w:multiLevelType w:val="hybridMultilevel"/>
    <w:tmpl w:val="293C5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0630C"/>
    <w:multiLevelType w:val="hybridMultilevel"/>
    <w:tmpl w:val="3ED83008"/>
    <w:lvl w:ilvl="0" w:tplc="BCF46A1C">
      <w:start w:val="81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66361"/>
    <w:multiLevelType w:val="hybridMultilevel"/>
    <w:tmpl w:val="EDAEF016"/>
    <w:lvl w:ilvl="0" w:tplc="4D16AD90">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81DA7"/>
    <w:multiLevelType w:val="hybridMultilevel"/>
    <w:tmpl w:val="0792CEF2"/>
    <w:lvl w:ilvl="0" w:tplc="A5D2F79E">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4486FF1"/>
    <w:multiLevelType w:val="hybridMultilevel"/>
    <w:tmpl w:val="C8923F46"/>
    <w:lvl w:ilvl="0" w:tplc="4D16AD90">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D2197A"/>
    <w:multiLevelType w:val="hybridMultilevel"/>
    <w:tmpl w:val="0220DE02"/>
    <w:lvl w:ilvl="0" w:tplc="6FFC85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A150D"/>
    <w:multiLevelType w:val="hybridMultilevel"/>
    <w:tmpl w:val="F1C499E4"/>
    <w:lvl w:ilvl="0" w:tplc="9788CD5A">
      <w:start w:val="203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127D8"/>
    <w:multiLevelType w:val="hybridMultilevel"/>
    <w:tmpl w:val="7766003E"/>
    <w:lvl w:ilvl="0" w:tplc="9788CD5A">
      <w:start w:val="203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81CBD"/>
    <w:multiLevelType w:val="hybridMultilevel"/>
    <w:tmpl w:val="3A121C16"/>
    <w:lvl w:ilvl="0" w:tplc="E6AA9C3C">
      <w:start w:val="6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CA0526"/>
    <w:multiLevelType w:val="multilevel"/>
    <w:tmpl w:val="59380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FB1346D"/>
    <w:multiLevelType w:val="hybridMultilevel"/>
    <w:tmpl w:val="3A621394"/>
    <w:lvl w:ilvl="0" w:tplc="21E0E99A">
      <w:start w:val="6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B210A"/>
    <w:multiLevelType w:val="hybridMultilevel"/>
    <w:tmpl w:val="740EAA4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7" w15:restartNumberingAfterBreak="0">
    <w:nsid w:val="70C92F1C"/>
    <w:multiLevelType w:val="hybridMultilevel"/>
    <w:tmpl w:val="E32EEF14"/>
    <w:lvl w:ilvl="0" w:tplc="29CCD854">
      <w:start w:val="1"/>
      <w:numFmt w:val="bullet"/>
      <w:lvlText w:val="-"/>
      <w:lvlJc w:val="left"/>
      <w:pPr>
        <w:ind w:left="787" w:hanging="360"/>
      </w:pPr>
      <w:rPr>
        <w:rFonts w:ascii="Calibri" w:eastAsia="Times New Roman" w:hAnsi="Calibri" w:cs="Calibri" w:hint="default"/>
        <w:b/>
      </w:rPr>
    </w:lvl>
    <w:lvl w:ilvl="1" w:tplc="04090003">
      <w:start w:val="1"/>
      <w:numFmt w:val="bullet"/>
      <w:lvlText w:val="o"/>
      <w:lvlJc w:val="left"/>
      <w:pPr>
        <w:ind w:left="1507" w:hanging="360"/>
      </w:pPr>
      <w:rPr>
        <w:rFonts w:ascii="Courier New" w:hAnsi="Courier New" w:hint="default"/>
      </w:rPr>
    </w:lvl>
    <w:lvl w:ilvl="2" w:tplc="04090005">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8" w15:restartNumberingAfterBreak="0">
    <w:nsid w:val="789545BB"/>
    <w:multiLevelType w:val="hybridMultilevel"/>
    <w:tmpl w:val="C388D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337FC0"/>
    <w:multiLevelType w:val="hybridMultilevel"/>
    <w:tmpl w:val="EA40414A"/>
    <w:lvl w:ilvl="0" w:tplc="4D16AD90">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D6375"/>
    <w:multiLevelType w:val="hybridMultilevel"/>
    <w:tmpl w:val="1E20FDD2"/>
    <w:lvl w:ilvl="0" w:tplc="A718E282">
      <w:start w:val="110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8"/>
  </w:num>
  <w:num w:numId="4">
    <w:abstractNumId w:val="15"/>
  </w:num>
  <w:num w:numId="5">
    <w:abstractNumId w:val="14"/>
  </w:num>
  <w:num w:numId="6">
    <w:abstractNumId w:val="8"/>
  </w:num>
  <w:num w:numId="7">
    <w:abstractNumId w:val="19"/>
  </w:num>
  <w:num w:numId="8">
    <w:abstractNumId w:val="17"/>
  </w:num>
  <w:num w:numId="9">
    <w:abstractNumId w:val="29"/>
  </w:num>
  <w:num w:numId="10">
    <w:abstractNumId w:val="8"/>
  </w:num>
  <w:num w:numId="11">
    <w:abstractNumId w:val="2"/>
  </w:num>
  <w:num w:numId="12">
    <w:abstractNumId w:val="25"/>
  </w:num>
  <w:num w:numId="13">
    <w:abstractNumId w:val="24"/>
  </w:num>
  <w:num w:numId="14">
    <w:abstractNumId w:val="26"/>
  </w:num>
  <w:num w:numId="15">
    <w:abstractNumId w:val="13"/>
  </w:num>
  <w:num w:numId="16">
    <w:abstractNumId w:val="9"/>
  </w:num>
  <w:num w:numId="17">
    <w:abstractNumId w:val="0"/>
  </w:num>
  <w:num w:numId="18">
    <w:abstractNumId w:val="27"/>
  </w:num>
  <w:num w:numId="19">
    <w:abstractNumId w:val="18"/>
  </w:num>
  <w:num w:numId="20">
    <w:abstractNumId w:val="6"/>
  </w:num>
  <w:num w:numId="21">
    <w:abstractNumId w:val="3"/>
  </w:num>
  <w:num w:numId="22">
    <w:abstractNumId w:val="12"/>
  </w:num>
  <w:num w:numId="23">
    <w:abstractNumId w:val="7"/>
  </w:num>
  <w:num w:numId="24">
    <w:abstractNumId w:val="16"/>
  </w:num>
  <w:num w:numId="25">
    <w:abstractNumId w:val="20"/>
  </w:num>
  <w:num w:numId="26">
    <w:abstractNumId w:val="5"/>
  </w:num>
  <w:num w:numId="27">
    <w:abstractNumId w:val="22"/>
  </w:num>
  <w:num w:numId="28">
    <w:abstractNumId w:val="21"/>
  </w:num>
  <w:num w:numId="29">
    <w:abstractNumId w:val="1"/>
  </w:num>
  <w:num w:numId="30">
    <w:abstractNumId w:val="30"/>
  </w:num>
  <w:num w:numId="31">
    <w:abstractNumId w:val="1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99"/>
    <w:rsid w:val="00076D23"/>
    <w:rsid w:val="000929E8"/>
    <w:rsid w:val="000D30DC"/>
    <w:rsid w:val="000D4935"/>
    <w:rsid w:val="000F2AA2"/>
    <w:rsid w:val="001613CC"/>
    <w:rsid w:val="001C6698"/>
    <w:rsid w:val="001D2EC3"/>
    <w:rsid w:val="00205F43"/>
    <w:rsid w:val="002E489A"/>
    <w:rsid w:val="002E6C7A"/>
    <w:rsid w:val="0030191F"/>
    <w:rsid w:val="00340826"/>
    <w:rsid w:val="00341172"/>
    <w:rsid w:val="00352BF9"/>
    <w:rsid w:val="003B6533"/>
    <w:rsid w:val="003E0EFC"/>
    <w:rsid w:val="003E4704"/>
    <w:rsid w:val="0041266D"/>
    <w:rsid w:val="004B1062"/>
    <w:rsid w:val="004B465D"/>
    <w:rsid w:val="004C4624"/>
    <w:rsid w:val="004C654F"/>
    <w:rsid w:val="004F367D"/>
    <w:rsid w:val="00543D8F"/>
    <w:rsid w:val="005D0365"/>
    <w:rsid w:val="005E4D87"/>
    <w:rsid w:val="0061728F"/>
    <w:rsid w:val="006265B9"/>
    <w:rsid w:val="00636747"/>
    <w:rsid w:val="00735CB7"/>
    <w:rsid w:val="00747B0A"/>
    <w:rsid w:val="00747C99"/>
    <w:rsid w:val="007925BA"/>
    <w:rsid w:val="00795409"/>
    <w:rsid w:val="00875673"/>
    <w:rsid w:val="008827BC"/>
    <w:rsid w:val="008A35ED"/>
    <w:rsid w:val="008C611D"/>
    <w:rsid w:val="00940577"/>
    <w:rsid w:val="00A01C2B"/>
    <w:rsid w:val="00A110DF"/>
    <w:rsid w:val="00A6653B"/>
    <w:rsid w:val="00AE0790"/>
    <w:rsid w:val="00AF77B9"/>
    <w:rsid w:val="00B21515"/>
    <w:rsid w:val="00B84389"/>
    <w:rsid w:val="00BB0577"/>
    <w:rsid w:val="00BC1667"/>
    <w:rsid w:val="00C01B07"/>
    <w:rsid w:val="00C17B4F"/>
    <w:rsid w:val="00CE271B"/>
    <w:rsid w:val="00D751AA"/>
    <w:rsid w:val="00D96A7D"/>
    <w:rsid w:val="00DA44A0"/>
    <w:rsid w:val="00E33C63"/>
    <w:rsid w:val="00E51A36"/>
    <w:rsid w:val="00E6058E"/>
    <w:rsid w:val="00E66859"/>
    <w:rsid w:val="00EA6554"/>
    <w:rsid w:val="00ED3D19"/>
    <w:rsid w:val="00ED7043"/>
    <w:rsid w:val="00EF06B2"/>
    <w:rsid w:val="00F44536"/>
    <w:rsid w:val="00F65E30"/>
    <w:rsid w:val="00F9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85ECE-0322-4CBA-811F-AB84B4B6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577"/>
    <w:rPr>
      <w:color w:val="0000FF"/>
      <w:u w:val="single"/>
    </w:rPr>
  </w:style>
  <w:style w:type="paragraph" w:styleId="NormalWeb">
    <w:name w:val="Normal (Web)"/>
    <w:basedOn w:val="Normal"/>
    <w:uiPriority w:val="99"/>
    <w:unhideWhenUsed/>
    <w:rsid w:val="00BC166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C1667"/>
    <w:pPr>
      <w:ind w:left="720"/>
      <w:contextualSpacing/>
    </w:pPr>
  </w:style>
  <w:style w:type="table" w:styleId="TableGrid">
    <w:name w:val="Table Grid"/>
    <w:basedOn w:val="TableNormal"/>
    <w:uiPriority w:val="39"/>
    <w:rsid w:val="00BB0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110D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110DF"/>
    <w:rPr>
      <w:rFonts w:ascii="Calibri" w:hAnsi="Calibri"/>
      <w:szCs w:val="21"/>
    </w:rPr>
  </w:style>
  <w:style w:type="paragraph" w:styleId="BalloonText">
    <w:name w:val="Balloon Text"/>
    <w:basedOn w:val="Normal"/>
    <w:link w:val="BalloonTextChar"/>
    <w:uiPriority w:val="99"/>
    <w:semiHidden/>
    <w:unhideWhenUsed/>
    <w:rsid w:val="00747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B0A"/>
    <w:rPr>
      <w:rFonts w:ascii="Segoe UI" w:hAnsi="Segoe UI" w:cs="Segoe UI"/>
      <w:sz w:val="18"/>
      <w:szCs w:val="18"/>
    </w:rPr>
  </w:style>
  <w:style w:type="character" w:styleId="Strong">
    <w:name w:val="Strong"/>
    <w:basedOn w:val="DefaultParagraphFont"/>
    <w:uiPriority w:val="22"/>
    <w:qFormat/>
    <w:rsid w:val="008A35ED"/>
    <w:rPr>
      <w:b/>
      <w:bCs/>
    </w:rPr>
  </w:style>
  <w:style w:type="paragraph" w:styleId="Header">
    <w:name w:val="header"/>
    <w:basedOn w:val="Normal"/>
    <w:link w:val="HeaderChar"/>
    <w:uiPriority w:val="99"/>
    <w:unhideWhenUsed/>
    <w:rsid w:val="008A3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ED"/>
  </w:style>
  <w:style w:type="paragraph" w:styleId="Footer">
    <w:name w:val="footer"/>
    <w:basedOn w:val="Normal"/>
    <w:link w:val="FooterChar"/>
    <w:uiPriority w:val="99"/>
    <w:unhideWhenUsed/>
    <w:rsid w:val="008A3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718480">
      <w:bodyDiv w:val="1"/>
      <w:marLeft w:val="0"/>
      <w:marRight w:val="0"/>
      <w:marTop w:val="0"/>
      <w:marBottom w:val="0"/>
      <w:divBdr>
        <w:top w:val="none" w:sz="0" w:space="0" w:color="auto"/>
        <w:left w:val="none" w:sz="0" w:space="0" w:color="auto"/>
        <w:bottom w:val="none" w:sz="0" w:space="0" w:color="auto"/>
        <w:right w:val="none" w:sz="0" w:space="0" w:color="auto"/>
      </w:divBdr>
    </w:div>
    <w:div w:id="578710311">
      <w:bodyDiv w:val="1"/>
      <w:marLeft w:val="0"/>
      <w:marRight w:val="0"/>
      <w:marTop w:val="0"/>
      <w:marBottom w:val="0"/>
      <w:divBdr>
        <w:top w:val="none" w:sz="0" w:space="0" w:color="auto"/>
        <w:left w:val="none" w:sz="0" w:space="0" w:color="auto"/>
        <w:bottom w:val="none" w:sz="0" w:space="0" w:color="auto"/>
        <w:right w:val="none" w:sz="0" w:space="0" w:color="auto"/>
      </w:divBdr>
    </w:div>
    <w:div w:id="626080635">
      <w:bodyDiv w:val="1"/>
      <w:marLeft w:val="0"/>
      <w:marRight w:val="0"/>
      <w:marTop w:val="0"/>
      <w:marBottom w:val="0"/>
      <w:divBdr>
        <w:top w:val="none" w:sz="0" w:space="0" w:color="auto"/>
        <w:left w:val="none" w:sz="0" w:space="0" w:color="auto"/>
        <w:bottom w:val="none" w:sz="0" w:space="0" w:color="auto"/>
        <w:right w:val="none" w:sz="0" w:space="0" w:color="auto"/>
      </w:divBdr>
    </w:div>
    <w:div w:id="810559203">
      <w:bodyDiv w:val="1"/>
      <w:marLeft w:val="0"/>
      <w:marRight w:val="0"/>
      <w:marTop w:val="0"/>
      <w:marBottom w:val="0"/>
      <w:divBdr>
        <w:top w:val="none" w:sz="0" w:space="0" w:color="auto"/>
        <w:left w:val="none" w:sz="0" w:space="0" w:color="auto"/>
        <w:bottom w:val="none" w:sz="0" w:space="0" w:color="auto"/>
        <w:right w:val="none" w:sz="0" w:space="0" w:color="auto"/>
      </w:divBdr>
    </w:div>
    <w:div w:id="1238247608">
      <w:bodyDiv w:val="1"/>
      <w:marLeft w:val="0"/>
      <w:marRight w:val="0"/>
      <w:marTop w:val="0"/>
      <w:marBottom w:val="0"/>
      <w:divBdr>
        <w:top w:val="none" w:sz="0" w:space="0" w:color="auto"/>
        <w:left w:val="none" w:sz="0" w:space="0" w:color="auto"/>
        <w:bottom w:val="none" w:sz="0" w:space="0" w:color="auto"/>
        <w:right w:val="none" w:sz="0" w:space="0" w:color="auto"/>
      </w:divBdr>
    </w:div>
    <w:div w:id="1244412593">
      <w:bodyDiv w:val="1"/>
      <w:marLeft w:val="0"/>
      <w:marRight w:val="0"/>
      <w:marTop w:val="0"/>
      <w:marBottom w:val="0"/>
      <w:divBdr>
        <w:top w:val="none" w:sz="0" w:space="0" w:color="auto"/>
        <w:left w:val="none" w:sz="0" w:space="0" w:color="auto"/>
        <w:bottom w:val="none" w:sz="0" w:space="0" w:color="auto"/>
        <w:right w:val="none" w:sz="0" w:space="0" w:color="auto"/>
      </w:divBdr>
    </w:div>
    <w:div w:id="1514487982">
      <w:bodyDiv w:val="1"/>
      <w:marLeft w:val="0"/>
      <w:marRight w:val="0"/>
      <w:marTop w:val="0"/>
      <w:marBottom w:val="0"/>
      <w:divBdr>
        <w:top w:val="none" w:sz="0" w:space="0" w:color="auto"/>
        <w:left w:val="none" w:sz="0" w:space="0" w:color="auto"/>
        <w:bottom w:val="none" w:sz="0" w:space="0" w:color="auto"/>
        <w:right w:val="none" w:sz="0" w:space="0" w:color="auto"/>
      </w:divBdr>
    </w:div>
    <w:div w:id="1558053323">
      <w:bodyDiv w:val="1"/>
      <w:marLeft w:val="0"/>
      <w:marRight w:val="0"/>
      <w:marTop w:val="0"/>
      <w:marBottom w:val="0"/>
      <w:divBdr>
        <w:top w:val="none" w:sz="0" w:space="0" w:color="auto"/>
        <w:left w:val="none" w:sz="0" w:space="0" w:color="auto"/>
        <w:bottom w:val="none" w:sz="0" w:space="0" w:color="auto"/>
        <w:right w:val="none" w:sz="0" w:space="0" w:color="auto"/>
      </w:divBdr>
    </w:div>
    <w:div w:id="2012176849">
      <w:bodyDiv w:val="1"/>
      <w:marLeft w:val="0"/>
      <w:marRight w:val="0"/>
      <w:marTop w:val="0"/>
      <w:marBottom w:val="0"/>
      <w:divBdr>
        <w:top w:val="none" w:sz="0" w:space="0" w:color="auto"/>
        <w:left w:val="none" w:sz="0" w:space="0" w:color="auto"/>
        <w:bottom w:val="none" w:sz="0" w:space="0" w:color="auto"/>
        <w:right w:val="none" w:sz="0" w:space="0" w:color="auto"/>
      </w:divBdr>
    </w:div>
    <w:div w:id="2105570426">
      <w:bodyDiv w:val="1"/>
      <w:marLeft w:val="0"/>
      <w:marRight w:val="0"/>
      <w:marTop w:val="0"/>
      <w:marBottom w:val="0"/>
      <w:divBdr>
        <w:top w:val="none" w:sz="0" w:space="0" w:color="auto"/>
        <w:left w:val="none" w:sz="0" w:space="0" w:color="auto"/>
        <w:bottom w:val="none" w:sz="0" w:space="0" w:color="auto"/>
        <w:right w:val="none" w:sz="0" w:space="0" w:color="auto"/>
      </w:divBdr>
    </w:div>
    <w:div w:id="213640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im.havey@minneapolismn.gov" TargetMode="External"/><Relationship Id="rId21" Type="http://schemas.openxmlformats.org/officeDocument/2006/relationships/hyperlink" Target="http://www.afors.org/resilientcities/westmetro" TargetMode="External"/><Relationship Id="rId42" Type="http://schemas.openxmlformats.org/officeDocument/2006/relationships/hyperlink" Target="https://www.driveelectricmn.org/cities-charging-ahead/" TargetMode="External"/><Relationship Id="rId47" Type="http://schemas.openxmlformats.org/officeDocument/2006/relationships/hyperlink" Target="http://www.sustainablehealthycities.org/" TargetMode="External"/><Relationship Id="rId63" Type="http://schemas.openxmlformats.org/officeDocument/2006/relationships/hyperlink" Target="mailto:shawkinson@edinamn.gov" TargetMode="External"/><Relationship Id="rId68" Type="http://schemas.openxmlformats.org/officeDocument/2006/relationships/hyperlink" Target="mailto:cameran.bailey@metc.state.mn.us" TargetMode="External"/><Relationship Id="rId84" Type="http://schemas.openxmlformats.org/officeDocument/2006/relationships/image" Target="media/image4.jpg"/><Relationship Id="rId89" Type="http://schemas.openxmlformats.org/officeDocument/2006/relationships/hyperlink" Target="http://allianceforsustainability.com/wp-content/uploads/2016/08/EnergyTopicResourcesJan22WestMetroCities.pdf" TargetMode="External"/><Relationship Id="rId16" Type="http://schemas.openxmlformats.org/officeDocument/2006/relationships/hyperlink" Target="mailto:joe.strommen@gmail.com" TargetMode="External"/><Relationship Id="rId11" Type="http://schemas.openxmlformats.org/officeDocument/2006/relationships/hyperlink" Target="mailto:kim.havey@minneapolismn.gov" TargetMode="External"/><Relationship Id="rId32" Type="http://schemas.openxmlformats.org/officeDocument/2006/relationships/hyperlink" Target="mailto:ryan.griffin@mortenson.com" TargetMode="External"/><Relationship Id="rId37" Type="http://schemas.openxmlformats.org/officeDocument/2006/relationships/hyperlink" Target="http://allianceforsustainability.com/wp-content/uploads/2016/08/TransportationTopicResourcesJan22WestMetroCities.pdf" TargetMode="External"/><Relationship Id="rId53" Type="http://schemas.openxmlformats.org/officeDocument/2006/relationships/hyperlink" Target="mailto:kurt.schultz@ci.stpaul.mn.us" TargetMode="External"/><Relationship Id="rId58" Type="http://schemas.openxmlformats.org/officeDocument/2006/relationships/hyperlink" Target="http://www.sppa.com" TargetMode="External"/><Relationship Id="rId74" Type="http://schemas.openxmlformats.org/officeDocument/2006/relationships/hyperlink" Target="https://fresh-energy.org/tag/xcel-energy/" TargetMode="External"/><Relationship Id="rId79" Type="http://schemas.openxmlformats.org/officeDocument/2006/relationships/hyperlink" Target="https://lims.minneapolismn.gov/Download/RCA/2357/Blueprint%20for%20renewable%20by%202022%20final.pdf" TargetMode="External"/><Relationship Id="rId5" Type="http://schemas.openxmlformats.org/officeDocument/2006/relationships/image" Target="media/image1.png"/><Relationship Id="rId90" Type="http://schemas.openxmlformats.org/officeDocument/2006/relationships/hyperlink" Target="http://allianceforsustainability.com/wp-content/uploads/2016/08/BuildingsTopicResourcesJan22WestMetro.pdf" TargetMode="External"/><Relationship Id="rId95" Type="http://schemas.openxmlformats.org/officeDocument/2006/relationships/hyperlink" Target="http://www.rccmn.co" TargetMode="External"/><Relationship Id="rId22" Type="http://schemas.openxmlformats.org/officeDocument/2006/relationships/hyperlink" Target="mailto:debbie.goettel@hennepin.us" TargetMode="External"/><Relationship Id="rId27" Type="http://schemas.openxmlformats.org/officeDocument/2006/relationships/hyperlink" Target="mailto:timothydht@gmail.com" TargetMode="External"/><Relationship Id="rId43" Type="http://schemas.openxmlformats.org/officeDocument/2006/relationships/hyperlink" Target="https://www.tcsharedmobility.org/about" TargetMode="External"/><Relationship Id="rId48" Type="http://schemas.openxmlformats.org/officeDocument/2006/relationships/hyperlink" Target="http://allianceforsustainability.com/wp-content/uploads/2016/08/BuildingsTopicResourcesJan22WestMetro.pdf" TargetMode="External"/><Relationship Id="rId64" Type="http://schemas.openxmlformats.org/officeDocument/2006/relationships/hyperlink" Target="http://allianceforsustainability.com/wp-content/uploads/2016/08/EnergyTopicResourcesJan22WestMetroCities.pdf" TargetMode="External"/><Relationship Id="rId69" Type="http://schemas.openxmlformats.org/officeDocument/2006/relationships/hyperlink" Target="http://palebluedot.llc/carbon-copy/2018/12/13/re-energize-maplewood-solar-potentials-study" TargetMode="External"/><Relationship Id="rId80" Type="http://schemas.openxmlformats.org/officeDocument/2006/relationships/hyperlink" Target="http://www.minneapolismn.gov/sustainability/buildings-energy/WCMSP-210721" TargetMode="External"/><Relationship Id="rId85" Type="http://schemas.openxmlformats.org/officeDocument/2006/relationships/image" Target="media/image5.jpeg"/><Relationship Id="rId3" Type="http://schemas.openxmlformats.org/officeDocument/2006/relationships/settings" Target="settings.xml"/><Relationship Id="rId12" Type="http://schemas.openxmlformats.org/officeDocument/2006/relationships/hyperlink" Target="http://go.minneapolismn.gov/" TargetMode="External"/><Relationship Id="rId17" Type="http://schemas.openxmlformats.org/officeDocument/2006/relationships/hyperlink" Target="mailto:rlindholm@richfieldmn.gov" TargetMode="External"/><Relationship Id="rId25" Type="http://schemas.openxmlformats.org/officeDocument/2006/relationships/hyperlink" Target="mailto:laura.hoffman@hennepin.us" TargetMode="External"/><Relationship Id="rId33" Type="http://schemas.openxmlformats.org/officeDocument/2006/relationships/hyperlink" Target="mailto:sean@rccmn.co" TargetMode="External"/><Relationship Id="rId38" Type="http://schemas.openxmlformats.org/officeDocument/2006/relationships/hyperlink" Target="http://stopoversalting.org/" TargetMode="External"/><Relationship Id="rId46" Type="http://schemas.openxmlformats.org/officeDocument/2006/relationships/hyperlink" Target="https://metrocouncil.org/Council-Meetings/Committees/Committee-of-the-Whole/2019/05-01-19/Creating-tools-for-Climate-Change-PPT.aspx" TargetMode="External"/><Relationship Id="rId59" Type="http://schemas.openxmlformats.org/officeDocument/2006/relationships/hyperlink" Target="https://minnesota.uli.org/get-involved/advisory-services/best-practice-resources/redevelopment-ready-guide-2/" TargetMode="External"/><Relationship Id="rId67" Type="http://schemas.openxmlformats.org/officeDocument/2006/relationships/hyperlink" Target="https://www.cleanenergyresourceteams.org/become-designated-solar-friendly-community" TargetMode="External"/><Relationship Id="rId20" Type="http://schemas.openxmlformats.org/officeDocument/2006/relationships/hyperlink" Target="http://allianceforsustainability.com/wp-content/uploads/2020/01/Jan22NotesWestMetroCitiesClimateConversation.pdf" TargetMode="External"/><Relationship Id="rId41" Type="http://schemas.openxmlformats.org/officeDocument/2006/relationships/hyperlink" Target="http://www.startribune.com/hennepin-county-may-shift-some-sales-tax-dollars-from-transit-to-roads-until-new-trains-are-running/566394452/" TargetMode="External"/><Relationship Id="rId54" Type="http://schemas.openxmlformats.org/officeDocument/2006/relationships/hyperlink" Target="https://www.pca.state.mn.us/sites/default/files/tdr-fg15-01.pdf" TargetMode="External"/><Relationship Id="rId62" Type="http://schemas.openxmlformats.org/officeDocument/2006/relationships/hyperlink" Target="file:///C:\Users\Sean\Documents\2021_RCC\Hennepin\hwww.edinamn.gov\DocumentCenter\View\6195\Policy-on-New-Multi-family-Affordable-Housing-PDF" TargetMode="External"/><Relationship Id="rId70" Type="http://schemas.openxmlformats.org/officeDocument/2006/relationships/hyperlink" Target="https://www.midwestrenew.org/solargroupbuy/" TargetMode="External"/><Relationship Id="rId75" Type="http://schemas.openxmlformats.org/officeDocument/2006/relationships/hyperlink" Target="mailto:stacy.miller@minneapolismn.gov" TargetMode="External"/><Relationship Id="rId83" Type="http://schemas.openxmlformats.org/officeDocument/2006/relationships/image" Target="media/image3.jpeg"/><Relationship Id="rId88" Type="http://schemas.openxmlformats.org/officeDocument/2006/relationships/image" Target="media/image8.jpeg"/><Relationship Id="rId91" Type="http://schemas.openxmlformats.org/officeDocument/2006/relationships/hyperlink" Target="http://allianceforsustainability.com/wp-content/uploads/2016/08/TransportationTopicResourcesJan22WestMetroCities.pdf" TargetMode="External"/><Relationship Id="rId96" Type="http://schemas.openxmlformats.org/officeDocument/2006/relationships/hyperlink" Target="http://www.rccmn.co/hennepin-communities" TargetMode="External"/><Relationship Id="rId1" Type="http://schemas.openxmlformats.org/officeDocument/2006/relationships/numbering" Target="numbering.xml"/><Relationship Id="rId6" Type="http://schemas.openxmlformats.org/officeDocument/2006/relationships/hyperlink" Target="mailto:sean@rccmn.co" TargetMode="External"/><Relationship Id="rId15" Type="http://schemas.openxmlformats.org/officeDocument/2006/relationships/hyperlink" Target="mailto:eeckman@goldenvalleymn.gov" TargetMode="External"/><Relationship Id="rId23" Type="http://schemas.openxmlformats.org/officeDocument/2006/relationships/hyperlink" Target="mailto:michael.ohama@hennepin.us" TargetMode="External"/><Relationship Id="rId28" Type="http://schemas.openxmlformats.org/officeDocument/2006/relationships/hyperlink" Target="mailto:cowl0044@umn.edu" TargetMode="External"/><Relationship Id="rId36" Type="http://schemas.openxmlformats.org/officeDocument/2006/relationships/hyperlink" Target="https://greenstep.pca.state.mn.us/page/ordinances" TargetMode="External"/><Relationship Id="rId49" Type="http://schemas.openxmlformats.org/officeDocument/2006/relationships/hyperlink" Target="http://www.hennepin.us/your-government/projects-initiatives/efficient-buildings-collaborative" TargetMode="External"/><Relationship Id="rId57" Type="http://schemas.openxmlformats.org/officeDocument/2006/relationships/hyperlink" Target="mailto:stacy.miller@minneapolismn.gov" TargetMode="External"/><Relationship Id="rId10" Type="http://schemas.openxmlformats.org/officeDocument/2006/relationships/hyperlink" Target="http://allianceforsustainability.com/wp-content/uploads/2020/01/Jan22NotesWestMetroCitiesClimateConversation.pdf" TargetMode="External"/><Relationship Id="rId31" Type="http://schemas.openxmlformats.org/officeDocument/2006/relationships/hyperlink" Target="mailto:ciull002@umn.edu" TargetMode="External"/><Relationship Id="rId44" Type="http://schemas.openxmlformats.org/officeDocument/2006/relationships/hyperlink" Target="mailto:mauricio.leon@metc.state.mn.us" TargetMode="External"/><Relationship Id="rId52" Type="http://schemas.openxmlformats.org/officeDocument/2006/relationships/hyperlink" Target="https://www.stpaul.gov/departments/planning-economic-development/economic-development/sustainable-building-policy" TargetMode="External"/><Relationship Id="rId60" Type="http://schemas.openxmlformats.org/officeDocument/2006/relationships/hyperlink" Target="http://www.xcelenergy.com/programs_and_rebates/business_programs_and_rebates/new_construction_and_whole_building/energy_design_assistance" TargetMode="External"/><Relationship Id="rId65" Type="http://schemas.openxmlformats.org/officeDocument/2006/relationships/hyperlink" Target="https://www.cleanenergyresourceteams.org/solargardens" TargetMode="External"/><Relationship Id="rId73" Type="http://schemas.openxmlformats.org/officeDocument/2006/relationships/hyperlink" Target="https://www.xcelenergy.com/company/rates_and_regulations/resource_plan_overview" TargetMode="External"/><Relationship Id="rId78" Type="http://schemas.openxmlformats.org/officeDocument/2006/relationships/hyperlink" Target="https://lims.minneapolismn.gov/Download/RCA/2357/Blueprint%20for%20renewable%20by%202022%20final.pdf" TargetMode="External"/><Relationship Id="rId81" Type="http://schemas.openxmlformats.org/officeDocument/2006/relationships/hyperlink" Target="https://electricenergyonline.com/article/energy/category/biofuel/83/816491/centerpoint-energy-proposes-bipartisan-clean-energy-legislation.html" TargetMode="External"/><Relationship Id="rId86" Type="http://schemas.openxmlformats.org/officeDocument/2006/relationships/image" Target="media/image6.jpg"/><Relationship Id="rId94" Type="http://schemas.openxmlformats.org/officeDocument/2006/relationships/hyperlink" Target="mailto:Sean@rccmn.co" TargetMode="External"/><Relationship Id="rId4" Type="http://schemas.openxmlformats.org/officeDocument/2006/relationships/webSettings" Target="webSettings.xml"/><Relationship Id="rId9" Type="http://schemas.openxmlformats.org/officeDocument/2006/relationships/hyperlink" Target="http://www.hennepin.us/your-government/projects-initiatives/efficient-buildings-collaborative" TargetMode="External"/><Relationship Id="rId13" Type="http://schemas.openxmlformats.org/officeDocument/2006/relationships/hyperlink" Target="mailto:timothydht@gmail.com" TargetMode="External"/><Relationship Id="rId18" Type="http://schemas.openxmlformats.org/officeDocument/2006/relationships/hyperlink" Target="mailto:jennifer.munt@outlook.com" TargetMode="External"/><Relationship Id="rId39" Type="http://schemas.openxmlformats.org/officeDocument/2006/relationships/hyperlink" Target="https://www.cargill.com/industrial/winter-road-maintenance/clearlane-enhanced-deicer" TargetMode="External"/><Relationship Id="rId34" Type="http://schemas.openxmlformats.org/officeDocument/2006/relationships/hyperlink" Target="mailto:Sean@afors.org" TargetMode="External"/><Relationship Id="rId50" Type="http://schemas.openxmlformats.org/officeDocument/2006/relationships/hyperlink" Target="mailto:leah.hiniker@hennepin.us" TargetMode="External"/><Relationship Id="rId55" Type="http://schemas.openxmlformats.org/officeDocument/2006/relationships/hyperlink" Target="http://www.energycodes.gov/adoption/states/minnesota" TargetMode="External"/><Relationship Id="rId76" Type="http://schemas.openxmlformats.org/officeDocument/2006/relationships/hyperlink" Target="http://lims.minneapolismn.gov/Download/RCA/4338/100%20renewables%20resolution%20final.pdf" TargetMode="External"/><Relationship Id="rId97" Type="http://schemas.openxmlformats.org/officeDocument/2006/relationships/fontTable" Target="fontTable.xml"/><Relationship Id="rId7" Type="http://schemas.openxmlformats.org/officeDocument/2006/relationships/hyperlink" Target="https://www.hennepin.us/your-government/projects-initiatives/reducing-greenhouse-gas-emissions" TargetMode="External"/><Relationship Id="rId71" Type="http://schemas.openxmlformats.org/officeDocument/2006/relationships/hyperlink" Target="mailto:stacy.miller@minneapolismn.gov" TargetMode="External"/><Relationship Id="rId92" Type="http://schemas.openxmlformats.org/officeDocument/2006/relationships/hyperlink" Target="https://www.hennepin.us/-/media/hennepinus/your-government/projects-initiatives/documents/climate-action-plan-approach.pdf?la=en&amp;hash=CC7A589FB9E676A18DBBB5AE7A1346AAC798E22C" TargetMode="External"/><Relationship Id="rId2" Type="http://schemas.openxmlformats.org/officeDocument/2006/relationships/styles" Target="styles.xml"/><Relationship Id="rId29" Type="http://schemas.openxmlformats.org/officeDocument/2006/relationships/hyperlink" Target="mailto:joe.strommen@gmail.com" TargetMode="External"/><Relationship Id="rId24" Type="http://schemas.openxmlformats.org/officeDocument/2006/relationships/hyperlink" Target="mailto:marion.greene@hennepin.us" TargetMode="External"/><Relationship Id="rId40" Type="http://schemas.openxmlformats.org/officeDocument/2006/relationships/hyperlink" Target="https://www.mprnews.org/story/2017/06/06/hennepin-county-half-cent-sales-tax-transit" TargetMode="External"/><Relationship Id="rId45" Type="http://schemas.openxmlformats.org/officeDocument/2006/relationships/hyperlink" Target="https://metrocouncil.org/Handbook/Plan-Elements/Resilience.aspx" TargetMode="External"/><Relationship Id="rId66" Type="http://schemas.openxmlformats.org/officeDocument/2006/relationships/hyperlink" Target="http://www.cleanenergyresourceteams.org/joint-procurement-solar-energy" TargetMode="External"/><Relationship Id="rId87" Type="http://schemas.openxmlformats.org/officeDocument/2006/relationships/image" Target="media/image7.jpeg"/><Relationship Id="rId61" Type="http://schemas.openxmlformats.org/officeDocument/2006/relationships/hyperlink" Target="http://www.sppa.com/energy-financing/trillion-btu" TargetMode="External"/><Relationship Id="rId82" Type="http://schemas.openxmlformats.org/officeDocument/2006/relationships/image" Target="media/image2.jpg"/><Relationship Id="rId19" Type="http://schemas.openxmlformats.org/officeDocument/2006/relationships/hyperlink" Target="mailto:marita.prokop@aim.com" TargetMode="External"/><Relationship Id="rId14" Type="http://schemas.openxmlformats.org/officeDocument/2006/relationships/hyperlink" Target="http://www.communitypowermn.org/our_work" TargetMode="External"/><Relationship Id="rId30" Type="http://schemas.openxmlformats.org/officeDocument/2006/relationships/hyperlink" Target="mailto:marita.prokop@aim.com" TargetMode="External"/><Relationship Id="rId35" Type="http://schemas.openxmlformats.org/officeDocument/2006/relationships/hyperlink" Target="https://www.usdn.org/uploads/cms/documents/usdn_hips_update_-_september_2018_final.pdf" TargetMode="External"/><Relationship Id="rId56" Type="http://schemas.openxmlformats.org/officeDocument/2006/relationships/hyperlink" Target="mailto:bhoffman@stlouispark.org" TargetMode="External"/><Relationship Id="rId77" Type="http://schemas.openxmlformats.org/officeDocument/2006/relationships/hyperlink" Target="http://lims.minneapolismn.gov/Download/RCA/1608/wcmsp-203626.pdf" TargetMode="External"/><Relationship Id="rId8" Type="http://schemas.openxmlformats.org/officeDocument/2006/relationships/hyperlink" Target="https://www.hennepin.us/your-government/projects-initiatives/reducing-greenhouse-gas-emissions" TargetMode="External"/><Relationship Id="rId51" Type="http://schemas.openxmlformats.org/officeDocument/2006/relationships/hyperlink" Target="mailto:luke.hollenkamp@minneapolismn.gov" TargetMode="External"/><Relationship Id="rId72" Type="http://schemas.openxmlformats.org/officeDocument/2006/relationships/hyperlink" Target="mailto:tbrown@edinamn.gov" TargetMode="External"/><Relationship Id="rId93" Type="http://schemas.openxmlformats.org/officeDocument/2006/relationships/image" Target="media/image9.png"/><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5250</Words>
  <Characters>29928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Gosiewski</dc:creator>
  <cp:keywords/>
  <dc:description/>
  <cp:lastModifiedBy>Sean Gosiewski</cp:lastModifiedBy>
  <cp:revision>4</cp:revision>
  <cp:lastPrinted>2020-03-18T02:20:00Z</cp:lastPrinted>
  <dcterms:created xsi:type="dcterms:W3CDTF">2021-06-22T20:02:00Z</dcterms:created>
  <dcterms:modified xsi:type="dcterms:W3CDTF">2021-06-22T20:20:00Z</dcterms:modified>
</cp:coreProperties>
</file>