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1350"/>
        <w:gridCol w:w="3338"/>
      </w:tblGrid>
      <w:tr w:rsidR="00552804" w:rsidTr="0053689F">
        <w:trPr>
          <w:trHeight w:val="1134"/>
        </w:trPr>
        <w:tc>
          <w:tcPr>
            <w:tcW w:w="9270" w:type="dxa"/>
            <w:gridSpan w:val="3"/>
          </w:tcPr>
          <w:p w:rsidR="00552804" w:rsidRDefault="00552804" w:rsidP="0055280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DFEC6A" wp14:editId="177D84DD">
                  <wp:extent cx="1114425" cy="814070"/>
                  <wp:effectExtent l="0" t="0" r="952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eanenergysolarwin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17" cy="82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689F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55ECA68" wp14:editId="6087D37E">
                  <wp:extent cx="1090613" cy="8159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pril13Yout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724" cy="81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689F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5C96F33" wp14:editId="2BBBDCFB">
                  <wp:extent cx="1314450" cy="8216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Vm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22" cy="83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11960C6" wp14:editId="25A272BC">
                  <wp:extent cx="981075" cy="8055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plsGreenTeams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1" t="9415" r="11431" b="4296"/>
                          <a:stretch/>
                        </pic:blipFill>
                        <pic:spPr bwMode="auto">
                          <a:xfrm>
                            <a:off x="0" y="0"/>
                            <a:ext cx="987168" cy="810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33463" cy="769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meEnergySqu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807" cy="79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007" w:rsidTr="0053689F">
        <w:trPr>
          <w:trHeight w:val="1134"/>
        </w:trPr>
        <w:tc>
          <w:tcPr>
            <w:tcW w:w="9270" w:type="dxa"/>
            <w:gridSpan w:val="3"/>
          </w:tcPr>
          <w:p w:rsidR="003F16B9" w:rsidRPr="003F16B9" w:rsidRDefault="00814F71" w:rsidP="00B02677">
            <w:pPr>
              <w:jc w:val="center"/>
              <w:rPr>
                <w:sz w:val="28"/>
                <w:szCs w:val="28"/>
              </w:rPr>
            </w:pPr>
            <w:r w:rsidRPr="00554ED7">
              <w:rPr>
                <w:rFonts w:cstheme="minorHAnsi"/>
                <w:sz w:val="32"/>
                <w:szCs w:val="32"/>
              </w:rPr>
              <w:t xml:space="preserve">Notes </w:t>
            </w:r>
            <w:r w:rsidR="00554ED7" w:rsidRPr="00554ED7">
              <w:rPr>
                <w:rFonts w:cstheme="minorHAnsi"/>
                <w:sz w:val="32"/>
                <w:szCs w:val="32"/>
              </w:rPr>
              <w:t>&amp;</w:t>
            </w:r>
            <w:r w:rsidRPr="00554ED7">
              <w:rPr>
                <w:rFonts w:cstheme="minorHAnsi"/>
                <w:sz w:val="32"/>
                <w:szCs w:val="32"/>
              </w:rPr>
              <w:t xml:space="preserve"> Next Steps</w:t>
            </w:r>
            <w:r w:rsidRPr="00D46559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554ED7">
              <w:rPr>
                <w:rFonts w:cstheme="minorHAnsi"/>
                <w:b/>
                <w:sz w:val="32"/>
                <w:szCs w:val="32"/>
              </w:rPr>
              <w:t>West Metro Cities Climate Action Conversation</w:t>
            </w:r>
          </w:p>
          <w:p w:rsidR="003F16B9" w:rsidRPr="003059DE" w:rsidRDefault="003F16B9" w:rsidP="00713210">
            <w:pPr>
              <w:jc w:val="center"/>
            </w:pPr>
            <w:r w:rsidRPr="00923BAA">
              <w:rPr>
                <w:b/>
              </w:rPr>
              <w:t>St. Louis Park City Hall</w:t>
            </w:r>
            <w:r w:rsidRPr="003059DE">
              <w:t xml:space="preserve"> (Council Chambers) 5005 Minnetonka Blvd, St Louis Park, MN 55416</w:t>
            </w:r>
          </w:p>
          <w:p w:rsidR="0053689F" w:rsidRPr="00814F71" w:rsidRDefault="0053689F" w:rsidP="00580471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Co-</w:t>
            </w:r>
            <w:r w:rsidRPr="003F16B9">
              <w:rPr>
                <w:i/>
                <w:noProof/>
              </w:rPr>
              <w:t>Hosted by the St. Louis Park Environment and Sustainability Commission</w:t>
            </w:r>
            <w:r>
              <w:rPr>
                <w:i/>
                <w:noProof/>
              </w:rPr>
              <w:t xml:space="preserve"> and </w:t>
            </w:r>
            <w:r w:rsidR="003955E6">
              <w:rPr>
                <w:i/>
                <w:noProof/>
              </w:rPr>
              <w:t xml:space="preserve">                           </w:t>
            </w:r>
            <w:r w:rsidR="003059DE">
              <w:rPr>
                <w:i/>
                <w:noProof/>
              </w:rPr>
              <w:t>Resilient Cities and Communities.</w:t>
            </w:r>
            <w:r w:rsidR="00580471">
              <w:rPr>
                <w:i/>
                <w:noProof/>
              </w:rPr>
              <w:t xml:space="preserve"> </w:t>
            </w:r>
            <w:hyperlink r:id="rId12" w:history="1">
              <w:r w:rsidR="00580471" w:rsidRPr="008A6259">
                <w:rPr>
                  <w:rStyle w:val="Hyperlink"/>
                  <w:i/>
                  <w:noProof/>
                </w:rPr>
                <w:t>www.rccmn.co/hennepin-communities</w:t>
              </w:r>
            </w:hyperlink>
            <w:r w:rsidR="00580471">
              <w:rPr>
                <w:i/>
                <w:noProof/>
              </w:rPr>
              <w:t xml:space="preserve"> </w:t>
            </w:r>
            <w:bookmarkStart w:id="0" w:name="_GoBack"/>
            <w:bookmarkEnd w:id="0"/>
          </w:p>
        </w:tc>
      </w:tr>
      <w:tr w:rsidR="00F10007" w:rsidTr="0088562C">
        <w:trPr>
          <w:trHeight w:val="2403"/>
        </w:trPr>
        <w:tc>
          <w:tcPr>
            <w:tcW w:w="4582" w:type="dxa"/>
            <w:tcBorders>
              <w:top w:val="single" w:sz="18" w:space="0" w:color="808080" w:themeColor="background1" w:themeShade="80"/>
            </w:tcBorders>
          </w:tcPr>
          <w:p w:rsidR="00F10007" w:rsidRPr="00E54D1F" w:rsidRDefault="00814F71" w:rsidP="005528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72410" cy="1533525"/>
                  <wp:effectExtent l="0" t="0" r="889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n22BigGroupTi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538" cy="153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  <w:gridSpan w:val="2"/>
            <w:tcBorders>
              <w:top w:val="single" w:sz="18" w:space="0" w:color="808080" w:themeColor="background1" w:themeShade="80"/>
            </w:tcBorders>
          </w:tcPr>
          <w:p w:rsidR="00F10007" w:rsidRPr="003F16B9" w:rsidRDefault="00814F71" w:rsidP="00552804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>
                  <wp:extent cx="2839720" cy="1538288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an22Transportati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087" cy="15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007" w:rsidTr="0053689F">
        <w:trPr>
          <w:trHeight w:val="810"/>
        </w:trPr>
        <w:tc>
          <w:tcPr>
            <w:tcW w:w="9270" w:type="dxa"/>
            <w:gridSpan w:val="3"/>
          </w:tcPr>
          <w:p w:rsidR="0039218F" w:rsidRPr="00877B71" w:rsidRDefault="0039218F" w:rsidP="00552804">
            <w:pPr>
              <w:pStyle w:val="NormalWeb"/>
              <w:spacing w:before="0" w:beforeAutospacing="0" w:after="2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Priority actions</w:t>
            </w:r>
            <w:r w:rsidRPr="00D465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(pages 2 to 4) participants were interested  </w:t>
            </w:r>
            <w:r w:rsidRPr="00D46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Participant list (</w:t>
            </w:r>
            <w:r w:rsidRPr="00D46559">
              <w:rPr>
                <w:rFonts w:asciiTheme="minorHAnsi" w:hAnsiTheme="minorHAnsi" w:cstheme="minorHAnsi"/>
                <w:bCs/>
                <w:sz w:val="22"/>
                <w:szCs w:val="22"/>
              </w:rPr>
              <w:t>pages 5 to 6)</w:t>
            </w:r>
          </w:p>
          <w:p w:rsidR="003F16B9" w:rsidRPr="003F16B9" w:rsidRDefault="003F16B9" w:rsidP="003F16B9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6B9">
              <w:rPr>
                <w:rFonts w:asciiTheme="minorHAnsi" w:hAnsiTheme="minorHAnsi" w:cstheme="minorHAnsi"/>
                <w:sz w:val="22"/>
                <w:szCs w:val="22"/>
              </w:rPr>
              <w:t xml:space="preserve">6:00 p.m. </w:t>
            </w:r>
            <w:r w:rsidRPr="00227150">
              <w:rPr>
                <w:rFonts w:asciiTheme="minorHAnsi" w:hAnsiTheme="minorHAnsi" w:cstheme="minorHAnsi"/>
                <w:b/>
                <w:sz w:val="22"/>
                <w:szCs w:val="22"/>
              </w:rPr>
              <w:t>Student Commissioners, High S</w:t>
            </w:r>
            <w:r w:rsidR="00923BAA">
              <w:rPr>
                <w:rFonts w:asciiTheme="minorHAnsi" w:hAnsiTheme="minorHAnsi" w:cstheme="minorHAnsi"/>
                <w:b/>
                <w:sz w:val="22"/>
                <w:szCs w:val="22"/>
              </w:rPr>
              <w:t>chool Environmental Club leader</w:t>
            </w:r>
            <w:r w:rsidR="00923B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3BAA" w:rsidRPr="00923BAA">
              <w:rPr>
                <w:rFonts w:asciiTheme="minorHAnsi" w:hAnsiTheme="minorHAnsi" w:cstheme="minorHAnsi"/>
                <w:b/>
                <w:sz w:val="22"/>
                <w:szCs w:val="22"/>
              </w:rPr>
              <w:t>gathering</w:t>
            </w:r>
          </w:p>
          <w:p w:rsidR="00143239" w:rsidRDefault="003F16B9" w:rsidP="003F16B9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6B9">
              <w:rPr>
                <w:rFonts w:asciiTheme="minorHAnsi" w:hAnsiTheme="minorHAnsi" w:cstheme="minorHAnsi"/>
                <w:sz w:val="22"/>
                <w:szCs w:val="22"/>
              </w:rPr>
              <w:t>6:30 p.m.</w:t>
            </w:r>
            <w:r w:rsidR="001432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3457B" w:rsidRPr="0014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 </w:t>
            </w:r>
            <w:r w:rsidR="00143239" w:rsidRPr="00143239">
              <w:rPr>
                <w:rFonts w:asciiTheme="minorHAnsi" w:hAnsiTheme="minorHAnsi" w:cstheme="minorHAnsi"/>
                <w:b/>
                <w:sz w:val="22"/>
                <w:szCs w:val="22"/>
              </w:rPr>
              <w:t>from Council Member</w:t>
            </w:r>
            <w:r w:rsidR="0083457B" w:rsidRPr="0014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Larry Kraft, City of St. Louis Park</w:t>
            </w:r>
          </w:p>
          <w:p w:rsidR="003F16B9" w:rsidRPr="003F16B9" w:rsidRDefault="00143239" w:rsidP="00923BAA">
            <w:pPr>
              <w:pStyle w:val="NormalWeb"/>
              <w:spacing w:before="0" w:beforeAutospacing="0" w:after="6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Brief u</w:t>
            </w:r>
            <w:r w:rsidR="003F16B9" w:rsidRPr="003A55BF">
              <w:rPr>
                <w:rFonts w:asciiTheme="minorHAnsi" w:hAnsiTheme="minorHAnsi" w:cstheme="minorHAnsi"/>
                <w:b/>
                <w:sz w:val="22"/>
                <w:szCs w:val="22"/>
              </w:rPr>
              <w:t>pdates from Cities</w:t>
            </w:r>
            <w:r w:rsidR="003F16B9" w:rsidRPr="003F16B9">
              <w:rPr>
                <w:rFonts w:asciiTheme="minorHAnsi" w:hAnsiTheme="minorHAnsi" w:cstheme="minorHAnsi"/>
                <w:sz w:val="22"/>
                <w:szCs w:val="22"/>
              </w:rPr>
              <w:t xml:space="preserve"> on their 2020 </w:t>
            </w:r>
            <w:r w:rsidR="003A55BF">
              <w:rPr>
                <w:rFonts w:asciiTheme="minorHAnsi" w:hAnsiTheme="minorHAnsi" w:cstheme="minorHAnsi"/>
                <w:sz w:val="22"/>
                <w:szCs w:val="22"/>
              </w:rPr>
              <w:t xml:space="preserve">Environmental Commission </w:t>
            </w:r>
            <w:r w:rsidR="003F16B9" w:rsidRPr="003F16B9">
              <w:rPr>
                <w:rFonts w:asciiTheme="minorHAnsi" w:hAnsiTheme="minorHAnsi" w:cstheme="minorHAnsi"/>
                <w:sz w:val="22"/>
                <w:szCs w:val="22"/>
              </w:rPr>
              <w:t>work plans</w:t>
            </w:r>
          </w:p>
          <w:p w:rsidR="00143239" w:rsidRDefault="003F16B9" w:rsidP="003A55BF">
            <w:pPr>
              <w:pStyle w:val="NormalWeb"/>
              <w:spacing w:before="0" w:beforeAutospacing="0" w:after="60" w:afterAutospacing="0"/>
              <w:ind w:left="702" w:hanging="702"/>
              <w:rPr>
                <w:rFonts w:asciiTheme="minorHAnsi" w:hAnsiTheme="minorHAnsi" w:cstheme="minorHAnsi"/>
                <w:sz w:val="22"/>
                <w:szCs w:val="22"/>
              </w:rPr>
            </w:pPr>
            <w:r w:rsidRPr="003F16B9">
              <w:rPr>
                <w:rFonts w:asciiTheme="minorHAnsi" w:hAnsiTheme="minorHAnsi" w:cstheme="minorHAnsi"/>
                <w:sz w:val="22"/>
                <w:szCs w:val="22"/>
              </w:rPr>
              <w:t xml:space="preserve">7:00 p.m. </w:t>
            </w:r>
            <w:r w:rsidRPr="003F16B9">
              <w:rPr>
                <w:rFonts w:asciiTheme="minorHAnsi" w:hAnsiTheme="minorHAnsi" w:cstheme="minorHAnsi"/>
                <w:b/>
                <w:sz w:val="22"/>
                <w:szCs w:val="22"/>
              </w:rPr>
              <w:t>Small Group Conversations</w:t>
            </w:r>
            <w:r w:rsidR="005C1C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2BF3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F12BF3" w:rsidRPr="00923BAA">
              <w:rPr>
                <w:rFonts w:asciiTheme="minorHAnsi" w:hAnsiTheme="minorHAnsi" w:cstheme="minorHAnsi"/>
                <w:b/>
                <w:sz w:val="22"/>
                <w:szCs w:val="22"/>
              </w:rPr>
              <w:t>review</w:t>
            </w:r>
            <w:r w:rsidR="00F12B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2BF3" w:rsidRPr="00F12BF3">
              <w:rPr>
                <w:rFonts w:asciiTheme="minorHAnsi" w:hAnsiTheme="minorHAnsi" w:cstheme="minorHAnsi"/>
                <w:b/>
                <w:sz w:val="22"/>
                <w:szCs w:val="22"/>
              </w:rPr>
              <w:t>high impact actions</w:t>
            </w:r>
            <w:r w:rsidR="00F12BF3">
              <w:rPr>
                <w:rFonts w:asciiTheme="minorHAnsi" w:hAnsiTheme="minorHAnsi" w:cstheme="minorHAnsi"/>
                <w:sz w:val="22"/>
                <w:szCs w:val="22"/>
              </w:rPr>
              <w:t xml:space="preserve"> our cities can take to achieve </w:t>
            </w:r>
            <w:r w:rsidR="00923BAA">
              <w:rPr>
                <w:rFonts w:asciiTheme="minorHAnsi" w:hAnsiTheme="minorHAnsi" w:cstheme="minorHAnsi"/>
                <w:sz w:val="22"/>
                <w:szCs w:val="22"/>
              </w:rPr>
              <w:t xml:space="preserve">our </w:t>
            </w:r>
            <w:r w:rsidR="00F12BF3">
              <w:rPr>
                <w:rFonts w:asciiTheme="minorHAnsi" w:hAnsiTheme="minorHAnsi" w:cstheme="minorHAnsi"/>
                <w:sz w:val="22"/>
                <w:szCs w:val="22"/>
              </w:rPr>
              <w:t>GHG reduction</w:t>
            </w:r>
            <w:r w:rsidR="00923BAA">
              <w:rPr>
                <w:rFonts w:asciiTheme="minorHAnsi" w:hAnsiTheme="minorHAnsi" w:cstheme="minorHAnsi"/>
                <w:sz w:val="22"/>
                <w:szCs w:val="22"/>
              </w:rPr>
              <w:t xml:space="preserve"> goals, and </w:t>
            </w:r>
            <w:r w:rsidR="00923BAA" w:rsidRPr="00923BAA">
              <w:rPr>
                <w:rFonts w:asciiTheme="minorHAnsi" w:hAnsiTheme="minorHAnsi" w:cstheme="minorHAnsi"/>
                <w:b/>
                <w:sz w:val="22"/>
                <w:szCs w:val="22"/>
              </w:rPr>
              <w:t>brainstorm ways our cities can work together.</w:t>
            </w:r>
          </w:p>
          <w:p w:rsidR="00F12BF3" w:rsidRDefault="005C1C99" w:rsidP="004B5B25">
            <w:pPr>
              <w:pStyle w:val="NormalWeb"/>
              <w:numPr>
                <w:ilvl w:val="0"/>
                <w:numId w:val="6"/>
              </w:numPr>
              <w:spacing w:before="0" w:beforeAutospacing="0" w:after="60" w:afterAutospacing="0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14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Clean Energy Supply </w:t>
            </w:r>
            <w:r w:rsidR="00F11EF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5" w:history="1">
              <w:r w:rsidR="00F11EF6" w:rsidRPr="00B86B7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</w:t>
              </w:r>
              <w:r w:rsidR="00B86B78" w:rsidRPr="00B86B7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igh Impact Actions</w:t>
              </w:r>
            </w:hyperlink>
            <w:r w:rsidR="00F11E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23B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E0B" w:rsidRPr="006D3E0B">
              <w:rPr>
                <w:rFonts w:asciiTheme="minorHAnsi" w:hAnsiTheme="minorHAnsi" w:cstheme="minorHAnsi"/>
                <w:sz w:val="22"/>
                <w:szCs w:val="22"/>
              </w:rPr>
              <w:t>Erin Niehoff</w:t>
            </w:r>
            <w:r w:rsidR="006D3E0B">
              <w:rPr>
                <w:rFonts w:asciiTheme="minorHAnsi" w:hAnsiTheme="minorHAnsi" w:cstheme="minorHAnsi"/>
                <w:sz w:val="22"/>
                <w:szCs w:val="22"/>
              </w:rPr>
              <w:t xml:space="preserve"> &amp; Stacy Miller</w:t>
            </w:r>
            <w:r w:rsidR="006D3E0B" w:rsidRPr="006D3E0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6D3E0B">
              <w:rPr>
                <w:rFonts w:asciiTheme="minorHAnsi" w:hAnsiTheme="minorHAnsi" w:cstheme="minorHAnsi"/>
                <w:sz w:val="22"/>
                <w:szCs w:val="22"/>
              </w:rPr>
              <w:t>Mpls</w:t>
            </w:r>
            <w:r w:rsidR="006D3E0B" w:rsidRPr="006D3E0B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  <w:r w:rsidR="006D3E0B">
              <w:rPr>
                <w:rFonts w:asciiTheme="minorHAnsi" w:hAnsiTheme="minorHAnsi" w:cstheme="minorHAnsi"/>
                <w:sz w:val="22"/>
                <w:szCs w:val="22"/>
              </w:rPr>
              <w:t>an Katzenberger - Eden Prairie</w:t>
            </w:r>
            <w:r w:rsidR="00C2219C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575C0E">
              <w:rPr>
                <w:rFonts w:asciiTheme="minorHAnsi" w:hAnsiTheme="minorHAnsi" w:cstheme="minorHAnsi"/>
                <w:sz w:val="22"/>
                <w:szCs w:val="22"/>
              </w:rPr>
              <w:t xml:space="preserve">Nicki </w:t>
            </w:r>
            <w:r w:rsidR="004B5B25" w:rsidRPr="004B5B25">
              <w:rPr>
                <w:rFonts w:asciiTheme="minorHAnsi" w:hAnsiTheme="minorHAnsi" w:cstheme="minorHAnsi"/>
                <w:sz w:val="22"/>
                <w:szCs w:val="22"/>
              </w:rPr>
              <w:t>Nicole Ciulla</w:t>
            </w:r>
            <w:r w:rsidR="004B5B25">
              <w:rPr>
                <w:rFonts w:asciiTheme="minorHAnsi" w:hAnsiTheme="minorHAnsi" w:cstheme="minorHAnsi"/>
                <w:sz w:val="22"/>
                <w:szCs w:val="22"/>
              </w:rPr>
              <w:t>, St. Louis Park</w:t>
            </w:r>
          </w:p>
          <w:p w:rsidR="00F12BF3" w:rsidRDefault="005C1C99" w:rsidP="00F11EF6">
            <w:pPr>
              <w:pStyle w:val="NormalWeb"/>
              <w:numPr>
                <w:ilvl w:val="0"/>
                <w:numId w:val="6"/>
              </w:numPr>
              <w:spacing w:before="0" w:beforeAutospacing="0" w:after="60" w:afterAutospacing="0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143239">
              <w:rPr>
                <w:rFonts w:asciiTheme="minorHAnsi" w:hAnsiTheme="minorHAnsi" w:cstheme="minorHAnsi"/>
                <w:b/>
                <w:sz w:val="22"/>
                <w:szCs w:val="22"/>
              </w:rPr>
              <w:t>Efficient Buildings</w:t>
            </w:r>
            <w:r w:rsidR="00F12BF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4603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6" w:history="1">
              <w:r w:rsidR="00B4603A" w:rsidRPr="00B4603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High Impact Actions</w:t>
              </w:r>
            </w:hyperlink>
            <w:r w:rsidR="00B4603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6D3E0B">
              <w:rPr>
                <w:rFonts w:asciiTheme="minorHAnsi" w:hAnsiTheme="minorHAnsi" w:cstheme="minorHAnsi"/>
                <w:sz w:val="22"/>
                <w:szCs w:val="22"/>
              </w:rPr>
              <w:t>Tim Sandry -</w:t>
            </w:r>
            <w:r w:rsidR="006D3E0B" w:rsidRPr="006D3E0B">
              <w:rPr>
                <w:rFonts w:asciiTheme="minorHAnsi" w:hAnsiTheme="minorHAnsi" w:cstheme="minorHAnsi"/>
                <w:sz w:val="22"/>
                <w:szCs w:val="22"/>
              </w:rPr>
              <w:t xml:space="preserve"> Bloomington</w:t>
            </w:r>
            <w:r w:rsidR="006D3E0B">
              <w:rPr>
                <w:rFonts w:asciiTheme="minorHAnsi" w:hAnsiTheme="minorHAnsi" w:cstheme="minorHAnsi"/>
                <w:sz w:val="22"/>
                <w:szCs w:val="22"/>
              </w:rPr>
              <w:t>,  Leah Hiniker -</w:t>
            </w:r>
            <w:r w:rsidR="006D3E0B" w:rsidRPr="006D3E0B">
              <w:rPr>
                <w:rFonts w:asciiTheme="minorHAnsi" w:hAnsiTheme="minorHAnsi" w:cstheme="minorHAnsi"/>
                <w:sz w:val="22"/>
                <w:szCs w:val="22"/>
              </w:rPr>
              <w:t xml:space="preserve"> Hennepin County</w:t>
            </w:r>
            <w:r w:rsidR="00C2219C">
              <w:rPr>
                <w:rFonts w:asciiTheme="minorHAnsi" w:hAnsiTheme="minorHAnsi" w:cstheme="minorHAnsi"/>
                <w:sz w:val="22"/>
                <w:szCs w:val="22"/>
              </w:rPr>
              <w:t xml:space="preserve"> with</w:t>
            </w:r>
            <w:r w:rsidR="00575C0E">
              <w:rPr>
                <w:rFonts w:asciiTheme="minorHAnsi" w:hAnsiTheme="minorHAnsi" w:cstheme="minorHAnsi"/>
                <w:sz w:val="22"/>
                <w:szCs w:val="22"/>
              </w:rPr>
              <w:t xml:space="preserve"> John Dunlop, Minneapolis</w:t>
            </w:r>
            <w:r w:rsidR="004B5B2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143239" w:rsidRDefault="005C1C99" w:rsidP="00F11EF6">
            <w:pPr>
              <w:pStyle w:val="NormalWeb"/>
              <w:numPr>
                <w:ilvl w:val="0"/>
                <w:numId w:val="6"/>
              </w:numPr>
              <w:spacing w:before="0" w:beforeAutospacing="0" w:after="60" w:afterAutospacing="0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143239">
              <w:rPr>
                <w:rFonts w:asciiTheme="minorHAnsi" w:hAnsiTheme="minorHAnsi" w:cstheme="minorHAnsi"/>
                <w:b/>
                <w:sz w:val="22"/>
                <w:szCs w:val="22"/>
              </w:rPr>
              <w:t>Transportation</w:t>
            </w:r>
            <w:r w:rsidR="00923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4603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17" w:history="1">
              <w:r w:rsidR="00B4603A" w:rsidRPr="00B4603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High Impact Actions</w:t>
              </w:r>
            </w:hyperlink>
            <w:r w:rsidR="00B4603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11E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3BAA">
              <w:rPr>
                <w:rFonts w:asciiTheme="minorHAnsi" w:hAnsiTheme="minorHAnsi" w:cstheme="minorHAnsi"/>
                <w:sz w:val="22"/>
                <w:szCs w:val="22"/>
              </w:rPr>
              <w:t xml:space="preserve">Jennifer </w:t>
            </w:r>
            <w:r w:rsidR="006D3E0B">
              <w:rPr>
                <w:rFonts w:asciiTheme="minorHAnsi" w:hAnsiTheme="minorHAnsi" w:cstheme="minorHAnsi"/>
                <w:sz w:val="22"/>
                <w:szCs w:val="22"/>
              </w:rPr>
              <w:t>Munt -</w:t>
            </w:r>
            <w:r w:rsidR="00923BAA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7F49DA">
              <w:rPr>
                <w:rFonts w:asciiTheme="minorHAnsi" w:hAnsiTheme="minorHAnsi" w:cstheme="minorHAnsi"/>
                <w:sz w:val="22"/>
                <w:szCs w:val="22"/>
              </w:rPr>
              <w:t>tka</w:t>
            </w:r>
            <w:r w:rsidR="00923BA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563F4">
              <w:rPr>
                <w:rFonts w:asciiTheme="minorHAnsi" w:hAnsiTheme="minorHAnsi" w:cstheme="minorHAnsi"/>
                <w:sz w:val="22"/>
                <w:szCs w:val="22"/>
              </w:rPr>
              <w:t xml:space="preserve">Brian Ross, </w:t>
            </w:r>
            <w:r w:rsidR="006D3E0B">
              <w:rPr>
                <w:rFonts w:asciiTheme="minorHAnsi" w:hAnsiTheme="minorHAnsi" w:cstheme="minorHAnsi"/>
                <w:sz w:val="22"/>
                <w:szCs w:val="22"/>
              </w:rPr>
              <w:t xml:space="preserve">GPI,  </w:t>
            </w:r>
          </w:p>
          <w:p w:rsidR="003F16B9" w:rsidRPr="00143239" w:rsidRDefault="003F16B9" w:rsidP="00143239">
            <w:pPr>
              <w:pStyle w:val="NormalWeb"/>
              <w:spacing w:before="0" w:beforeAutospacing="0" w:after="6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43239">
              <w:rPr>
                <w:rFonts w:asciiTheme="minorHAnsi" w:hAnsiTheme="minorHAnsi" w:cstheme="minorHAnsi"/>
                <w:sz w:val="22"/>
                <w:szCs w:val="22"/>
              </w:rPr>
              <w:t xml:space="preserve">8:00 p.m. </w:t>
            </w:r>
            <w:r w:rsidRPr="00143239">
              <w:rPr>
                <w:rFonts w:asciiTheme="minorHAnsi" w:hAnsiTheme="minorHAnsi" w:cstheme="minorHAnsi"/>
                <w:b/>
                <w:sz w:val="22"/>
                <w:szCs w:val="22"/>
              </w:rPr>
              <w:t>Planning Our Next Steps</w:t>
            </w:r>
            <w:r w:rsidR="0053689F" w:rsidRPr="0014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3689F" w:rsidRPr="00143239">
              <w:rPr>
                <w:rFonts w:asciiTheme="minorHAnsi" w:hAnsiTheme="minorHAnsi" w:cstheme="minorHAnsi"/>
                <w:sz w:val="22"/>
                <w:szCs w:val="22"/>
              </w:rPr>
              <w:t xml:space="preserve">– Share </w:t>
            </w:r>
            <w:r w:rsidR="00B4603A">
              <w:rPr>
                <w:rFonts w:asciiTheme="minorHAnsi" w:hAnsiTheme="minorHAnsi" w:cstheme="minorHAnsi"/>
                <w:sz w:val="22"/>
                <w:szCs w:val="22"/>
              </w:rPr>
              <w:t xml:space="preserve">small group </w:t>
            </w:r>
            <w:r w:rsidR="00B4603A" w:rsidRPr="00143239">
              <w:rPr>
                <w:rFonts w:asciiTheme="minorHAnsi" w:hAnsiTheme="minorHAnsi" w:cstheme="minorHAnsi"/>
                <w:sz w:val="22"/>
                <w:szCs w:val="22"/>
              </w:rPr>
              <w:t>insights</w:t>
            </w:r>
            <w:r w:rsidR="0053689F" w:rsidRPr="00143239">
              <w:rPr>
                <w:rFonts w:asciiTheme="minorHAnsi" w:hAnsiTheme="minorHAnsi" w:cstheme="minorHAnsi"/>
                <w:sz w:val="22"/>
                <w:szCs w:val="22"/>
              </w:rPr>
              <w:t xml:space="preserve">. Plan ways to stay in touch. </w:t>
            </w:r>
          </w:p>
          <w:p w:rsidR="003F16B9" w:rsidRPr="005C1C99" w:rsidRDefault="003F16B9" w:rsidP="005C1C99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6B9">
              <w:rPr>
                <w:rFonts w:asciiTheme="minorHAnsi" w:hAnsiTheme="minorHAnsi" w:cstheme="minorHAnsi"/>
                <w:sz w:val="22"/>
                <w:szCs w:val="22"/>
              </w:rPr>
              <w:t xml:space="preserve">8:30 p.m. </w:t>
            </w:r>
            <w:r w:rsidRPr="003F16B9">
              <w:rPr>
                <w:rFonts w:asciiTheme="minorHAnsi" w:hAnsiTheme="minorHAnsi" w:cstheme="minorHAnsi"/>
                <w:b/>
                <w:sz w:val="22"/>
                <w:szCs w:val="22"/>
              </w:rPr>
              <w:t>Networking</w:t>
            </w:r>
            <w:r w:rsidR="005C1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5C1C99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r w:rsidR="005C1C99" w:rsidRPr="003F16B9">
              <w:rPr>
                <w:rFonts w:asciiTheme="minorHAnsi" w:hAnsiTheme="minorHAnsi" w:cstheme="minorHAnsi"/>
                <w:sz w:val="22"/>
                <w:szCs w:val="22"/>
              </w:rPr>
              <w:t xml:space="preserve"> environmental commissions can meet experienced commission</w:t>
            </w:r>
            <w:r w:rsidR="005C1C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3F16B9" w:rsidRPr="00DE73C3" w:rsidRDefault="00814F71" w:rsidP="00DE73C3">
            <w:pPr>
              <w:pStyle w:val="NormalWeb"/>
              <w:numPr>
                <w:ilvl w:val="0"/>
                <w:numId w:val="4"/>
              </w:numPr>
              <w:spacing w:before="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6559">
              <w:rPr>
                <w:rFonts w:asciiTheme="minorHAnsi" w:hAnsiTheme="minorHAnsi" w:cstheme="minorHAnsi"/>
                <w:sz w:val="22"/>
                <w:szCs w:val="22"/>
              </w:rPr>
              <w:t xml:space="preserve">Hennepin County Developing a Climate Resiliency and Adaptation Plan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8" w:history="1">
              <w:r w:rsidRPr="00814F7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handout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3F16B9" w:rsidRPr="00615E5F" w:rsidTr="0053689F">
        <w:trPr>
          <w:trHeight w:val="1251"/>
        </w:trPr>
        <w:tc>
          <w:tcPr>
            <w:tcW w:w="5932" w:type="dxa"/>
            <w:gridSpan w:val="2"/>
          </w:tcPr>
          <w:p w:rsidR="003F16B9" w:rsidRPr="00615E5F" w:rsidRDefault="00E86166" w:rsidP="003F16B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629660" cy="61468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CC Header Whit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66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3F16B9" w:rsidRPr="0055171D" w:rsidRDefault="003F16B9" w:rsidP="000563F4">
            <w:pPr>
              <w:spacing w:after="60"/>
              <w:ind w:left="169"/>
              <w:rPr>
                <w:b/>
              </w:rPr>
            </w:pPr>
            <w:r w:rsidRPr="0055171D">
              <w:rPr>
                <w:b/>
              </w:rPr>
              <w:t>For questions contact:</w:t>
            </w:r>
          </w:p>
          <w:p w:rsidR="003F16B9" w:rsidRDefault="003F16B9" w:rsidP="000563F4">
            <w:pPr>
              <w:ind w:left="169"/>
              <w:rPr>
                <w:sz w:val="20"/>
                <w:szCs w:val="20"/>
              </w:rPr>
            </w:pPr>
            <w:r w:rsidRPr="00FD3288">
              <w:rPr>
                <w:sz w:val="20"/>
                <w:szCs w:val="20"/>
              </w:rPr>
              <w:t xml:space="preserve">Sean Gosiewski, Director, </w:t>
            </w:r>
          </w:p>
          <w:p w:rsidR="003F16B9" w:rsidRDefault="00E86166" w:rsidP="000563F4">
            <w:pPr>
              <w:ind w:left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Resilient Cities and Communities</w:t>
            </w:r>
          </w:p>
          <w:p w:rsidR="003F16B9" w:rsidRPr="00615E5F" w:rsidRDefault="003F16B9" w:rsidP="00E86166">
            <w:pPr>
              <w:ind w:left="173"/>
              <w:rPr>
                <w:b/>
                <w:color w:val="0563C1"/>
                <w:sz w:val="20"/>
                <w:szCs w:val="20"/>
                <w:u w:val="single"/>
              </w:rPr>
            </w:pPr>
            <w:r w:rsidRPr="00FD3288">
              <w:rPr>
                <w:sz w:val="20"/>
                <w:szCs w:val="20"/>
              </w:rPr>
              <w:t xml:space="preserve">612-250-0389 </w:t>
            </w:r>
            <w:r>
              <w:rPr>
                <w:sz w:val="20"/>
                <w:szCs w:val="20"/>
              </w:rPr>
              <w:t xml:space="preserve"> </w:t>
            </w:r>
            <w:r w:rsidRPr="00FD3288">
              <w:rPr>
                <w:sz w:val="20"/>
                <w:szCs w:val="20"/>
              </w:rPr>
              <w:t xml:space="preserve">|  </w:t>
            </w:r>
            <w:hyperlink r:id="rId20" w:history="1">
              <w:r w:rsidR="00E86166" w:rsidRPr="00A349A4">
                <w:rPr>
                  <w:rStyle w:val="Hyperlink"/>
                  <w:sz w:val="20"/>
                  <w:szCs w:val="20"/>
                </w:rPr>
                <w:t>Sean@rccmn.co</w:t>
              </w:r>
            </w:hyperlink>
          </w:p>
        </w:tc>
      </w:tr>
      <w:tr w:rsidR="00713210" w:rsidRPr="00615E5F" w:rsidTr="0053689F">
        <w:trPr>
          <w:trHeight w:val="360"/>
        </w:trPr>
        <w:tc>
          <w:tcPr>
            <w:tcW w:w="9270" w:type="dxa"/>
            <w:gridSpan w:val="3"/>
          </w:tcPr>
          <w:p w:rsidR="00713210" w:rsidRPr="00DE73C3" w:rsidRDefault="002151BA" w:rsidP="00877B71">
            <w:pPr>
              <w:spacing w:after="60"/>
              <w:ind w:left="169"/>
              <w:jc w:val="center"/>
            </w:pPr>
            <w:hyperlink r:id="rId21" w:history="1">
              <w:r w:rsidR="00E86166" w:rsidRPr="00A349A4">
                <w:rPr>
                  <w:rStyle w:val="Hyperlink"/>
                </w:rPr>
                <w:t>www.rccmn.co/henn</w:t>
              </w:r>
            </w:hyperlink>
            <w:r w:rsidR="00E86166">
              <w:rPr>
                <w:rStyle w:val="Hyperlink"/>
              </w:rPr>
              <w:t>epin-communities</w:t>
            </w:r>
          </w:p>
        </w:tc>
      </w:tr>
    </w:tbl>
    <w:p w:rsidR="00DA2C23" w:rsidRDefault="00DA2C23" w:rsidP="00DE73C3">
      <w:pPr>
        <w:rPr>
          <w:rFonts w:cs="Calibri"/>
          <w:b/>
          <w:noProof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2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8"/>
        <w:gridCol w:w="9442"/>
      </w:tblGrid>
      <w:tr w:rsidR="00877B71" w:rsidRPr="009A3F03" w:rsidTr="008C77F0">
        <w:trPr>
          <w:trHeight w:val="440"/>
        </w:trPr>
        <w:tc>
          <w:tcPr>
            <w:tcW w:w="9450" w:type="dxa"/>
            <w:gridSpan w:val="2"/>
            <w:tcBorders>
              <w:bottom w:val="single" w:sz="4" w:space="0" w:color="A6A6A6" w:themeColor="background1" w:themeShade="A6"/>
            </w:tcBorders>
          </w:tcPr>
          <w:p w:rsidR="00877B71" w:rsidRPr="00D46559" w:rsidRDefault="00877B71" w:rsidP="008C77F0">
            <w:pPr>
              <w:jc w:val="center"/>
              <w:rPr>
                <w:rFonts w:cs="Times New Roman (Body CS)"/>
                <w:noProof/>
                <w:color w:val="7F7F7F" w:themeColor="text1" w:themeTint="80"/>
                <w:spacing w:val="20"/>
                <w:sz w:val="28"/>
                <w:szCs w:val="28"/>
              </w:rPr>
            </w:pPr>
            <w:r w:rsidRPr="00D46559">
              <w:rPr>
                <w:rFonts w:cs="Times New Roman (Body CS)"/>
                <w:noProof/>
                <w:color w:val="7F7F7F" w:themeColor="text1" w:themeTint="80"/>
                <w:spacing w:val="20"/>
                <w:sz w:val="28"/>
                <w:szCs w:val="28"/>
              </w:rPr>
              <w:t>A SPECIAL THANKS TO OUR SUPPORTERS</w:t>
            </w:r>
          </w:p>
          <w:p w:rsidR="00877B71" w:rsidRPr="00452972" w:rsidRDefault="00877B71" w:rsidP="008C77F0">
            <w:pPr>
              <w:ind w:left="173"/>
              <w:rPr>
                <w:rFonts w:cs="Times New Roman (Body CS)"/>
                <w:noProof/>
                <w:color w:val="7F7F7F" w:themeColor="text1" w:themeTint="80"/>
                <w:spacing w:val="20"/>
                <w:sz w:val="36"/>
              </w:rPr>
            </w:pPr>
            <w:r w:rsidRPr="00D46559">
              <w:rPr>
                <w:rFonts w:cs="Times New Roman (Body CS)"/>
                <w:noProof/>
                <w:color w:val="000000" w:themeColor="text1"/>
                <w:spacing w:val="20"/>
                <w:position w:val="-24"/>
                <w:sz w:val="28"/>
                <w:szCs w:val="28"/>
              </w:rPr>
              <w:drawing>
                <wp:inline distT="0" distB="0" distL="0" distR="0" wp14:anchorId="495F16F6" wp14:editId="6000A791">
                  <wp:extent cx="2578504" cy="4359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R_HorizontalLogo_color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578" cy="44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6559">
              <w:rPr>
                <w:rFonts w:cs="Times New Roman (Body CS)"/>
                <w:noProof/>
                <w:color w:val="7F7F7F" w:themeColor="text1" w:themeTint="80"/>
                <w:spacing w:val="20"/>
                <w:sz w:val="28"/>
                <w:szCs w:val="28"/>
              </w:rPr>
              <w:t xml:space="preserve">  </w:t>
            </w:r>
            <w:r>
              <w:rPr>
                <w:rFonts w:cs="Times New Roman (Body CS)"/>
                <w:noProof/>
                <w:color w:val="7F7F7F" w:themeColor="text1" w:themeTint="80"/>
                <w:spacing w:val="20"/>
                <w:sz w:val="28"/>
                <w:szCs w:val="28"/>
              </w:rPr>
              <w:t xml:space="preserve">       </w:t>
            </w:r>
            <w:r>
              <w:rPr>
                <w:rFonts w:cs="Times New Roman (Body CS)"/>
                <w:noProof/>
                <w:color w:val="00B050"/>
                <w:spacing w:val="20"/>
                <w:sz w:val="28"/>
                <w:szCs w:val="28"/>
              </w:rPr>
              <w:t>Lenfestey Family Foundation</w:t>
            </w:r>
          </w:p>
          <w:p w:rsidR="00877B71" w:rsidRPr="009A3F03" w:rsidRDefault="00877B71" w:rsidP="008C77F0">
            <w:pPr>
              <w:ind w:left="173"/>
              <w:jc w:val="center"/>
              <w:rPr>
                <w:noProof/>
                <w:color w:val="7F7F7F" w:themeColor="text1" w:themeTint="80"/>
                <w:sz w:val="10"/>
                <w:szCs w:val="10"/>
              </w:rPr>
            </w:pPr>
          </w:p>
        </w:tc>
      </w:tr>
      <w:tr w:rsidR="00877B71" w:rsidTr="008C77F0">
        <w:trPr>
          <w:gridBefore w:val="1"/>
          <w:wBefore w:w="8" w:type="dxa"/>
          <w:cantSplit/>
          <w:trHeight w:val="1263"/>
        </w:trPr>
        <w:tc>
          <w:tcPr>
            <w:tcW w:w="9442" w:type="dxa"/>
            <w:vAlign w:val="center"/>
          </w:tcPr>
          <w:p w:rsidR="00877B71" w:rsidRDefault="00877B71" w:rsidP="008C77F0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C9774CF" wp14:editId="69691219">
                  <wp:extent cx="2350135" cy="584443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knightFoundation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377" cy="60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E82E4E" wp14:editId="2C4575C0">
                  <wp:extent cx="645555" cy="667075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aleBLUEdot LLC logo stacked transparent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83" cy="6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C313B3" wp14:editId="79D7A8C5">
                  <wp:extent cx="817804" cy="666249"/>
                  <wp:effectExtent l="0" t="0" r="190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PI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407" cy="67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727963" wp14:editId="7FA7B37C">
                  <wp:extent cx="839470" cy="704205"/>
                  <wp:effectExtent l="0" t="0" r="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eshEnergy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96"/>
                          <a:stretch/>
                        </pic:blipFill>
                        <pic:spPr bwMode="auto">
                          <a:xfrm>
                            <a:off x="0" y="0"/>
                            <a:ext cx="874091" cy="733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F9DAB29" wp14:editId="3EBC1B56">
                  <wp:extent cx="1166812" cy="51498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OR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3317"/>
                          <a:stretch/>
                        </pic:blipFill>
                        <pic:spPr bwMode="auto">
                          <a:xfrm>
                            <a:off x="0" y="0"/>
                            <a:ext cx="1212282" cy="53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B71" w:rsidRPr="00DE73C3" w:rsidRDefault="00877B71" w:rsidP="00DE73C3">
      <w:pPr>
        <w:rPr>
          <w:rFonts w:cs="Calibri"/>
          <w:b/>
          <w:noProof/>
          <w:sz w:val="16"/>
          <w:szCs w:val="16"/>
        </w:rPr>
      </w:pPr>
    </w:p>
    <w:p w:rsidR="00E86166" w:rsidRDefault="00E86166">
      <w:r>
        <w:br w:type="page"/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DA2C23" w:rsidRPr="00615E5F" w:rsidTr="000563F4">
        <w:trPr>
          <w:trHeight w:val="1116"/>
        </w:trPr>
        <w:tc>
          <w:tcPr>
            <w:tcW w:w="9630" w:type="dxa"/>
          </w:tcPr>
          <w:p w:rsidR="00DE73C3" w:rsidRPr="001C3057" w:rsidRDefault="00DE73C3" w:rsidP="00DE73C3">
            <w:pPr>
              <w:spacing w:after="40"/>
              <w:jc w:val="center"/>
              <w:rPr>
                <w:b/>
                <w:sz w:val="36"/>
                <w:szCs w:val="36"/>
              </w:rPr>
            </w:pPr>
            <w:r w:rsidRPr="001C3057">
              <w:rPr>
                <w:b/>
                <w:sz w:val="36"/>
                <w:szCs w:val="36"/>
              </w:rPr>
              <w:lastRenderedPageBreak/>
              <w:t>High Impact Actions for Low Carbon Cities</w:t>
            </w:r>
          </w:p>
          <w:p w:rsidR="00DE73C3" w:rsidRDefault="00DE73C3" w:rsidP="00DE73C3">
            <w:pPr>
              <w:jc w:val="center"/>
              <w:rPr>
                <w:b/>
              </w:rPr>
            </w:pPr>
            <w:r>
              <w:rPr>
                <w:b/>
              </w:rPr>
              <w:t xml:space="preserve">Jan 22 West Metro </w:t>
            </w:r>
            <w:r w:rsidRPr="00172CD8">
              <w:rPr>
                <w:b/>
              </w:rPr>
              <w:t>Cities Climate Action Conversation</w:t>
            </w:r>
            <w:r>
              <w:rPr>
                <w:b/>
              </w:rPr>
              <w:t xml:space="preserve"> </w:t>
            </w:r>
            <w:r>
              <w:t>(@ SLP Council Chambers</w:t>
            </w:r>
            <w:r w:rsidRPr="003E1622">
              <w:t>)</w:t>
            </w:r>
            <w:r>
              <w:rPr>
                <w:b/>
              </w:rPr>
              <w:t xml:space="preserve"> </w:t>
            </w:r>
          </w:p>
          <w:p w:rsidR="009620CB" w:rsidRPr="009620CB" w:rsidRDefault="00DE73C3" w:rsidP="00DE73C3">
            <w:pPr>
              <w:spacing w:after="40"/>
              <w:jc w:val="center"/>
              <w:rPr>
                <w:color w:val="0563C1"/>
                <w:u w:val="single"/>
              </w:rPr>
            </w:pPr>
            <w:r w:rsidRPr="00492EEC">
              <w:rPr>
                <w:rStyle w:val="Strong"/>
                <w:rFonts w:cstheme="minorHAnsi"/>
                <w:color w:val="00B050"/>
                <w:shd w:val="clear" w:color="auto" w:fill="FFFFFF"/>
              </w:rPr>
              <w:t>Notes</w:t>
            </w:r>
            <w:r>
              <w:rPr>
                <w:rStyle w:val="Strong"/>
                <w:bCs w:val="0"/>
              </w:rPr>
              <w:t xml:space="preserve"> </w:t>
            </w:r>
            <w:r w:rsidRPr="009D3394">
              <w:rPr>
                <w:rStyle w:val="Strong"/>
                <w:bCs w:val="0"/>
                <w:color w:val="00B050"/>
              </w:rPr>
              <w:t xml:space="preserve">on </w:t>
            </w:r>
            <w:r>
              <w:rPr>
                <w:rStyle w:val="Strong"/>
                <w:rFonts w:cstheme="minorHAnsi"/>
                <w:color w:val="00B050"/>
                <w:shd w:val="clear" w:color="auto" w:fill="FFFFFF"/>
              </w:rPr>
              <w:t>high-</w:t>
            </w:r>
            <w:r w:rsidRPr="00814F71">
              <w:rPr>
                <w:rStyle w:val="Strong"/>
                <w:rFonts w:cstheme="minorHAnsi"/>
                <w:color w:val="00B050"/>
                <w:shd w:val="clear" w:color="auto" w:fill="FFFFFF"/>
              </w:rPr>
              <w:t xml:space="preserve">impact </w:t>
            </w:r>
            <w:r>
              <w:rPr>
                <w:rStyle w:val="Strong"/>
                <w:rFonts w:cstheme="minorHAnsi"/>
                <w:color w:val="00B050"/>
                <w:shd w:val="clear" w:color="auto" w:fill="FFFFFF"/>
              </w:rPr>
              <w:t xml:space="preserve">city &amp; county </w:t>
            </w:r>
            <w:r w:rsidRPr="00814F71">
              <w:rPr>
                <w:rStyle w:val="Strong"/>
                <w:rFonts w:cstheme="minorHAnsi"/>
                <w:color w:val="00B050"/>
                <w:shd w:val="clear" w:color="auto" w:fill="FFFFFF"/>
              </w:rPr>
              <w:t xml:space="preserve">actions </w:t>
            </w:r>
            <w:r>
              <w:rPr>
                <w:rStyle w:val="Strong"/>
                <w:rFonts w:cstheme="minorHAnsi"/>
                <w:color w:val="00B050"/>
                <w:shd w:val="clear" w:color="auto" w:fill="FFFFFF"/>
              </w:rPr>
              <w:t>cities wanted to learn about &amp; potentially collaborate on</w:t>
            </w:r>
            <w:r w:rsidRPr="003E1622">
              <w:rPr>
                <w:b/>
                <w:sz w:val="24"/>
                <w:szCs w:val="24"/>
              </w:rPr>
              <w:t xml:space="preserve"> </w:t>
            </w:r>
            <w:r w:rsidR="00DA2C23" w:rsidRPr="003E1622">
              <w:rPr>
                <w:b/>
                <w:sz w:val="24"/>
                <w:szCs w:val="24"/>
              </w:rPr>
              <w:t>Resilient Cities and Communities Coalition</w:t>
            </w:r>
            <w:r w:rsidR="00DA2C23" w:rsidRPr="003A55BF">
              <w:rPr>
                <w:b/>
              </w:rPr>
              <w:t xml:space="preserve"> </w:t>
            </w:r>
            <w:hyperlink r:id="rId28" w:history="1">
              <w:r w:rsidR="00E86166" w:rsidRPr="00A349A4">
                <w:rPr>
                  <w:rStyle w:val="Hyperlink"/>
                </w:rPr>
                <w:t>www.rccmn.co/henn</w:t>
              </w:r>
            </w:hyperlink>
            <w:r w:rsidR="00E86166">
              <w:rPr>
                <w:rStyle w:val="Hyperlink"/>
              </w:rPr>
              <w:t>epin-communities</w:t>
            </w:r>
          </w:p>
          <w:p w:rsidR="009620CB" w:rsidRDefault="009620CB" w:rsidP="009620CB">
            <w:pPr>
              <w:spacing w:after="60"/>
              <w:ind w:left="169"/>
              <w:rPr>
                <w:rStyle w:val="Hyperlink"/>
                <w:sz w:val="20"/>
                <w:szCs w:val="20"/>
              </w:rPr>
            </w:pPr>
            <w:r w:rsidRPr="00FD3288">
              <w:rPr>
                <w:sz w:val="20"/>
                <w:szCs w:val="20"/>
              </w:rPr>
              <w:t xml:space="preserve">Sean Gosiewski, Director, </w:t>
            </w:r>
            <w:r w:rsidR="00E86166">
              <w:rPr>
                <w:sz w:val="20"/>
                <w:szCs w:val="20"/>
              </w:rPr>
              <w:t>Resilient Cities and Communities</w:t>
            </w:r>
            <w:r w:rsidRPr="00FD3288">
              <w:rPr>
                <w:sz w:val="20"/>
                <w:szCs w:val="20"/>
              </w:rPr>
              <w:t xml:space="preserve"> 612-250-0389   </w:t>
            </w:r>
            <w:hyperlink r:id="rId29" w:history="1">
              <w:r w:rsidR="00E86166" w:rsidRPr="00A349A4">
                <w:rPr>
                  <w:rStyle w:val="Hyperlink"/>
                  <w:sz w:val="20"/>
                  <w:szCs w:val="20"/>
                </w:rPr>
                <w:t>sean@rccmn.co</w:t>
              </w:r>
            </w:hyperlink>
          </w:p>
          <w:p w:rsidR="009620CB" w:rsidRPr="0088562C" w:rsidRDefault="0088562C" w:rsidP="00DE73C3">
            <w:pPr>
              <w:spacing w:after="80"/>
              <w:rPr>
                <w:b/>
              </w:rPr>
            </w:pPr>
            <w:r>
              <w:rPr>
                <w:b/>
              </w:rPr>
              <w:t xml:space="preserve">Additional Resources –  </w:t>
            </w:r>
            <w:hyperlink r:id="rId30" w:history="1">
              <w:r w:rsidRPr="0088562C">
                <w:rPr>
                  <w:rStyle w:val="Hyperlink"/>
                </w:rPr>
                <w:t>USDN High Impact Actions</w:t>
              </w:r>
            </w:hyperlink>
            <w:r w:rsidRPr="0088562C">
              <w:t xml:space="preserve">   MN GreenSteps </w:t>
            </w:r>
            <w:hyperlink r:id="rId31" w:history="1">
              <w:r w:rsidRPr="0088562C">
                <w:rPr>
                  <w:rStyle w:val="Hyperlink"/>
                </w:rPr>
                <w:t>High-Impact Sample Policies</w:t>
              </w:r>
            </w:hyperlink>
            <w:r w:rsidRPr="0088562C">
              <w:t xml:space="preserve"> </w:t>
            </w:r>
          </w:p>
        </w:tc>
      </w:tr>
      <w:tr w:rsidR="004341A6" w:rsidRPr="003A55BF" w:rsidTr="0088562C">
        <w:tc>
          <w:tcPr>
            <w:tcW w:w="9630" w:type="dxa"/>
          </w:tcPr>
          <w:p w:rsidR="00F16082" w:rsidRDefault="00F16082" w:rsidP="00F16082">
            <w:pPr>
              <w:spacing w:after="80"/>
              <w:rPr>
                <w:b/>
                <w:sz w:val="32"/>
                <w:szCs w:val="32"/>
              </w:rPr>
            </w:pPr>
            <w:r w:rsidRPr="0081318C">
              <w:rPr>
                <w:b/>
                <w:sz w:val="32"/>
                <w:szCs w:val="32"/>
              </w:rPr>
              <w:t>Low Carbon Transportation/Land Use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(</w:t>
            </w:r>
            <w:hyperlink r:id="rId32" w:history="1">
              <w:r w:rsidRPr="00B4603A">
                <w:rPr>
                  <w:rStyle w:val="Hyperlink"/>
                  <w:rFonts w:cstheme="minorHAnsi"/>
                </w:rPr>
                <w:t>High Impact Actions</w:t>
              </w:r>
            </w:hyperlink>
            <w:r>
              <w:rPr>
                <w:rFonts w:cstheme="minorHAnsi"/>
              </w:rPr>
              <w:t xml:space="preserve">) </w:t>
            </w:r>
            <w:r w:rsidRPr="000563F4">
              <w:rPr>
                <w:rFonts w:cstheme="minorHAnsi"/>
                <w:color w:val="00B050"/>
              </w:rPr>
              <w:t>Resource Handout</w:t>
            </w:r>
          </w:p>
          <w:p w:rsidR="004341A6" w:rsidRPr="006F3A12" w:rsidRDefault="00F16082" w:rsidP="006F3A12">
            <w:pPr>
              <w:spacing w:after="80"/>
              <w:rPr>
                <w:rFonts w:cstheme="minorHAnsi"/>
                <w:color w:val="00B050"/>
                <w:sz w:val="32"/>
                <w:szCs w:val="32"/>
              </w:rPr>
            </w:pPr>
            <w:r w:rsidRPr="00492EEC">
              <w:rPr>
                <w:b/>
                <w:color w:val="00B050"/>
              </w:rPr>
              <w:t xml:space="preserve">Priorities </w:t>
            </w:r>
            <w:r>
              <w:rPr>
                <w:b/>
                <w:color w:val="00B050"/>
              </w:rPr>
              <w:t xml:space="preserve">from </w:t>
            </w:r>
            <w:r w:rsidRPr="00492EEC">
              <w:rPr>
                <w:b/>
                <w:color w:val="00B050"/>
              </w:rPr>
              <w:t xml:space="preserve">the Small Group Conversation and Surveys  </w:t>
            </w:r>
          </w:p>
        </w:tc>
      </w:tr>
      <w:tr w:rsidR="00F16082" w:rsidRPr="003A55BF" w:rsidTr="009D3394">
        <w:trPr>
          <w:trHeight w:val="2610"/>
        </w:trPr>
        <w:tc>
          <w:tcPr>
            <w:tcW w:w="9630" w:type="dxa"/>
          </w:tcPr>
          <w:p w:rsidR="006F3A12" w:rsidRDefault="006F3A12" w:rsidP="006F3A12">
            <w:pPr>
              <w:rPr>
                <w:rFonts w:cstheme="minorHAnsi"/>
              </w:rPr>
            </w:pPr>
            <w:r>
              <w:t xml:space="preserve">Priority 1. </w:t>
            </w:r>
            <w:r w:rsidRPr="006F3A12">
              <w:rPr>
                <w:rFonts w:cstheme="minorHAnsi"/>
                <w:b/>
              </w:rPr>
              <w:t>Chloride Reduction</w:t>
            </w:r>
            <w:r w:rsidRPr="006F3A12">
              <w:rPr>
                <w:rFonts w:cstheme="minorHAnsi"/>
              </w:rPr>
              <w:t xml:space="preserve"> </w:t>
            </w:r>
            <w:r w:rsidRPr="0031508E">
              <w:rPr>
                <w:rFonts w:cstheme="minorHAnsi"/>
              </w:rPr>
              <w:t xml:space="preserve">- Reduce </w:t>
            </w:r>
            <w:r>
              <w:rPr>
                <w:rFonts w:cstheme="minorHAnsi"/>
              </w:rPr>
              <w:t>winter salt use</w:t>
            </w:r>
            <w:r w:rsidRPr="0031508E">
              <w:rPr>
                <w:rFonts w:cstheme="minorHAnsi"/>
              </w:rPr>
              <w:t xml:space="preserve"> on roads, parking lots and sidewalks through cities </w:t>
            </w:r>
            <w:r>
              <w:rPr>
                <w:rFonts w:cstheme="minorHAnsi"/>
              </w:rPr>
              <w:t>&amp;</w:t>
            </w:r>
            <w:r w:rsidRPr="0031508E">
              <w:rPr>
                <w:rFonts w:cstheme="minorHAnsi"/>
              </w:rPr>
              <w:t xml:space="preserve"> Hennepin County </w:t>
            </w:r>
          </w:p>
          <w:p w:rsidR="006F3A12" w:rsidRPr="006F3A12" w:rsidRDefault="006F3A12" w:rsidP="005B1E8D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6F3A12">
              <w:rPr>
                <w:rFonts w:asciiTheme="minorHAnsi" w:hAnsiTheme="minorHAnsi" w:cstheme="minorHAnsi"/>
                <w:color w:val="00B050"/>
              </w:rPr>
              <w:t xml:space="preserve">Learn more </w:t>
            </w:r>
            <w:r>
              <w:rPr>
                <w:rFonts w:asciiTheme="minorHAnsi" w:hAnsiTheme="minorHAnsi" w:cstheme="minorHAnsi"/>
                <w:color w:val="00B050"/>
              </w:rPr>
              <w:t>(9</w:t>
            </w:r>
            <w:r w:rsidRPr="006F3A12">
              <w:rPr>
                <w:rFonts w:asciiTheme="minorHAnsi" w:hAnsiTheme="minorHAnsi" w:cstheme="minorHAnsi"/>
                <w:color w:val="00B050"/>
              </w:rPr>
              <w:t xml:space="preserve">) Potentially </w:t>
            </w:r>
            <w:r>
              <w:rPr>
                <w:rFonts w:asciiTheme="minorHAnsi" w:hAnsiTheme="minorHAnsi" w:cstheme="minorHAnsi"/>
                <w:color w:val="00B050"/>
              </w:rPr>
              <w:t>collaborate with other cities (5</w:t>
            </w:r>
            <w:r w:rsidRPr="006F3A12">
              <w:rPr>
                <w:rFonts w:asciiTheme="minorHAnsi" w:hAnsiTheme="minorHAnsi" w:cstheme="minorHAnsi"/>
                <w:color w:val="00B050"/>
              </w:rPr>
              <w:t>)</w:t>
            </w:r>
          </w:p>
          <w:p w:rsidR="006F3A12" w:rsidRDefault="006F3A12" w:rsidP="005B1E8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Supporting the</w:t>
            </w:r>
            <w:r w:rsidRPr="0031508E">
              <w:rPr>
                <w:rFonts w:asciiTheme="minorHAnsi" w:hAnsiTheme="minorHAnsi" w:cstheme="minorHAnsi"/>
              </w:rPr>
              <w:t xml:space="preserve"> MN legislature to pass the </w:t>
            </w:r>
            <w:r w:rsidRPr="006F3A12">
              <w:rPr>
                <w:rFonts w:asciiTheme="minorHAnsi" w:hAnsiTheme="minorHAnsi" w:cstheme="minorHAnsi"/>
                <w:b/>
                <w:color w:val="00B050"/>
              </w:rPr>
              <w:t>Stop Over</w:t>
            </w:r>
            <w:r w:rsidR="0088562C">
              <w:rPr>
                <w:rFonts w:asciiTheme="minorHAnsi" w:hAnsiTheme="minorHAnsi" w:cstheme="minorHAnsi"/>
                <w:b/>
                <w:color w:val="00B050"/>
              </w:rPr>
              <w:t>-</w:t>
            </w:r>
            <w:r w:rsidRPr="006F3A12">
              <w:rPr>
                <w:rFonts w:asciiTheme="minorHAnsi" w:hAnsiTheme="minorHAnsi" w:cstheme="minorHAnsi"/>
                <w:b/>
                <w:color w:val="00B050"/>
              </w:rPr>
              <w:t>salting bill</w:t>
            </w:r>
            <w:r w:rsidRPr="006F3A12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31508E">
              <w:rPr>
                <w:rFonts w:asciiTheme="minorHAnsi" w:hAnsiTheme="minorHAnsi" w:cstheme="minorHAnsi"/>
              </w:rPr>
              <w:t xml:space="preserve">to reduce liability for trained private contractors that document their steps </w:t>
            </w:r>
            <w:hyperlink r:id="rId33" w:history="1">
              <w:r w:rsidRPr="0031508E">
                <w:rPr>
                  <w:rStyle w:val="Hyperlink"/>
                  <w:rFonts w:asciiTheme="minorHAnsi" w:hAnsiTheme="minorHAnsi" w:cstheme="minorHAnsi"/>
                </w:rPr>
                <w:t>http://stopoversalting.org/</w:t>
              </w:r>
            </w:hyperlink>
          </w:p>
          <w:p w:rsidR="006F3A12" w:rsidRDefault="006F3A12" w:rsidP="005B1E8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31508E">
              <w:rPr>
                <w:rFonts w:asciiTheme="minorHAnsi" w:hAnsiTheme="minorHAnsi" w:cstheme="minorHAnsi"/>
                <w:b/>
              </w:rPr>
              <w:t xml:space="preserve">Work with Cargill </w:t>
            </w:r>
            <w:r>
              <w:rPr>
                <w:rFonts w:asciiTheme="minorHAnsi" w:hAnsiTheme="minorHAnsi" w:cstheme="minorHAnsi"/>
              </w:rPr>
              <w:t xml:space="preserve">to promote use of their </w:t>
            </w:r>
            <w:r w:rsidRPr="006F3A12">
              <w:rPr>
                <w:rFonts w:asciiTheme="minorHAnsi" w:hAnsiTheme="minorHAnsi" w:cstheme="minorHAnsi"/>
                <w:b/>
                <w:color w:val="00B050"/>
              </w:rPr>
              <w:t>new innovative products</w:t>
            </w:r>
            <w:r w:rsidRPr="006F3A12">
              <w:rPr>
                <w:rFonts w:asciiTheme="minorHAnsi" w:hAnsiTheme="minorHAnsi" w:cstheme="minorHAnsi"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with cities and counties </w:t>
            </w:r>
            <w:hyperlink r:id="rId34" w:history="1">
              <w:r w:rsidRPr="0031508E">
                <w:rPr>
                  <w:rStyle w:val="Hyperlink"/>
                  <w:rFonts w:asciiTheme="minorHAnsi" w:hAnsiTheme="minorHAnsi" w:cstheme="minorHAnsi"/>
                </w:rPr>
                <w:t>https://www.cargill.com/industrial/winter-road-maintenance/clearlane-enhanced-deicer</w:t>
              </w:r>
            </w:hyperlink>
          </w:p>
          <w:p w:rsidR="009D3394" w:rsidRPr="0031508E" w:rsidRDefault="009D3394" w:rsidP="009D3394">
            <w:pPr>
              <w:pStyle w:val="ListParagraph"/>
              <w:spacing w:line="240" w:lineRule="auto"/>
              <w:rPr>
                <w:rFonts w:asciiTheme="minorHAnsi" w:hAnsiTheme="minorHAnsi" w:cstheme="minorHAnsi"/>
              </w:rPr>
            </w:pPr>
          </w:p>
          <w:p w:rsidR="006F3A12" w:rsidRDefault="009D3394" w:rsidP="009D3394">
            <w:pPr>
              <w:spacing w:after="80"/>
            </w:pPr>
            <w:r>
              <w:t xml:space="preserve">Priority 2. </w:t>
            </w:r>
            <w:r w:rsidR="006F3A12" w:rsidRPr="0081318C">
              <w:rPr>
                <w:b/>
              </w:rPr>
              <w:t>Plan for successful &amp; equitable in-fill redevelopment</w:t>
            </w:r>
            <w:r w:rsidR="006F3A12">
              <w:t xml:space="preserve"> - Net Zero, Equitable, </w:t>
            </w:r>
            <w:r w:rsidR="006F3A12" w:rsidRPr="007473E8">
              <w:t>Walkable, TOD</w:t>
            </w:r>
          </w:p>
          <w:p w:rsidR="006F3A12" w:rsidRPr="006F3A12" w:rsidRDefault="006F3A12" w:rsidP="005B1E8D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6F3A12">
              <w:rPr>
                <w:rFonts w:asciiTheme="minorHAnsi" w:hAnsiTheme="minorHAnsi" w:cstheme="minorHAnsi"/>
                <w:color w:val="00B050"/>
              </w:rPr>
              <w:t>Learn more (11) Potentially collaborate with other cities (2)</w:t>
            </w:r>
          </w:p>
          <w:p w:rsidR="006F3A12" w:rsidRPr="006F3A12" w:rsidRDefault="006F3A12" w:rsidP="005B1E8D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F3A12">
              <w:rPr>
                <w:rFonts w:asciiTheme="minorHAnsi" w:hAnsiTheme="minorHAnsi" w:cstheme="minorHAnsi"/>
                <w:b/>
                <w:color w:val="00B050"/>
              </w:rPr>
              <w:t>Plan for successful &amp; equitable in-fill redevelopment</w:t>
            </w:r>
            <w:r w:rsidRPr="006F3A12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6F3A12">
              <w:rPr>
                <w:rFonts w:asciiTheme="minorHAnsi" w:hAnsiTheme="minorHAnsi" w:cstheme="minorHAnsi"/>
              </w:rPr>
              <w:t xml:space="preserve">– Hennepin County convening cities that are planning for, updating their zoning and ordinances and recruiting private developers to talk about how they can enable through zoning ordinance changes, up-zoning, sustainable building policies, affordable housing zoning overlays, advanced building methods  and innovative financing (PACE, corridor wide TIF) </w:t>
            </w:r>
          </w:p>
          <w:p w:rsidR="006F3A12" w:rsidRPr="003434B2" w:rsidRDefault="006F3A12" w:rsidP="003434B2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ind w:left="1062"/>
              <w:rPr>
                <w:rFonts w:asciiTheme="minorHAnsi" w:hAnsiTheme="minorHAnsi" w:cstheme="minorHAnsi"/>
                <w:b/>
              </w:rPr>
            </w:pPr>
            <w:r w:rsidRPr="003434B2">
              <w:rPr>
                <w:rFonts w:asciiTheme="minorHAnsi" w:hAnsiTheme="minorHAnsi" w:cstheme="minorHAnsi"/>
                <w:b/>
              </w:rPr>
              <w:t>Inclusive, Affordable, Mixed us</w:t>
            </w:r>
            <w:r w:rsidR="003434B2" w:rsidRPr="003434B2">
              <w:rPr>
                <w:rFonts w:asciiTheme="minorHAnsi" w:hAnsiTheme="minorHAnsi" w:cstheme="minorHAnsi"/>
                <w:b/>
              </w:rPr>
              <w:t>e Transit Oriented Development</w:t>
            </w:r>
          </w:p>
          <w:p w:rsidR="006F3A12" w:rsidRPr="006F3A12" w:rsidRDefault="006F3A12" w:rsidP="003434B2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ind w:left="1062"/>
              <w:rPr>
                <w:rFonts w:asciiTheme="minorHAnsi" w:hAnsiTheme="minorHAnsi" w:cstheme="minorHAnsi"/>
              </w:rPr>
            </w:pPr>
            <w:r w:rsidRPr="003434B2">
              <w:rPr>
                <w:rFonts w:asciiTheme="minorHAnsi" w:hAnsiTheme="minorHAnsi" w:cstheme="minorHAnsi"/>
                <w:b/>
              </w:rPr>
              <w:t>Net Zero/ Sustainable/ SB 2030 Building</w:t>
            </w:r>
            <w:r w:rsidRPr="006F3A12">
              <w:rPr>
                <w:rFonts w:asciiTheme="minorHAnsi" w:hAnsiTheme="minorHAnsi" w:cstheme="minorHAnsi"/>
              </w:rPr>
              <w:t xml:space="preserve"> Construction (lower energy costs)</w:t>
            </w:r>
          </w:p>
          <w:p w:rsidR="006F3A12" w:rsidRDefault="003434B2" w:rsidP="003434B2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ind w:left="1062"/>
              <w:rPr>
                <w:rFonts w:asciiTheme="minorHAnsi" w:hAnsiTheme="minorHAnsi" w:cstheme="minorHAnsi"/>
              </w:rPr>
            </w:pPr>
            <w:r w:rsidRPr="003434B2">
              <w:rPr>
                <w:rFonts w:asciiTheme="minorHAnsi" w:hAnsiTheme="minorHAnsi" w:cstheme="minorHAnsi"/>
                <w:b/>
              </w:rPr>
              <w:t>Transit, bike, walk accessible with</w:t>
            </w:r>
            <w:r w:rsidR="006F3A12" w:rsidRPr="003434B2">
              <w:rPr>
                <w:rFonts w:asciiTheme="minorHAnsi" w:hAnsiTheme="minorHAnsi" w:cstheme="minorHAnsi"/>
                <w:b/>
              </w:rPr>
              <w:t xml:space="preserve"> shared mobility options</w:t>
            </w:r>
            <w:r w:rsidR="006F3A12" w:rsidRPr="006F3A12">
              <w:rPr>
                <w:rFonts w:asciiTheme="minorHAnsi" w:hAnsiTheme="minorHAnsi" w:cstheme="minorHAnsi"/>
              </w:rPr>
              <w:t xml:space="preserve"> (reduce transportation costs)</w:t>
            </w:r>
          </w:p>
          <w:p w:rsidR="003434B2" w:rsidRPr="006F3A12" w:rsidRDefault="003434B2" w:rsidP="003434B2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ind w:left="1062"/>
              <w:rPr>
                <w:rFonts w:asciiTheme="minorHAnsi" w:hAnsiTheme="minorHAnsi" w:cstheme="minorHAnsi"/>
              </w:rPr>
            </w:pPr>
            <w:r w:rsidRPr="003434B2">
              <w:rPr>
                <w:rFonts w:asciiTheme="minorHAnsi" w:hAnsiTheme="minorHAnsi" w:cstheme="minorHAnsi"/>
                <w:b/>
                <w:color w:val="00B050"/>
              </w:rPr>
              <w:t>Brooklyn Center</w:t>
            </w:r>
            <w:r w:rsidRPr="003434B2">
              <w:rPr>
                <w:rFonts w:asciiTheme="minorHAnsi" w:hAnsiTheme="minorHAnsi" w:cstheme="minorHAnsi"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is looking for assistance on this for their re-development of 22 acres and the old Brookdale Shopping Center </w:t>
            </w:r>
          </w:p>
          <w:p w:rsidR="006F3A12" w:rsidRDefault="006F3A12" w:rsidP="00F16082">
            <w:pPr>
              <w:spacing w:after="80"/>
              <w:ind w:left="162"/>
              <w:rPr>
                <w:b/>
              </w:rPr>
            </w:pPr>
            <w:r>
              <w:t>Priority</w:t>
            </w:r>
            <w:r w:rsidR="009D3394">
              <w:t xml:space="preserve"> 3</w:t>
            </w:r>
            <w:r w:rsidR="00F16082" w:rsidRPr="007473E8">
              <w:t xml:space="preserve">. </w:t>
            </w:r>
            <w:r w:rsidR="00F16082" w:rsidRPr="0081318C">
              <w:rPr>
                <w:b/>
              </w:rPr>
              <w:t>Support sustained state, regiona</w:t>
            </w:r>
            <w:r w:rsidR="00F16082">
              <w:rPr>
                <w:b/>
              </w:rPr>
              <w:t xml:space="preserve">l &amp; county transit investments. </w:t>
            </w:r>
            <w:r w:rsidR="00F16082" w:rsidRPr="0081318C">
              <w:rPr>
                <w:b/>
              </w:rPr>
              <w:t>Reprioritize spending</w:t>
            </w:r>
            <w:r w:rsidR="00F16082">
              <w:rPr>
                <w:b/>
              </w:rPr>
              <w:t>.</w:t>
            </w:r>
            <w:r w:rsidR="00E73CD3">
              <w:rPr>
                <w:b/>
              </w:rPr>
              <w:t xml:space="preserve"> </w:t>
            </w:r>
          </w:p>
          <w:p w:rsidR="006F3A12" w:rsidRPr="006F3A12" w:rsidRDefault="00E73CD3" w:rsidP="005B1E8D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6F3A12">
              <w:rPr>
                <w:rFonts w:asciiTheme="minorHAnsi" w:hAnsiTheme="minorHAnsi" w:cstheme="minorHAnsi"/>
                <w:color w:val="00B050"/>
              </w:rPr>
              <w:t xml:space="preserve">Learn more </w:t>
            </w:r>
            <w:r w:rsidR="006F3A12" w:rsidRPr="006F3A12">
              <w:rPr>
                <w:rFonts w:asciiTheme="minorHAnsi" w:hAnsiTheme="minorHAnsi" w:cstheme="minorHAnsi"/>
                <w:color w:val="00B050"/>
              </w:rPr>
              <w:t>(8</w:t>
            </w:r>
            <w:r w:rsidRPr="006F3A12">
              <w:rPr>
                <w:rFonts w:asciiTheme="minorHAnsi" w:hAnsiTheme="minorHAnsi" w:cstheme="minorHAnsi"/>
                <w:color w:val="00B050"/>
              </w:rPr>
              <w:t xml:space="preserve">) Potentially </w:t>
            </w:r>
            <w:r w:rsidR="006F3A12" w:rsidRPr="006F3A12">
              <w:rPr>
                <w:rFonts w:asciiTheme="minorHAnsi" w:hAnsiTheme="minorHAnsi" w:cstheme="minorHAnsi"/>
                <w:color w:val="00B050"/>
              </w:rPr>
              <w:t>collaborate with other cities (4</w:t>
            </w:r>
            <w:r w:rsidRPr="006F3A12">
              <w:rPr>
                <w:rFonts w:asciiTheme="minorHAnsi" w:hAnsiTheme="minorHAnsi" w:cstheme="minorHAnsi"/>
                <w:color w:val="00B050"/>
              </w:rPr>
              <w:t>)</w:t>
            </w:r>
          </w:p>
          <w:p w:rsidR="006F3A12" w:rsidRPr="009D3394" w:rsidRDefault="006F3A12" w:rsidP="009D3394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F3A12">
              <w:rPr>
                <w:rFonts w:asciiTheme="minorHAnsi" w:hAnsiTheme="minorHAnsi" w:cstheme="minorHAnsi"/>
                <w:b/>
                <w:color w:val="00B050"/>
              </w:rPr>
              <w:t xml:space="preserve">Protect Hennepin County Transit Investment Funds </w:t>
            </w:r>
            <w:r w:rsidR="009D3394">
              <w:rPr>
                <w:rFonts w:asciiTheme="minorHAnsi" w:hAnsiTheme="minorHAnsi" w:cstheme="minorHAnsi"/>
                <w:b/>
                <w:color w:val="00B050"/>
              </w:rPr>
              <w:t xml:space="preserve">- </w:t>
            </w:r>
            <w:r w:rsidRPr="009D3394">
              <w:rPr>
                <w:rFonts w:asciiTheme="minorHAnsi" w:hAnsiTheme="minorHAnsi" w:cstheme="minorHAnsi"/>
              </w:rPr>
              <w:t>Maintain and plan for transit investment in future BRT and LRT lines from the .25% sales tax increase for transit (</w:t>
            </w:r>
            <w:hyperlink r:id="rId35" w:history="1">
              <w:r w:rsidRPr="009D3394">
                <w:rPr>
                  <w:rStyle w:val="Hyperlink"/>
                  <w:rFonts w:asciiTheme="minorHAnsi" w:hAnsiTheme="minorHAnsi" w:cstheme="minorHAnsi"/>
                </w:rPr>
                <w:t>MPR Story</w:t>
              </w:r>
            </w:hyperlink>
            <w:r w:rsidRPr="009D3394">
              <w:rPr>
                <w:rFonts w:asciiTheme="minorHAnsi" w:hAnsiTheme="minorHAnsi" w:cstheme="minorHAnsi"/>
              </w:rPr>
              <w:t>)</w:t>
            </w:r>
          </w:p>
          <w:p w:rsidR="003434B2" w:rsidRDefault="006F3A12" w:rsidP="00E95C7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10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Ask</w:t>
            </w:r>
            <w:r w:rsidRPr="00F16082">
              <w:rPr>
                <w:rFonts w:asciiTheme="minorHAnsi" w:hAnsiTheme="minorHAnsi" w:cstheme="minorHAnsi"/>
                <w:b/>
              </w:rPr>
              <w:t xml:space="preserve"> Hennepin Co. Commissioners to vote no on March 19 to re-allocating </w:t>
            </w:r>
            <w:r w:rsidRPr="009D3394">
              <w:rPr>
                <w:rFonts w:asciiTheme="minorHAnsi" w:hAnsiTheme="minorHAnsi" w:cstheme="minorHAnsi"/>
              </w:rPr>
              <w:t xml:space="preserve">some county </w:t>
            </w:r>
            <w:r w:rsidRPr="00F16082">
              <w:rPr>
                <w:rFonts w:asciiTheme="minorHAnsi" w:hAnsiTheme="minorHAnsi" w:cstheme="minorHAnsi"/>
                <w:b/>
              </w:rPr>
              <w:t>transit funds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95C76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future B</w:t>
            </w:r>
            <w:r w:rsidRPr="0031508E">
              <w:rPr>
                <w:rFonts w:asciiTheme="minorHAnsi" w:hAnsiTheme="minorHAnsi" w:cstheme="minorHAnsi"/>
              </w:rPr>
              <w:t>ottin</w:t>
            </w:r>
            <w:r>
              <w:rPr>
                <w:rFonts w:asciiTheme="minorHAnsi" w:hAnsiTheme="minorHAnsi" w:cstheme="minorHAnsi"/>
              </w:rPr>
              <w:t>e</w:t>
            </w:r>
            <w:r w:rsidRPr="0031508E">
              <w:rPr>
                <w:rFonts w:asciiTheme="minorHAnsi" w:hAnsiTheme="minorHAnsi" w:cstheme="minorHAnsi"/>
              </w:rPr>
              <w:t xml:space="preserve">au </w:t>
            </w:r>
            <w:r>
              <w:rPr>
                <w:rFonts w:asciiTheme="minorHAnsi" w:hAnsiTheme="minorHAnsi" w:cstheme="minorHAnsi"/>
              </w:rPr>
              <w:t>line)</w:t>
            </w:r>
            <w:r w:rsidRPr="00F16082">
              <w:rPr>
                <w:rFonts w:asciiTheme="minorHAnsi" w:hAnsiTheme="minorHAnsi" w:cstheme="minorHAnsi"/>
                <w:b/>
              </w:rPr>
              <w:t xml:space="preserve"> to road expansion </w:t>
            </w:r>
            <w:r w:rsidRPr="009D3394">
              <w:rPr>
                <w:rFonts w:asciiTheme="minorHAnsi" w:hAnsiTheme="minorHAnsi" w:cstheme="minorHAnsi"/>
              </w:rPr>
              <w:t>on Plymouth Ave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36" w:history="1">
              <w:r w:rsidRPr="00F16082">
                <w:rPr>
                  <w:rStyle w:val="Hyperlink"/>
                  <w:rFonts w:asciiTheme="minorHAnsi" w:hAnsiTheme="minorHAnsi" w:cstheme="minorHAnsi"/>
                </w:rPr>
                <w:t>Star Tribune Story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  <w:p w:rsidR="00E95C76" w:rsidRPr="0088562C" w:rsidRDefault="003434B2" w:rsidP="0088562C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1422"/>
              <w:rPr>
                <w:rFonts w:asciiTheme="minorHAnsi" w:hAnsiTheme="minorHAnsi" w:cstheme="minorHAnsi"/>
                <w:color w:val="00B050"/>
              </w:rPr>
            </w:pPr>
            <w:r w:rsidRPr="003434B2">
              <w:rPr>
                <w:rFonts w:asciiTheme="minorHAnsi" w:hAnsiTheme="minorHAnsi" w:cstheme="minorHAnsi"/>
                <w:color w:val="00B050"/>
              </w:rPr>
              <w:t>Likely that Mayor Hoveland from Edina would sign on to a letter making this request</w:t>
            </w:r>
            <w:r w:rsidR="006F3A12" w:rsidRPr="003434B2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:rsidR="00E95C76" w:rsidRDefault="00E95C76" w:rsidP="009D339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A83D4D">
              <w:rPr>
                <w:rFonts w:asciiTheme="minorHAnsi" w:hAnsiTheme="minorHAnsi" w:cstheme="minorHAnsi"/>
                <w:color w:val="00B050"/>
              </w:rPr>
              <w:t xml:space="preserve">Enable free fairs on metro transit busses, </w:t>
            </w:r>
            <w:r w:rsidRPr="00E95C76">
              <w:rPr>
                <w:rFonts w:asciiTheme="minorHAnsi" w:hAnsiTheme="minorHAnsi" w:cstheme="minorHAnsi"/>
              </w:rPr>
              <w:t>BRT and LRT</w:t>
            </w:r>
            <w:r>
              <w:rPr>
                <w:rFonts w:asciiTheme="minorHAnsi" w:hAnsiTheme="minorHAnsi" w:cstheme="minorHAnsi"/>
              </w:rPr>
              <w:t xml:space="preserve"> through increased transit investment</w:t>
            </w:r>
          </w:p>
          <w:p w:rsidR="00E95C76" w:rsidRPr="00E95C76" w:rsidRDefault="00A83D4D" w:rsidP="009D339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A83D4D">
              <w:rPr>
                <w:rFonts w:asciiTheme="minorHAnsi" w:hAnsiTheme="minorHAnsi" w:cstheme="minorHAnsi"/>
                <w:color w:val="00B050"/>
              </w:rPr>
              <w:t xml:space="preserve">Last mile connection resources for SWLRT </w:t>
            </w:r>
            <w:r>
              <w:rPr>
                <w:rFonts w:asciiTheme="minorHAnsi" w:hAnsiTheme="minorHAnsi" w:cstheme="minorHAnsi"/>
              </w:rPr>
              <w:t>(Minnetonka)</w:t>
            </w:r>
          </w:p>
          <w:p w:rsidR="00F16082" w:rsidRDefault="009D3394" w:rsidP="00F16082">
            <w:pPr>
              <w:spacing w:after="80"/>
              <w:ind w:left="162"/>
            </w:pPr>
            <w:r>
              <w:t>Priority 4</w:t>
            </w:r>
            <w:r w:rsidR="00F16082">
              <w:t xml:space="preserve">.  </w:t>
            </w:r>
            <w:r w:rsidR="00F16082" w:rsidRPr="0081318C">
              <w:rPr>
                <w:b/>
              </w:rPr>
              <w:t>Prioritize pedestrians, bikes, transit in public right of ways</w:t>
            </w:r>
            <w:r w:rsidR="00F16082">
              <w:t xml:space="preserve"> complete streets, reconstruction</w:t>
            </w:r>
          </w:p>
          <w:p w:rsidR="006F3A12" w:rsidRDefault="006F3A12" w:rsidP="005B1E8D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9D3394">
              <w:rPr>
                <w:rFonts w:asciiTheme="minorHAnsi" w:hAnsiTheme="minorHAnsi" w:cstheme="minorHAnsi"/>
                <w:color w:val="00B050"/>
              </w:rPr>
              <w:t xml:space="preserve">Learn more </w:t>
            </w:r>
            <w:r w:rsidR="009D3394" w:rsidRPr="009D3394">
              <w:rPr>
                <w:rFonts w:asciiTheme="minorHAnsi" w:hAnsiTheme="minorHAnsi" w:cstheme="minorHAnsi"/>
                <w:color w:val="00B050"/>
              </w:rPr>
              <w:t>(6</w:t>
            </w:r>
            <w:r w:rsidRPr="009D3394">
              <w:rPr>
                <w:rFonts w:asciiTheme="minorHAnsi" w:hAnsiTheme="minorHAnsi" w:cstheme="minorHAnsi"/>
                <w:color w:val="00B050"/>
              </w:rPr>
              <w:t xml:space="preserve">) Potentially </w:t>
            </w:r>
            <w:r w:rsidR="009D3394" w:rsidRPr="009D3394">
              <w:rPr>
                <w:rFonts w:asciiTheme="minorHAnsi" w:hAnsiTheme="minorHAnsi" w:cstheme="minorHAnsi"/>
                <w:color w:val="00B050"/>
              </w:rPr>
              <w:t>collaborate with other cities (4</w:t>
            </w:r>
            <w:r w:rsidRPr="009D3394">
              <w:rPr>
                <w:rFonts w:asciiTheme="minorHAnsi" w:hAnsiTheme="minorHAnsi" w:cstheme="minorHAnsi"/>
                <w:color w:val="00B050"/>
              </w:rPr>
              <w:t>)</w:t>
            </w:r>
          </w:p>
          <w:p w:rsidR="003434B2" w:rsidRDefault="009D3394" w:rsidP="009D3394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City and Hennepin County Pedestrian, Bike and Trail Plans, Active Living Hennepin Communities</w:t>
            </w:r>
          </w:p>
          <w:p w:rsidR="006F3A12" w:rsidRPr="009D3394" w:rsidRDefault="003434B2" w:rsidP="003434B2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ind w:left="1062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Edina will continue implementing their Living Streets plans – sidewalks, trails, etc.</w:t>
            </w:r>
            <w:r w:rsidR="009D3394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:rsidR="00F16082" w:rsidRDefault="009D3394" w:rsidP="00F16082">
            <w:pPr>
              <w:spacing w:after="80"/>
              <w:ind w:left="162"/>
            </w:pPr>
            <w:r>
              <w:t>Action 5</w:t>
            </w:r>
            <w:r w:rsidR="00F16082">
              <w:t xml:space="preserve">. </w:t>
            </w:r>
            <w:r w:rsidR="00F16082" w:rsidRPr="0081318C">
              <w:rPr>
                <w:b/>
              </w:rPr>
              <w:t>Support increased adoption of Electric Vehicles</w:t>
            </w:r>
            <w:r w:rsidR="00F16082">
              <w:t xml:space="preserve"> - City Fleets, E.V. Charging Ordinance  </w:t>
            </w:r>
          </w:p>
          <w:p w:rsidR="006F3A12" w:rsidRDefault="006F3A12" w:rsidP="005B1E8D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6F3A12">
              <w:rPr>
                <w:rFonts w:asciiTheme="minorHAnsi" w:hAnsiTheme="minorHAnsi" w:cstheme="minorHAnsi"/>
                <w:color w:val="00B050"/>
              </w:rPr>
              <w:t xml:space="preserve">Learn more </w:t>
            </w:r>
            <w:r>
              <w:rPr>
                <w:rFonts w:asciiTheme="minorHAnsi" w:hAnsiTheme="minorHAnsi" w:cstheme="minorHAnsi"/>
                <w:color w:val="00B050"/>
              </w:rPr>
              <w:t>(2</w:t>
            </w:r>
            <w:r w:rsidRPr="006F3A12">
              <w:rPr>
                <w:rFonts w:asciiTheme="minorHAnsi" w:hAnsiTheme="minorHAnsi" w:cstheme="minorHAnsi"/>
                <w:color w:val="00B050"/>
              </w:rPr>
              <w:t xml:space="preserve">) Potentially </w:t>
            </w:r>
            <w:r>
              <w:rPr>
                <w:rFonts w:asciiTheme="minorHAnsi" w:hAnsiTheme="minorHAnsi" w:cstheme="minorHAnsi"/>
                <w:color w:val="00B050"/>
              </w:rPr>
              <w:t>collaborate with other cities (6</w:t>
            </w:r>
            <w:r w:rsidRPr="006F3A12">
              <w:rPr>
                <w:rFonts w:asciiTheme="minorHAnsi" w:hAnsiTheme="minorHAnsi" w:cstheme="minorHAnsi"/>
                <w:color w:val="00B050"/>
              </w:rPr>
              <w:t>)</w:t>
            </w:r>
          </w:p>
          <w:p w:rsidR="006F3A12" w:rsidRPr="003434B2" w:rsidRDefault="005B1E8D" w:rsidP="009D3394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5B1E8D">
              <w:rPr>
                <w:rFonts w:asciiTheme="minorHAnsi" w:hAnsiTheme="minorHAnsi" w:cstheme="minorHAnsi"/>
              </w:rPr>
              <w:t xml:space="preserve">GPI – Cities Charging Ahead, (communities tab) </w:t>
            </w:r>
            <w:hyperlink r:id="rId37" w:history="1">
              <w:r w:rsidRPr="005B1E8D">
                <w:rPr>
                  <w:rStyle w:val="Hyperlink"/>
                  <w:rFonts w:asciiTheme="minorHAnsi" w:hAnsiTheme="minorHAnsi" w:cstheme="minorHAnsi"/>
                </w:rPr>
                <w:t>www.driveelectricmn.org/cities-charging-ahead/</w:t>
              </w:r>
            </w:hyperlink>
            <w:r w:rsidRPr="005B1E8D">
              <w:rPr>
                <w:rFonts w:asciiTheme="minorHAnsi" w:hAnsiTheme="minorHAnsi" w:cstheme="minorHAnsi"/>
              </w:rPr>
              <w:t xml:space="preserve">  MN DOT/MPCA and Xcel Energy</w:t>
            </w:r>
          </w:p>
          <w:p w:rsidR="003434B2" w:rsidRPr="009D3394" w:rsidRDefault="003434B2" w:rsidP="009D3394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3434B2">
              <w:rPr>
                <w:rFonts w:asciiTheme="minorHAnsi" w:hAnsiTheme="minorHAnsi" w:cstheme="minorHAnsi"/>
                <w:color w:val="00B050"/>
              </w:rPr>
              <w:t>Support $8 million request for legislature to electrify Metro Transit Busses</w:t>
            </w:r>
          </w:p>
          <w:p w:rsidR="00F16082" w:rsidRDefault="009D3394" w:rsidP="00F16082">
            <w:pPr>
              <w:spacing w:after="80"/>
              <w:ind w:left="162"/>
            </w:pPr>
            <w:r>
              <w:lastRenderedPageBreak/>
              <w:t>Action 6</w:t>
            </w:r>
            <w:r w:rsidR="00F16082">
              <w:t xml:space="preserve">.  </w:t>
            </w:r>
            <w:r w:rsidR="00F16082" w:rsidRPr="0081318C">
              <w:rPr>
                <w:b/>
              </w:rPr>
              <w:t>Shared Mobility</w:t>
            </w:r>
            <w:r w:rsidR="00F16082">
              <w:t xml:space="preserve"> - j</w:t>
            </w:r>
            <w:r w:rsidR="00F16082" w:rsidRPr="007473E8">
              <w:t>oint powers agreement between cit</w:t>
            </w:r>
            <w:r w:rsidR="00F16082">
              <w:t>ies to regulate</w:t>
            </w:r>
            <w:r w:rsidR="00F16082" w:rsidRPr="007473E8">
              <w:t xml:space="preserve"> shared mobility</w:t>
            </w:r>
          </w:p>
          <w:p w:rsidR="006F3A12" w:rsidRDefault="006F3A12" w:rsidP="005B1E8D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6F3A12">
              <w:rPr>
                <w:rFonts w:asciiTheme="minorHAnsi" w:hAnsiTheme="minorHAnsi" w:cstheme="minorHAnsi"/>
                <w:color w:val="00B050"/>
              </w:rPr>
              <w:t>Learn more (7) Potentially collaborate with other cities (4)</w:t>
            </w:r>
          </w:p>
          <w:p w:rsidR="005B1E8D" w:rsidRPr="005B1E8D" w:rsidRDefault="005B1E8D" w:rsidP="005B1E8D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5B1E8D">
              <w:rPr>
                <w:rFonts w:asciiTheme="minorHAnsi" w:hAnsiTheme="minorHAnsi" w:cstheme="minorHAnsi"/>
              </w:rPr>
              <w:t xml:space="preserve">Contact the </w:t>
            </w:r>
            <w:r w:rsidRPr="005B1E8D">
              <w:rPr>
                <w:rFonts w:asciiTheme="minorHAnsi" w:hAnsiTheme="minorHAnsi" w:cstheme="minorHAnsi"/>
                <w:color w:val="00B050"/>
              </w:rPr>
              <w:t xml:space="preserve">Twin Cities Shared Mobility Collaborative </w:t>
            </w:r>
            <w:hyperlink r:id="rId38" w:history="1">
              <w:r w:rsidRPr="005B1E8D">
                <w:rPr>
                  <w:rStyle w:val="Hyperlink"/>
                  <w:rFonts w:asciiTheme="minorHAnsi" w:hAnsiTheme="minorHAnsi" w:cstheme="minorHAnsi"/>
                </w:rPr>
                <w:t>https://www.tcsharedmobility.org/about</w:t>
              </w:r>
            </w:hyperlink>
          </w:p>
          <w:p w:rsidR="006F3A12" w:rsidRPr="005A24E0" w:rsidRDefault="006F3A12" w:rsidP="006F3A12">
            <w:pPr>
              <w:spacing w:after="80"/>
              <w:ind w:left="882" w:hanging="882"/>
              <w:rPr>
                <w:b/>
                <w:sz w:val="20"/>
                <w:szCs w:val="20"/>
              </w:rPr>
            </w:pPr>
            <w:r>
              <w:t xml:space="preserve">   Action 6. </w:t>
            </w:r>
            <w:r>
              <w:rPr>
                <w:b/>
              </w:rPr>
              <w:t xml:space="preserve">Quantify GHG emissions from </w:t>
            </w:r>
            <w:r w:rsidRPr="005A24E0">
              <w:rPr>
                <w:b/>
                <w:sz w:val="20"/>
                <w:szCs w:val="20"/>
              </w:rPr>
              <w:t>Transportation &amp; Prioritize High Impact Actions cities</w:t>
            </w:r>
            <w:r w:rsidR="005A24E0" w:rsidRPr="005A24E0">
              <w:rPr>
                <w:b/>
                <w:sz w:val="20"/>
                <w:szCs w:val="20"/>
              </w:rPr>
              <w:t xml:space="preserve"> can</w:t>
            </w:r>
            <w:r w:rsidRPr="005A24E0">
              <w:rPr>
                <w:b/>
                <w:sz w:val="20"/>
                <w:szCs w:val="20"/>
              </w:rPr>
              <w:t xml:space="preserve"> take </w:t>
            </w:r>
          </w:p>
          <w:p w:rsidR="006F3A12" w:rsidRDefault="006F3A12" w:rsidP="005B1E8D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6F3A12">
              <w:rPr>
                <w:rFonts w:asciiTheme="minorHAnsi" w:hAnsiTheme="minorHAnsi" w:cstheme="minorHAnsi"/>
                <w:color w:val="00B050"/>
              </w:rPr>
              <w:t xml:space="preserve">Learn more </w:t>
            </w:r>
            <w:r>
              <w:rPr>
                <w:rFonts w:asciiTheme="minorHAnsi" w:hAnsiTheme="minorHAnsi" w:cstheme="minorHAnsi"/>
                <w:color w:val="00B050"/>
              </w:rPr>
              <w:t>(4</w:t>
            </w:r>
            <w:r w:rsidRPr="006F3A12">
              <w:rPr>
                <w:rFonts w:asciiTheme="minorHAnsi" w:hAnsiTheme="minorHAnsi" w:cstheme="minorHAnsi"/>
                <w:color w:val="00B050"/>
              </w:rPr>
              <w:t xml:space="preserve">) Potentially </w:t>
            </w:r>
            <w:r>
              <w:rPr>
                <w:rFonts w:asciiTheme="minorHAnsi" w:hAnsiTheme="minorHAnsi" w:cstheme="minorHAnsi"/>
                <w:color w:val="00B050"/>
              </w:rPr>
              <w:t>collaborate with other cities (2</w:t>
            </w:r>
            <w:r w:rsidRPr="006F3A12">
              <w:rPr>
                <w:rFonts w:asciiTheme="minorHAnsi" w:hAnsiTheme="minorHAnsi" w:cstheme="minorHAnsi"/>
                <w:color w:val="00B050"/>
              </w:rPr>
              <w:t>)</w:t>
            </w:r>
          </w:p>
          <w:p w:rsidR="006F3A12" w:rsidRDefault="006F3A12" w:rsidP="005B1E8D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Current Met Council Project – with resources to be announced soon </w:t>
            </w:r>
          </w:p>
          <w:p w:rsidR="005B1E8D" w:rsidRPr="00DE73C3" w:rsidRDefault="005B1E8D" w:rsidP="005B1E8D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DE73C3">
              <w:rPr>
                <w:rFonts w:asciiTheme="minorHAnsi" w:hAnsiTheme="minorHAnsi" w:cstheme="minorHAnsi"/>
                <w:b/>
                <w:color w:val="202124"/>
                <w:spacing w:val="3"/>
                <w:sz w:val="20"/>
                <w:szCs w:val="20"/>
                <w:shd w:val="clear" w:color="auto" w:fill="FFFFFF"/>
              </w:rPr>
              <w:t>Mauricio León,</w:t>
            </w:r>
            <w:r w:rsidRPr="00DE73C3">
              <w:rPr>
                <w:rFonts w:asciiTheme="minorHAnsi" w:hAnsiTheme="minorHAnsi" w:cstheme="minorHAnsi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Metropolitan Council Senior Researcher, Regional Indicators 651 602-1146 </w:t>
            </w:r>
            <w:hyperlink r:id="rId39" w:history="1">
              <w:r w:rsidR="009D3394" w:rsidRPr="00DE73C3">
                <w:rPr>
                  <w:rStyle w:val="Hyperlink"/>
                  <w:rFonts w:asciiTheme="minorHAnsi" w:hAnsiTheme="minorHAnsi" w:cstheme="minorHAnsi"/>
                  <w:spacing w:val="3"/>
                  <w:sz w:val="20"/>
                  <w:szCs w:val="20"/>
                  <w:shd w:val="clear" w:color="auto" w:fill="FFFFFF"/>
                </w:rPr>
                <w:t>mauricio.leon@metc.state.mn.us</w:t>
              </w:r>
            </w:hyperlink>
            <w:r w:rsidR="009D3394" w:rsidRPr="00DE73C3">
              <w:rPr>
                <w:rFonts w:asciiTheme="minorHAnsi" w:hAnsiTheme="minorHAnsi" w:cstheme="minorHAnsi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in 2020 and 2021</w:t>
            </w:r>
            <w:r w:rsidRPr="00DE73C3">
              <w:rPr>
                <w:rFonts w:asciiTheme="minorHAnsi" w:hAnsiTheme="minorHAnsi" w:cstheme="minorHAnsi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, the Met Council will  add  </w:t>
            </w:r>
            <w:r w:rsidRPr="00DE73C3">
              <w:rPr>
                <w:rFonts w:asciiTheme="minorHAnsi" w:hAnsiTheme="minorHAnsi" w:cstheme="minorHAnsi"/>
                <w:b/>
                <w:i/>
                <w:noProof/>
                <w:color w:val="000000" w:themeColor="text1"/>
                <w:sz w:val="20"/>
                <w:szCs w:val="20"/>
              </w:rPr>
              <w:t>Metro Climate Stats</w:t>
            </w:r>
            <w:r w:rsidRPr="00DE73C3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DE73C3">
              <w:rPr>
                <w:rFonts w:asciiTheme="minorHAnsi" w:hAnsiTheme="minorHAnsi" w:cstheme="minorHAnsi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and a </w:t>
            </w:r>
            <w:r w:rsidRPr="00DE73C3">
              <w:rPr>
                <w:rFonts w:asciiTheme="minorHAnsi" w:hAnsiTheme="minorHAnsi" w:cstheme="minorHAnsi"/>
                <w:b/>
                <w:i/>
                <w:noProof/>
                <w:color w:val="000000" w:themeColor="text1"/>
                <w:sz w:val="20"/>
                <w:szCs w:val="20"/>
              </w:rPr>
              <w:t>Scenario Planning tool</w:t>
            </w:r>
            <w:r w:rsidR="009D3394" w:rsidRPr="00DE73C3">
              <w:rPr>
                <w:rFonts w:asciiTheme="minorHAnsi" w:hAnsiTheme="minorHAnsi" w:cstheme="minorHAnsi"/>
                <w:b/>
                <w:i/>
                <w:noProof/>
                <w:color w:val="000000" w:themeColor="text1"/>
                <w:sz w:val="20"/>
                <w:szCs w:val="20"/>
              </w:rPr>
              <w:t>s</w:t>
            </w:r>
            <w:r w:rsidRPr="00DE73C3">
              <w:rPr>
                <w:rFonts w:asciiTheme="minorHAnsi" w:hAnsiTheme="minorHAnsi" w:cstheme="minorHAnsi"/>
                <w:b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DE73C3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t>to the</w:t>
            </w:r>
            <w:r w:rsidRPr="00DE73C3">
              <w:rPr>
                <w:rFonts w:asciiTheme="minorHAnsi" w:hAnsiTheme="minorHAnsi" w:cstheme="minorHAnsi"/>
                <w:b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DE73C3">
              <w:rPr>
                <w:rFonts w:asciiTheme="minorHAnsi" w:hAnsiTheme="minorHAnsi" w:cstheme="minorHAnsi"/>
                <w:b/>
                <w:color w:val="202124"/>
                <w:spacing w:val="3"/>
                <w:sz w:val="20"/>
                <w:szCs w:val="20"/>
                <w:shd w:val="clear" w:color="auto" w:fill="FFFFFF"/>
              </w:rPr>
              <w:t>Energy and resilience planning resources</w:t>
            </w:r>
            <w:r w:rsidRPr="00DE73C3">
              <w:rPr>
                <w:rFonts w:asciiTheme="minorHAnsi" w:hAnsiTheme="minorHAnsi" w:cstheme="minorHAnsi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provided to cities during comp planning </w:t>
            </w:r>
            <w:hyperlink r:id="rId40" w:history="1">
              <w:r w:rsidRPr="00DE73C3">
                <w:rPr>
                  <w:rStyle w:val="Hyperlink"/>
                  <w:rFonts w:asciiTheme="minorHAnsi" w:hAnsiTheme="minorHAnsi" w:cstheme="minorHAnsi"/>
                  <w:spacing w:val="3"/>
                  <w:sz w:val="20"/>
                  <w:szCs w:val="20"/>
                  <w:shd w:val="clear" w:color="auto" w:fill="FFFFFF"/>
                </w:rPr>
                <w:t>https://metrocouncil.org/Handbook/Plan-Elements/Resilience.aspx</w:t>
              </w:r>
            </w:hyperlink>
            <w:r w:rsidRPr="00DE73C3">
              <w:rPr>
                <w:rFonts w:asciiTheme="minorHAnsi" w:hAnsiTheme="minorHAnsi" w:cstheme="minorHAnsi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B1E8D" w:rsidRPr="00DE73C3" w:rsidRDefault="005B1E8D" w:rsidP="005B1E8D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contextualSpacing w:val="0"/>
              <w:rPr>
                <w:rStyle w:val="Hyperlink"/>
                <w:rFonts w:asciiTheme="minorHAnsi" w:hAnsiTheme="minorHAnsi" w:cstheme="minorHAnsi"/>
                <w:b/>
                <w:sz w:val="20"/>
                <w:szCs w:val="20"/>
              </w:rPr>
            </w:pPr>
            <w:r w:rsidRPr="00DE73C3">
              <w:rPr>
                <w:rFonts w:asciiTheme="minorHAnsi" w:hAnsiTheme="minorHAnsi" w:cstheme="minorHAnsi"/>
                <w:b/>
                <w:sz w:val="20"/>
                <w:szCs w:val="20"/>
              </w:rPr>
              <w:t>Metro cities will receive their community wide GHG data in mid-2020</w:t>
            </w:r>
            <w:r w:rsidRPr="00DE73C3">
              <w:rPr>
                <w:rFonts w:asciiTheme="minorHAnsi" w:hAnsiTheme="minorHAnsi" w:cstheme="minorHAnsi"/>
                <w:sz w:val="20"/>
                <w:szCs w:val="20"/>
              </w:rPr>
              <w:t xml:space="preserve"> from the Met Council (electricity, natural gas, VMT, water use, solid waste, etc.) </w:t>
            </w:r>
            <w:hyperlink r:id="rId41" w:history="1">
              <w:r w:rsidRPr="00DE73C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https://metrocouncil.org/Council-Meetings/Committees/Committee-of-the-Whole/2019/05-01-19/Creating-tools-for-Climate-Change-PPT.aspx</w:t>
              </w:r>
            </w:hyperlink>
          </w:p>
          <w:p w:rsidR="006F3A12" w:rsidRPr="00DE3E60" w:rsidRDefault="005B1E8D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contextualSpacing w:val="0"/>
              <w:rPr>
                <w:rFonts w:asciiTheme="minorHAnsi" w:hAnsiTheme="minorHAnsi" w:cstheme="minorHAnsi"/>
                <w:b/>
                <w:color w:val="0563C1"/>
                <w:sz w:val="20"/>
                <w:szCs w:val="20"/>
                <w:u w:val="single"/>
              </w:rPr>
            </w:pPr>
            <w:r w:rsidRPr="00DE73C3">
              <w:rPr>
                <w:rFonts w:asciiTheme="minorHAnsi" w:hAnsiTheme="minorHAnsi" w:cstheme="minorHAnsi"/>
                <w:b/>
                <w:sz w:val="20"/>
                <w:szCs w:val="20"/>
              </w:rPr>
              <w:t>Sample Strategy Lists/ VMT Reduction Scenario Planning Tools for metro cities</w:t>
            </w:r>
            <w:r w:rsidRPr="00DE73C3">
              <w:rPr>
                <w:rFonts w:asciiTheme="minorHAnsi" w:hAnsiTheme="minorHAnsi" w:cstheme="minorHAnsi"/>
                <w:sz w:val="20"/>
                <w:szCs w:val="20"/>
              </w:rPr>
              <w:t xml:space="preserve"> - coming in 2021 from Met Council and Center Healthy Sustainable Cities </w:t>
            </w:r>
            <w:hyperlink r:id="rId42" w:history="1">
              <w:r w:rsidRPr="00DE73C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www.sustainablehealthycities.org/</w:t>
              </w:r>
            </w:hyperlink>
          </w:p>
        </w:tc>
      </w:tr>
      <w:tr w:rsidR="00F16082" w:rsidRPr="003A55BF" w:rsidTr="00DE3E60">
        <w:trPr>
          <w:trHeight w:val="765"/>
        </w:trPr>
        <w:tc>
          <w:tcPr>
            <w:tcW w:w="9630" w:type="dxa"/>
          </w:tcPr>
          <w:p w:rsidR="00F16082" w:rsidRDefault="00F16082" w:rsidP="00F16082">
            <w:pPr>
              <w:spacing w:after="80"/>
              <w:rPr>
                <w:rFonts w:cstheme="minorHAnsi"/>
                <w:b/>
                <w:sz w:val="32"/>
                <w:szCs w:val="32"/>
              </w:rPr>
            </w:pPr>
            <w:r w:rsidRPr="001C3057">
              <w:rPr>
                <w:rFonts w:cstheme="minorHAnsi"/>
                <w:b/>
                <w:sz w:val="32"/>
                <w:szCs w:val="32"/>
              </w:rPr>
              <w:t>Efficient/ High Performance Buildings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(</w:t>
            </w:r>
            <w:hyperlink r:id="rId43" w:history="1">
              <w:r w:rsidRPr="00B4603A">
                <w:rPr>
                  <w:rStyle w:val="Hyperlink"/>
                  <w:rFonts w:cstheme="minorHAnsi"/>
                </w:rPr>
                <w:t>High Impact Actions</w:t>
              </w:r>
            </w:hyperlink>
            <w:r>
              <w:rPr>
                <w:rFonts w:cstheme="minorHAnsi"/>
              </w:rPr>
              <w:t xml:space="preserve">) </w:t>
            </w:r>
            <w:r w:rsidRPr="000563F4">
              <w:rPr>
                <w:rFonts w:cstheme="minorHAnsi"/>
                <w:color w:val="00B050"/>
              </w:rPr>
              <w:t>Resource Handout</w:t>
            </w:r>
          </w:p>
          <w:p w:rsidR="00F16082" w:rsidRPr="00F25C0C" w:rsidRDefault="00F16082" w:rsidP="000563F4">
            <w:pPr>
              <w:spacing w:after="80"/>
              <w:rPr>
                <w:rFonts w:cstheme="minorHAnsi"/>
                <w:color w:val="00B050"/>
                <w:sz w:val="32"/>
                <w:szCs w:val="32"/>
              </w:rPr>
            </w:pPr>
            <w:r w:rsidRPr="00492EEC">
              <w:rPr>
                <w:b/>
                <w:color w:val="00B050"/>
              </w:rPr>
              <w:t xml:space="preserve">Priorities </w:t>
            </w:r>
            <w:r w:rsidR="00EB3798">
              <w:rPr>
                <w:b/>
                <w:color w:val="00B050"/>
              </w:rPr>
              <w:t>from the</w:t>
            </w:r>
            <w:r w:rsidRPr="00492EEC">
              <w:rPr>
                <w:b/>
                <w:color w:val="00B050"/>
              </w:rPr>
              <w:t xml:space="preserve"> Small Group Conversation and Surveys  </w:t>
            </w:r>
          </w:p>
        </w:tc>
      </w:tr>
      <w:tr w:rsidR="00DA2C23" w:rsidRPr="003A55BF" w:rsidTr="000563F4">
        <w:trPr>
          <w:trHeight w:val="360"/>
        </w:trPr>
        <w:tc>
          <w:tcPr>
            <w:tcW w:w="9630" w:type="dxa"/>
          </w:tcPr>
          <w:p w:rsidR="00492EEC" w:rsidRDefault="00F25C0C" w:rsidP="00492EEC">
            <w:pPr>
              <w:spacing w:after="80"/>
              <w:ind w:left="169"/>
              <w:rPr>
                <w:b/>
              </w:rPr>
            </w:pPr>
            <w:r>
              <w:t>Priority</w:t>
            </w:r>
            <w:r w:rsidR="00492EEC">
              <w:t xml:space="preserve"> 1. </w:t>
            </w:r>
            <w:r w:rsidR="00492EEC" w:rsidRPr="00172CD8">
              <w:rPr>
                <w:b/>
              </w:rPr>
              <w:t xml:space="preserve">Adopt an </w:t>
            </w:r>
            <w:r w:rsidR="00492EEC">
              <w:rPr>
                <w:b/>
              </w:rPr>
              <w:t>Energy Benchmarking O</w:t>
            </w:r>
            <w:r w:rsidR="00492EEC" w:rsidRPr="00172CD8">
              <w:rPr>
                <w:b/>
              </w:rPr>
              <w:t>rdinance</w:t>
            </w:r>
          </w:p>
          <w:p w:rsidR="00CD7B7E" w:rsidRPr="00CD7B7E" w:rsidRDefault="00EB3798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CD7B7E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Learn more </w:t>
            </w:r>
            <w:r w:rsidR="00F25C0C" w:rsidRPr="00CD7B7E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(9</w:t>
            </w:r>
            <w:r w:rsidRPr="00CD7B7E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) Potentially </w:t>
            </w:r>
            <w:r w:rsidR="00F25C0C" w:rsidRPr="00CD7B7E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collaborate with other cities (9</w:t>
            </w:r>
            <w:r w:rsidRPr="00CD7B7E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)</w:t>
            </w:r>
          </w:p>
          <w:p w:rsidR="00CD7B7E" w:rsidRPr="00CD7B7E" w:rsidRDefault="00CD7B7E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CD7B7E">
              <w:rPr>
                <w:rFonts w:asciiTheme="minorHAnsi" w:hAnsiTheme="minorHAnsi" w:cstheme="minorHAnsi"/>
                <w:b/>
                <w:sz w:val="20"/>
                <w:szCs w:val="20"/>
              </w:rPr>
              <w:t>Hennepin Co. Efficient Buildings Collaborative</w:t>
            </w:r>
            <w:r w:rsidRPr="00CD7B7E">
              <w:rPr>
                <w:rFonts w:asciiTheme="minorHAnsi" w:hAnsiTheme="minorHAnsi" w:cstheme="minorHAnsi"/>
                <w:sz w:val="20"/>
                <w:szCs w:val="20"/>
              </w:rPr>
              <w:t xml:space="preserve"> with </w:t>
            </w:r>
            <w:r w:rsidRPr="00CD7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Minneapolis, Edina, SLP </w:t>
            </w:r>
            <w:r w:rsidRPr="00CD7B7E">
              <w:rPr>
                <w:rFonts w:asciiTheme="minorHAnsi" w:hAnsiTheme="minorHAnsi" w:cstheme="minorHAnsi"/>
                <w:sz w:val="20"/>
                <w:szCs w:val="20"/>
              </w:rPr>
              <w:t xml:space="preserve">(more cities welcome! </w:t>
            </w:r>
            <w:hyperlink r:id="rId44" w:history="1">
              <w:r w:rsidRPr="00CD7B7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www.hennepin.us/your-government/projects-initiatives/efficient-buildings-collaborative</w:t>
              </w:r>
            </w:hyperlink>
            <w:r w:rsidRPr="00CD7B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B3798" w:rsidRPr="00CD7B7E" w:rsidRDefault="00CD7B7E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7B7E">
              <w:rPr>
                <w:rFonts w:asciiTheme="minorHAnsi" w:hAnsiTheme="minorHAnsi" w:cstheme="minorHAnsi"/>
                <w:sz w:val="20"/>
                <w:szCs w:val="20"/>
              </w:rPr>
              <w:t xml:space="preserve">Leah Hiniker, Energy Manager, Hennepin County 612-543-1219 </w:t>
            </w:r>
            <w:hyperlink r:id="rId45" w:history="1">
              <w:r w:rsidRPr="00CD7B7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leah.hiniker@hennepin.us</w:t>
              </w:r>
            </w:hyperlink>
          </w:p>
          <w:p w:rsidR="00CD7B7E" w:rsidRDefault="00CD7B7E" w:rsidP="00CD7B7E">
            <w:pPr>
              <w:spacing w:after="80"/>
              <w:ind w:left="169"/>
            </w:pPr>
            <w:r>
              <w:t xml:space="preserve">Priority 2.  </w:t>
            </w:r>
            <w:r w:rsidRPr="00172CD8">
              <w:rPr>
                <w:b/>
              </w:rPr>
              <w:t>Adopt a Sustainable Building Policy</w:t>
            </w:r>
            <w:r>
              <w:t xml:space="preserve"> - high performance construction with city investment</w:t>
            </w:r>
          </w:p>
          <w:p w:rsidR="00CD7B7E" w:rsidRDefault="00CD7B7E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6F3A12">
              <w:rPr>
                <w:rFonts w:asciiTheme="minorHAnsi" w:hAnsiTheme="minorHAnsi" w:cstheme="minorHAnsi"/>
                <w:color w:val="00B050"/>
              </w:rPr>
              <w:t xml:space="preserve">Learn more </w:t>
            </w:r>
            <w:r>
              <w:rPr>
                <w:rFonts w:asciiTheme="minorHAnsi" w:hAnsiTheme="minorHAnsi" w:cstheme="minorHAnsi"/>
                <w:color w:val="00B050"/>
              </w:rPr>
              <w:t>(9</w:t>
            </w:r>
            <w:r w:rsidRPr="006F3A12">
              <w:rPr>
                <w:rFonts w:asciiTheme="minorHAnsi" w:hAnsiTheme="minorHAnsi" w:cstheme="minorHAnsi"/>
                <w:color w:val="00B050"/>
              </w:rPr>
              <w:t xml:space="preserve">) Potentially </w:t>
            </w:r>
            <w:r>
              <w:rPr>
                <w:rFonts w:asciiTheme="minorHAnsi" w:hAnsiTheme="minorHAnsi" w:cstheme="minorHAnsi"/>
                <w:color w:val="00B050"/>
              </w:rPr>
              <w:t>collaborate with other cities (9</w:t>
            </w:r>
            <w:r w:rsidRPr="006F3A12">
              <w:rPr>
                <w:rFonts w:asciiTheme="minorHAnsi" w:hAnsiTheme="minorHAnsi" w:cstheme="minorHAnsi"/>
                <w:color w:val="00B050"/>
              </w:rPr>
              <w:t>)</w:t>
            </w:r>
          </w:p>
          <w:p w:rsidR="00CD7B7E" w:rsidRPr="00CD7B7E" w:rsidRDefault="00CD7B7E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CD7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City of Minneapolis – Sustainable Building Policy </w:t>
            </w:r>
            <w:r w:rsidRPr="00CD7B7E">
              <w:rPr>
                <w:rFonts w:asciiTheme="minorHAnsi" w:hAnsiTheme="minorHAnsi" w:cstheme="minorHAnsi"/>
                <w:sz w:val="20"/>
                <w:szCs w:val="20"/>
              </w:rPr>
              <w:t xml:space="preserve">is being developed in 2020 building upon St. Paul’s policy while adding specific requirements for </w:t>
            </w:r>
            <w:r w:rsidRPr="00CD7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City Buildings , Commercial, Multi-family – </w:t>
            </w:r>
            <w:r w:rsidRPr="00CD7B7E">
              <w:rPr>
                <w:rFonts w:asciiTheme="minorHAnsi" w:hAnsiTheme="minorHAnsi" w:cstheme="minorHAnsi"/>
                <w:sz w:val="20"/>
                <w:szCs w:val="20"/>
              </w:rPr>
              <w:t>private and nonprofit</w:t>
            </w:r>
            <w:r w:rsidRPr="00CD7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Single Family Contact:</w:t>
            </w:r>
            <w:r w:rsidRPr="00CD7B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7B7E">
              <w:rPr>
                <w:rFonts w:asciiTheme="minorHAnsi" w:hAnsiTheme="minorHAnsi" w:cstheme="minorHAnsi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Luke Hollenlamp 673-2349 </w:t>
            </w:r>
            <w:hyperlink r:id="rId46" w:history="1">
              <w:r w:rsidRPr="00CD7B7E">
                <w:rPr>
                  <w:rStyle w:val="Hyperlink"/>
                  <w:rFonts w:asciiTheme="minorHAnsi" w:hAnsiTheme="minorHAnsi" w:cstheme="minorHAnsi"/>
                  <w:spacing w:val="3"/>
                  <w:sz w:val="20"/>
                  <w:szCs w:val="20"/>
                  <w:shd w:val="clear" w:color="auto" w:fill="FFFFFF"/>
                </w:rPr>
                <w:t>luke.hollenkamp@minneapolismn.gov</w:t>
              </w:r>
            </w:hyperlink>
            <w:r w:rsidRPr="00CD7B7E">
              <w:rPr>
                <w:rFonts w:asciiTheme="minorHAnsi" w:hAnsiTheme="minorHAnsi" w:cstheme="minorHAnsi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25C0C" w:rsidRPr="00CD7B7E" w:rsidRDefault="00CD7B7E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CD7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City of St. Paul – </w:t>
            </w:r>
            <w:hyperlink r:id="rId47" w:history="1">
              <w:r w:rsidRPr="00CD7B7E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Sustainable Building Policies</w:t>
              </w:r>
            </w:hyperlink>
            <w:r w:rsidRPr="00CD7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D7B7E">
              <w:rPr>
                <w:rFonts w:asciiTheme="minorHAnsi" w:hAnsiTheme="minorHAnsi" w:cstheme="minorHAnsi"/>
                <w:sz w:val="20"/>
                <w:szCs w:val="20"/>
              </w:rPr>
              <w:t>Kurt Schultz</w:t>
            </w:r>
            <w:r w:rsidRPr="00CD7B7E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D7B7E">
              <w:rPr>
                <w:rFonts w:asciiTheme="minorHAnsi" w:hAnsiTheme="minorHAnsi" w:cstheme="minorHAnsi"/>
                <w:sz w:val="20"/>
                <w:szCs w:val="20"/>
              </w:rPr>
              <w:t xml:space="preserve"> 651 266-6590 </w:t>
            </w:r>
            <w:hyperlink r:id="rId48" w:history="1">
              <w:r w:rsidRPr="00CD7B7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kurt.schultz@ci.stpaul.mn.us</w:t>
              </w:r>
            </w:hyperlink>
            <w:r w:rsidRPr="00CD7B7E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25C0C" w:rsidRDefault="00F25C0C" w:rsidP="00F25C0C">
            <w:pPr>
              <w:spacing w:after="80"/>
              <w:ind w:left="169"/>
            </w:pPr>
            <w:r>
              <w:t xml:space="preserve">Priority 3. </w:t>
            </w:r>
            <w:r>
              <w:rPr>
                <w:b/>
              </w:rPr>
              <w:t>Support</w:t>
            </w:r>
            <w:r w:rsidRPr="007473E8">
              <w:rPr>
                <w:b/>
              </w:rPr>
              <w:t xml:space="preserve"> Legislation or Statewide Policy Improvements </w:t>
            </w:r>
            <w:r>
              <w:t>for better new construction</w:t>
            </w:r>
          </w:p>
          <w:p w:rsidR="00DE3E60" w:rsidRDefault="00F25C0C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6F3A12">
              <w:rPr>
                <w:rFonts w:asciiTheme="minorHAnsi" w:hAnsiTheme="minorHAnsi" w:cstheme="minorHAnsi"/>
                <w:color w:val="00B050"/>
              </w:rPr>
              <w:t xml:space="preserve">Learn more </w:t>
            </w:r>
            <w:r>
              <w:rPr>
                <w:rFonts w:asciiTheme="minorHAnsi" w:hAnsiTheme="minorHAnsi" w:cstheme="minorHAnsi"/>
                <w:color w:val="00B050"/>
              </w:rPr>
              <w:t>(10</w:t>
            </w:r>
            <w:r w:rsidRPr="006F3A12">
              <w:rPr>
                <w:rFonts w:asciiTheme="minorHAnsi" w:hAnsiTheme="minorHAnsi" w:cstheme="minorHAnsi"/>
                <w:color w:val="00B050"/>
              </w:rPr>
              <w:t xml:space="preserve">) Potentially </w:t>
            </w:r>
            <w:r>
              <w:rPr>
                <w:rFonts w:asciiTheme="minorHAnsi" w:hAnsiTheme="minorHAnsi" w:cstheme="minorHAnsi"/>
                <w:color w:val="00B050"/>
              </w:rPr>
              <w:t>collaborate with other cities (8</w:t>
            </w:r>
            <w:r w:rsidRPr="006F3A12">
              <w:rPr>
                <w:rFonts w:asciiTheme="minorHAnsi" w:hAnsiTheme="minorHAnsi" w:cstheme="minorHAnsi"/>
                <w:color w:val="00B050"/>
              </w:rPr>
              <w:t>)</w:t>
            </w:r>
          </w:p>
          <w:p w:rsidR="00DE3E60" w:rsidRPr="00DE3E60" w:rsidRDefault="00DE3E60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Style w:val="Hyperlink"/>
                <w:rFonts w:asciiTheme="minorHAnsi" w:hAnsiTheme="minorHAnsi" w:cstheme="minorHAnsi"/>
                <w:color w:val="00B050"/>
                <w:sz w:val="20"/>
                <w:szCs w:val="20"/>
                <w:u w:val="none"/>
              </w:rPr>
            </w:pPr>
            <w:r w:rsidRPr="00DE3E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Option 1 - New Legislation - </w:t>
            </w:r>
            <w:r w:rsidRPr="00DE3E60">
              <w:rPr>
                <w:rFonts w:asciiTheme="minorHAnsi" w:hAnsiTheme="minorHAnsi" w:cstheme="minorHAnsi"/>
                <w:sz w:val="20"/>
                <w:szCs w:val="20"/>
              </w:rPr>
              <w:t xml:space="preserve">Optional Advanced Performance Building Standard MN Cities Can Adopt – </w:t>
            </w:r>
            <w:hyperlink r:id="rId49" w:history="1">
              <w:r w:rsidRPr="00DE3E6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https://www.pca.state.mn.us/sites/default/files/tdr-fg15-01.pdf</w:t>
              </w:r>
            </w:hyperlink>
          </w:p>
          <w:p w:rsidR="00DE3E60" w:rsidRPr="00DE3E60" w:rsidRDefault="00DE3E60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E3E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Option 2 - Update Statewide Building Energy Code sooner </w:t>
            </w:r>
            <w:hyperlink r:id="rId50" w:history="1">
              <w:r w:rsidRPr="00DE3E6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www.energycodes.gov/adoption/states/minnesota</w:t>
              </w:r>
            </w:hyperlink>
            <w:r w:rsidRPr="00DE3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3E60" w:rsidRPr="00DE3E60" w:rsidRDefault="00DE3E60" w:rsidP="00DE3E60">
            <w:pPr>
              <w:pStyle w:val="ListParagraph"/>
              <w:numPr>
                <w:ilvl w:val="0"/>
                <w:numId w:val="16"/>
              </w:numPr>
              <w:spacing w:after="4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3E60">
              <w:rPr>
                <w:rFonts w:asciiTheme="minorHAnsi" w:hAnsiTheme="minorHAnsi" w:cstheme="minorHAnsi"/>
                <w:sz w:val="20"/>
                <w:szCs w:val="20"/>
              </w:rPr>
              <w:t xml:space="preserve">Brian Hoffman, SLP, Building and Energy Director: 952.924.2584 </w:t>
            </w:r>
            <w:hyperlink r:id="rId51" w:history="1">
              <w:r w:rsidRPr="00DE3E6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bhoffman@stlouispark.org</w:t>
              </w:r>
            </w:hyperlink>
          </w:p>
          <w:p w:rsidR="00CD7B7E" w:rsidRPr="00DE3E60" w:rsidRDefault="00DE3E60" w:rsidP="00DE3E60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3E60">
              <w:rPr>
                <w:rFonts w:asciiTheme="minorHAnsi" w:hAnsiTheme="minorHAnsi" w:cstheme="minorHAnsi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Stacy Miller, Energy Policy, City of Minneapolis 612 673-3110 </w:t>
            </w:r>
            <w:hyperlink r:id="rId52" w:history="1">
              <w:r w:rsidRPr="00DE3E60">
                <w:rPr>
                  <w:rStyle w:val="Hyperlink"/>
                  <w:rFonts w:asciiTheme="minorHAnsi" w:hAnsiTheme="minorHAnsi" w:cstheme="minorHAnsi"/>
                  <w:spacing w:val="3"/>
                  <w:sz w:val="20"/>
                  <w:szCs w:val="20"/>
                  <w:shd w:val="clear" w:color="auto" w:fill="FFFFFF"/>
                </w:rPr>
                <w:t>stacy.miller@minneapolismn.gov</w:t>
              </w:r>
            </w:hyperlink>
            <w:r w:rsidRPr="00DE3E60">
              <w:rPr>
                <w:rFonts w:asciiTheme="minorHAnsi" w:hAnsiTheme="minorHAnsi" w:cstheme="minorHAnsi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D7B7E" w:rsidRDefault="00CD7B7E" w:rsidP="00CD7B7E">
            <w:pPr>
              <w:spacing w:after="80"/>
              <w:ind w:left="169"/>
            </w:pPr>
            <w:r>
              <w:t xml:space="preserve">Priority 4. </w:t>
            </w:r>
            <w:r w:rsidRPr="007473E8">
              <w:rPr>
                <w:b/>
              </w:rPr>
              <w:t>New Buildings - Educating Developers</w:t>
            </w:r>
            <w:r>
              <w:t xml:space="preserve">  Xcel design assistance, PACE $ for Construction</w:t>
            </w:r>
          </w:p>
          <w:p w:rsidR="00DE3E60" w:rsidRDefault="00CD7B7E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6F3A12">
              <w:rPr>
                <w:rFonts w:asciiTheme="minorHAnsi" w:hAnsiTheme="minorHAnsi" w:cstheme="minorHAnsi"/>
                <w:color w:val="00B050"/>
              </w:rPr>
              <w:t xml:space="preserve">Learn more </w:t>
            </w:r>
            <w:r w:rsidR="00DE3E60">
              <w:rPr>
                <w:rFonts w:asciiTheme="minorHAnsi" w:hAnsiTheme="minorHAnsi" w:cstheme="minorHAnsi"/>
                <w:color w:val="00B050"/>
              </w:rPr>
              <w:t>(7</w:t>
            </w:r>
            <w:r w:rsidRPr="006F3A12">
              <w:rPr>
                <w:rFonts w:asciiTheme="minorHAnsi" w:hAnsiTheme="minorHAnsi" w:cstheme="minorHAnsi"/>
                <w:color w:val="00B050"/>
              </w:rPr>
              <w:t xml:space="preserve">) Potentially </w:t>
            </w:r>
            <w:r w:rsidR="00DE3E60">
              <w:rPr>
                <w:rFonts w:asciiTheme="minorHAnsi" w:hAnsiTheme="minorHAnsi" w:cstheme="minorHAnsi"/>
                <w:color w:val="00B050"/>
              </w:rPr>
              <w:t>collaborate with other cities (8</w:t>
            </w:r>
            <w:r w:rsidRPr="006F3A12">
              <w:rPr>
                <w:rFonts w:asciiTheme="minorHAnsi" w:hAnsiTheme="minorHAnsi" w:cstheme="minorHAnsi"/>
                <w:color w:val="00B050"/>
              </w:rPr>
              <w:t>)</w:t>
            </w:r>
          </w:p>
          <w:p w:rsidR="00DE3E60" w:rsidRPr="00DE3E60" w:rsidRDefault="00CD7B7E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E3E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St. Paul Port Authority </w:t>
            </w:r>
            <w:r w:rsidRPr="00DE3E60">
              <w:rPr>
                <w:rFonts w:asciiTheme="minorHAnsi" w:hAnsiTheme="minorHAnsi" w:cstheme="minorHAnsi"/>
                <w:sz w:val="20"/>
                <w:szCs w:val="20"/>
              </w:rPr>
              <w:t xml:space="preserve">– energy efficient &amp; Net Zero commercial building construction </w:t>
            </w:r>
            <w:r w:rsidR="00DE3E60" w:rsidRPr="00DE3E60">
              <w:rPr>
                <w:rFonts w:asciiTheme="minorHAnsi" w:hAnsiTheme="minorHAnsi" w:cstheme="minorHAnsi"/>
                <w:sz w:val="20"/>
                <w:szCs w:val="20"/>
              </w:rPr>
              <w:t xml:space="preserve">and PACE Financing for New Construction for better building envelopes and HVAC </w:t>
            </w:r>
            <w:hyperlink r:id="rId53" w:history="1">
              <w:r w:rsidR="00DE3E60" w:rsidRPr="00DE3E6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www.sppa.com</w:t>
              </w:r>
            </w:hyperlink>
            <w:r w:rsidR="00DE3E60" w:rsidRPr="00DE3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3E60" w:rsidRPr="00AB3943" w:rsidRDefault="00CD7B7E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E3E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MN ULI – </w:t>
            </w:r>
            <w:hyperlink r:id="rId54" w:history="1">
              <w:r w:rsidRPr="00DE3E60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Re-Development Ready Guide</w:t>
              </w:r>
            </w:hyperlink>
            <w:r w:rsidRPr="00DE3E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Xcel – </w:t>
            </w:r>
            <w:hyperlink r:id="rId55" w:history="1">
              <w:r w:rsidRPr="00DE3E60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Energy Design Assistance</w:t>
              </w:r>
            </w:hyperlink>
            <w:r w:rsidRPr="00DE3E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(EDA) </w:t>
            </w:r>
          </w:p>
          <w:p w:rsidR="00AB3943" w:rsidRPr="00DE3E60" w:rsidRDefault="00AB3943" w:rsidP="00EF185C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Trillion BTU Fund   </w:t>
            </w:r>
            <w:hyperlink r:id="rId56" w:history="1">
              <w:r w:rsidR="00EF185C" w:rsidRPr="00EF185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www.sppa.com/energy-financing/trillion-btu</w:t>
              </w:r>
            </w:hyperlink>
            <w:r w:rsidR="00EF1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F185C" w:rsidRPr="00EF1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F1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F185C">
              <w:rPr>
                <w:rFonts w:asciiTheme="minorHAnsi" w:hAnsiTheme="minorHAnsi" w:cstheme="minorHAnsi"/>
                <w:sz w:val="20"/>
                <w:szCs w:val="20"/>
              </w:rPr>
              <w:t xml:space="preserve">Require building for </w:t>
            </w:r>
            <w:r w:rsidR="00EF185C" w:rsidRPr="00EF185C">
              <w:rPr>
                <w:rFonts w:asciiTheme="minorHAnsi" w:hAnsiTheme="minorHAnsi" w:cstheme="minorHAnsi"/>
                <w:sz w:val="20"/>
                <w:szCs w:val="20"/>
              </w:rPr>
              <w:t>assessed need</w:t>
            </w:r>
          </w:p>
          <w:p w:rsidR="00EB3798" w:rsidRPr="00DE3E60" w:rsidRDefault="00AB3943" w:rsidP="00DE3E60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Edina </w:t>
            </w:r>
            <w:hyperlink r:id="rId57" w:history="1">
              <w:r w:rsidR="00CD7B7E" w:rsidRPr="00DE3E6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Updated Policy on New Multifamily Housing</w:t>
              </w:r>
            </w:hyperlink>
            <w:r w:rsidR="00CD7B7E" w:rsidRPr="00DE3E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B3943">
              <w:rPr>
                <w:rFonts w:asciiTheme="minorHAnsi" w:hAnsiTheme="minorHAnsi" w:cstheme="minorHAnsi"/>
                <w:sz w:val="18"/>
                <w:szCs w:val="18"/>
              </w:rPr>
              <w:t>Steph</w:t>
            </w:r>
            <w:r w:rsidR="00CD7B7E" w:rsidRPr="00AB3943">
              <w:rPr>
                <w:rFonts w:asciiTheme="minorHAnsi" w:hAnsiTheme="minorHAnsi" w:cstheme="minorHAnsi"/>
                <w:sz w:val="18"/>
                <w:szCs w:val="18"/>
              </w:rPr>
              <w:t xml:space="preserve"> Hawkinson 952-833-9578  </w:t>
            </w:r>
            <w:hyperlink r:id="rId58" w:history="1">
              <w:r w:rsidR="00CD7B7E" w:rsidRPr="00AB394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shawkinson@edinamn.gov</w:t>
              </w:r>
            </w:hyperlink>
            <w:r w:rsidR="00CD7B7E" w:rsidRPr="00DE3E6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25C0C" w:rsidRPr="00DE3E60" w:rsidRDefault="00F25C0C" w:rsidP="00DE3E60">
            <w:pPr>
              <w:spacing w:after="80"/>
              <w:ind w:left="169"/>
            </w:pPr>
            <w:r>
              <w:t>Priority 6</w:t>
            </w:r>
            <w:r w:rsidR="00DA2C23">
              <w:t xml:space="preserve">.  </w:t>
            </w:r>
            <w:r w:rsidRPr="00F25C0C">
              <w:t xml:space="preserve">Comment at the MN PUC &amp; Legislature to </w:t>
            </w:r>
            <w:r w:rsidRPr="00F25C0C">
              <w:rPr>
                <w:b/>
              </w:rPr>
              <w:t xml:space="preserve">improve low income access to Utility Conservation Improvement Programs </w:t>
            </w:r>
            <w:r>
              <w:t xml:space="preserve">(CIP) </w:t>
            </w:r>
            <w:r w:rsidRPr="00DE3E60">
              <w:rPr>
                <w:rFonts w:cstheme="minorHAnsi"/>
                <w:color w:val="00B050"/>
              </w:rPr>
              <w:t>Learn more (5) Potentially collaborate with other cities (5 )</w:t>
            </w:r>
          </w:p>
          <w:p w:rsidR="00EB3798" w:rsidRPr="00DE3E60" w:rsidRDefault="00F25C0C" w:rsidP="00DE3E60">
            <w:pPr>
              <w:spacing w:after="80"/>
              <w:ind w:left="169"/>
            </w:pPr>
            <w:r>
              <w:t xml:space="preserve">Priority 7.  </w:t>
            </w:r>
            <w:r w:rsidR="00DA2C23" w:rsidRPr="007473E8">
              <w:rPr>
                <w:b/>
              </w:rPr>
              <w:t>Truth in Sale of Housing Inspections</w:t>
            </w:r>
            <w:r w:rsidR="00DA2C23">
              <w:t xml:space="preserve"> (adding an energy audit </w:t>
            </w:r>
            <w:r w:rsidR="00DE3E60">
              <w:t>&amp;</w:t>
            </w:r>
            <w:r w:rsidR="00DA2C23">
              <w:t xml:space="preserve"> energy score)</w:t>
            </w:r>
            <w:r w:rsidR="00DE3E60">
              <w:t xml:space="preserve"> </w:t>
            </w:r>
            <w:r w:rsidR="00EB3798" w:rsidRPr="00DE3E60">
              <w:rPr>
                <w:rFonts w:cstheme="minorHAnsi"/>
                <w:color w:val="00B050"/>
              </w:rPr>
              <w:t xml:space="preserve">Learn more </w:t>
            </w:r>
            <w:r w:rsidRPr="00DE3E60">
              <w:rPr>
                <w:rFonts w:cstheme="minorHAnsi"/>
                <w:color w:val="00B050"/>
              </w:rPr>
              <w:t>(1</w:t>
            </w:r>
            <w:r w:rsidR="00EB3798" w:rsidRPr="00DE3E60">
              <w:rPr>
                <w:rFonts w:cstheme="minorHAnsi"/>
                <w:color w:val="00B050"/>
              </w:rPr>
              <w:t xml:space="preserve">) </w:t>
            </w:r>
          </w:p>
          <w:p w:rsidR="00492EEC" w:rsidRPr="00AB3943" w:rsidRDefault="00F25C0C" w:rsidP="00AB3943">
            <w:pPr>
              <w:spacing w:after="80"/>
              <w:ind w:left="169"/>
              <w:rPr>
                <w:b/>
              </w:rPr>
            </w:pPr>
            <w:r>
              <w:t>Priority 8</w:t>
            </w:r>
            <w:r w:rsidR="00DA2C23">
              <w:t xml:space="preserve">.  </w:t>
            </w:r>
            <w:r w:rsidR="00DA2C23">
              <w:rPr>
                <w:b/>
              </w:rPr>
              <w:t xml:space="preserve">Combine multi-family Energy Improvements with </w:t>
            </w:r>
            <w:r w:rsidR="00DA2C23" w:rsidRPr="005464A2">
              <w:rPr>
                <w:b/>
              </w:rPr>
              <w:t xml:space="preserve">4d Affordable Housing </w:t>
            </w:r>
            <w:r w:rsidR="00DA2C23">
              <w:rPr>
                <w:b/>
              </w:rPr>
              <w:t xml:space="preserve">Tax </w:t>
            </w:r>
            <w:r w:rsidR="00DA2C23" w:rsidRPr="005464A2">
              <w:rPr>
                <w:b/>
              </w:rPr>
              <w:t>Incentive</w:t>
            </w:r>
            <w:r w:rsidR="00DA2C23">
              <w:rPr>
                <w:b/>
              </w:rPr>
              <w:t>s.</w:t>
            </w:r>
            <w:r w:rsidR="00AB3943">
              <w:rPr>
                <w:b/>
              </w:rPr>
              <w:t xml:space="preserve"> </w:t>
            </w:r>
            <w:r w:rsidRPr="00AB3943">
              <w:rPr>
                <w:rFonts w:cstheme="minorHAnsi"/>
                <w:color w:val="00B050"/>
              </w:rPr>
              <w:t>Did not have time to discuss this one on Jan 22</w:t>
            </w:r>
          </w:p>
        </w:tc>
      </w:tr>
    </w:tbl>
    <w:p w:rsidR="0088562C" w:rsidRPr="00DE3E60" w:rsidRDefault="0088562C">
      <w:pPr>
        <w:rPr>
          <w:sz w:val="16"/>
          <w:szCs w:val="16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4341A6" w:rsidRPr="003A55BF" w:rsidTr="00AC6FDE">
        <w:trPr>
          <w:trHeight w:val="360"/>
        </w:trPr>
        <w:tc>
          <w:tcPr>
            <w:tcW w:w="9630" w:type="dxa"/>
          </w:tcPr>
          <w:p w:rsidR="004341A6" w:rsidRDefault="004341A6" w:rsidP="000563F4">
            <w:pPr>
              <w:rPr>
                <w:rFonts w:cstheme="minorHAnsi"/>
              </w:rPr>
            </w:pPr>
            <w:r w:rsidRPr="0081318C">
              <w:rPr>
                <w:b/>
                <w:sz w:val="32"/>
                <w:szCs w:val="32"/>
              </w:rPr>
              <w:lastRenderedPageBreak/>
              <w:t>Clean Energy Supply</w:t>
            </w:r>
            <w:r>
              <w:rPr>
                <w:sz w:val="32"/>
                <w:szCs w:val="32"/>
              </w:rPr>
              <w:t xml:space="preserve"> - </w:t>
            </w:r>
            <w:r w:rsidR="0031508E" w:rsidRPr="00143239">
              <w:rPr>
                <w:rFonts w:cstheme="minorHAnsi"/>
                <w:b/>
              </w:rPr>
              <w:t xml:space="preserve"> </w:t>
            </w:r>
            <w:r w:rsidR="0031508E">
              <w:rPr>
                <w:rFonts w:cstheme="minorHAnsi"/>
              </w:rPr>
              <w:t>(</w:t>
            </w:r>
            <w:hyperlink r:id="rId59" w:history="1">
              <w:r w:rsidR="0031508E" w:rsidRPr="00B86B78">
                <w:rPr>
                  <w:rStyle w:val="Hyperlink"/>
                  <w:rFonts w:cstheme="minorHAnsi"/>
                </w:rPr>
                <w:t>High Impact Actions</w:t>
              </w:r>
            </w:hyperlink>
            <w:r w:rsidR="0031508E">
              <w:rPr>
                <w:rFonts w:cstheme="minorHAnsi"/>
              </w:rPr>
              <w:t xml:space="preserve">) </w:t>
            </w:r>
            <w:r w:rsidR="0031508E" w:rsidRPr="000563F4">
              <w:rPr>
                <w:rFonts w:cstheme="minorHAnsi"/>
                <w:color w:val="00B050"/>
              </w:rPr>
              <w:t>Resource Handout</w:t>
            </w:r>
          </w:p>
          <w:p w:rsidR="004341A6" w:rsidRPr="00AC6FDE" w:rsidRDefault="004341A6" w:rsidP="00AC6FDE">
            <w:pPr>
              <w:spacing w:after="80"/>
              <w:rPr>
                <w:rFonts w:cstheme="minorHAnsi"/>
                <w:color w:val="00B050"/>
                <w:sz w:val="32"/>
                <w:szCs w:val="32"/>
              </w:rPr>
            </w:pPr>
            <w:r w:rsidRPr="00492EEC">
              <w:rPr>
                <w:b/>
                <w:color w:val="00B050"/>
              </w:rPr>
              <w:t xml:space="preserve">Priorities the Small Group Conversation and Surveys  </w:t>
            </w:r>
          </w:p>
        </w:tc>
      </w:tr>
      <w:tr w:rsidR="00DA2C23" w:rsidRPr="003A55BF" w:rsidTr="000563F4">
        <w:trPr>
          <w:trHeight w:val="360"/>
        </w:trPr>
        <w:tc>
          <w:tcPr>
            <w:tcW w:w="9630" w:type="dxa"/>
          </w:tcPr>
          <w:p w:rsidR="00492EEC" w:rsidRPr="00AC6FDE" w:rsidRDefault="00E82C24" w:rsidP="00492EEC">
            <w:pPr>
              <w:spacing w:after="80"/>
              <w:ind w:left="162"/>
              <w:rPr>
                <w:rFonts w:cstheme="minorHAnsi"/>
                <w:b/>
              </w:rPr>
            </w:pPr>
            <w:r w:rsidRPr="00AC6FDE">
              <w:rPr>
                <w:rFonts w:cstheme="minorHAnsi"/>
              </w:rPr>
              <w:t>Priority</w:t>
            </w:r>
            <w:r w:rsidR="00492EEC" w:rsidRPr="00AC6FDE">
              <w:rPr>
                <w:rFonts w:cstheme="minorHAnsi"/>
              </w:rPr>
              <w:t xml:space="preserve"> 1</w:t>
            </w:r>
            <w:r w:rsidR="00492EEC" w:rsidRPr="00AC6FDE">
              <w:rPr>
                <w:rFonts w:cstheme="minorHAnsi"/>
                <w:b/>
              </w:rPr>
              <w:t>.  Procuring Renewable Energy for City Operations</w:t>
            </w:r>
          </w:p>
          <w:p w:rsidR="00EB3798" w:rsidRPr="00AC6FDE" w:rsidRDefault="00EB3798" w:rsidP="00AC6FDE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AC6FDE">
              <w:rPr>
                <w:rFonts w:asciiTheme="minorHAnsi" w:hAnsiTheme="minorHAnsi" w:cstheme="minorHAnsi"/>
                <w:color w:val="00B050"/>
              </w:rPr>
              <w:t xml:space="preserve">Learn more </w:t>
            </w:r>
            <w:r w:rsidR="00132380" w:rsidRPr="00AC6FDE">
              <w:rPr>
                <w:rFonts w:asciiTheme="minorHAnsi" w:hAnsiTheme="minorHAnsi" w:cstheme="minorHAnsi"/>
                <w:color w:val="00B050"/>
              </w:rPr>
              <w:t>(10</w:t>
            </w:r>
            <w:r w:rsidRPr="00AC6FDE">
              <w:rPr>
                <w:rFonts w:asciiTheme="minorHAnsi" w:hAnsiTheme="minorHAnsi" w:cstheme="minorHAnsi"/>
                <w:color w:val="00B050"/>
              </w:rPr>
              <w:t xml:space="preserve">) Potentially </w:t>
            </w:r>
            <w:r w:rsidR="00132380" w:rsidRPr="00AC6FDE">
              <w:rPr>
                <w:rFonts w:asciiTheme="minorHAnsi" w:hAnsiTheme="minorHAnsi" w:cstheme="minorHAnsi"/>
                <w:color w:val="00B050"/>
              </w:rPr>
              <w:t xml:space="preserve">collaborate with other cities </w:t>
            </w:r>
            <w:r w:rsidR="00132380" w:rsidRPr="00AC6FDE">
              <w:rPr>
                <w:rFonts w:asciiTheme="minorHAnsi" w:hAnsiTheme="minorHAnsi" w:cstheme="minorHAnsi"/>
                <w:b/>
                <w:color w:val="00B050"/>
              </w:rPr>
              <w:t>(8</w:t>
            </w:r>
            <w:r w:rsidRPr="00AC6FDE">
              <w:rPr>
                <w:rFonts w:asciiTheme="minorHAnsi" w:hAnsiTheme="minorHAnsi" w:cstheme="minorHAnsi"/>
                <w:b/>
                <w:color w:val="00B050"/>
              </w:rPr>
              <w:t>)</w:t>
            </w:r>
          </w:p>
          <w:p w:rsidR="00AC6FDE" w:rsidRPr="00AC6FDE" w:rsidRDefault="00AC6FDE" w:rsidP="00AC6FD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AC6FDE">
              <w:rPr>
                <w:rFonts w:asciiTheme="minorHAnsi" w:hAnsiTheme="minorHAnsi" w:cstheme="minorHAnsi"/>
                <w:b/>
              </w:rPr>
              <w:t xml:space="preserve">Community Solar Gardens – </w:t>
            </w:r>
            <w:hyperlink r:id="rId60" w:history="1">
              <w:r w:rsidRPr="00AC6FDE">
                <w:rPr>
                  <w:rStyle w:val="Hyperlink"/>
                  <w:rFonts w:asciiTheme="minorHAnsi" w:hAnsiTheme="minorHAnsi" w:cstheme="minorHAnsi"/>
                </w:rPr>
                <w:t>https://www.cleanenergyresourceteams.org/solargardens</w:t>
              </w:r>
            </w:hyperlink>
          </w:p>
          <w:p w:rsidR="00AC6FDE" w:rsidRPr="00AC6FDE" w:rsidRDefault="00AC6FDE" w:rsidP="00AC6FD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AC6FDE">
              <w:rPr>
                <w:rFonts w:asciiTheme="minorHAnsi" w:hAnsiTheme="minorHAnsi" w:cstheme="minorHAnsi"/>
                <w:b/>
              </w:rPr>
              <w:t>Solar Possible</w:t>
            </w:r>
            <w:r w:rsidRPr="00AC6FDE">
              <w:rPr>
                <w:rFonts w:asciiTheme="minorHAnsi" w:hAnsiTheme="minorHAnsi" w:cstheme="minorHAnsi"/>
              </w:rPr>
              <w:t xml:space="preserve"> - </w:t>
            </w:r>
            <w:hyperlink r:id="rId61" w:history="1">
              <w:r w:rsidRPr="00AC6FDE">
                <w:rPr>
                  <w:rStyle w:val="Hyperlink"/>
                  <w:rFonts w:asciiTheme="minorHAnsi" w:hAnsiTheme="minorHAnsi" w:cstheme="minorHAnsi"/>
                </w:rPr>
                <w:t>www.cleanenergyresourceteams.org/joint-procurement-solar-energy</w:t>
              </w:r>
            </w:hyperlink>
            <w:r w:rsidRPr="00AC6FDE">
              <w:rPr>
                <w:rFonts w:asciiTheme="minorHAnsi" w:hAnsiTheme="minorHAnsi" w:cstheme="minorHAnsi"/>
              </w:rPr>
              <w:t xml:space="preserve">  Peter Lindstrom MN CERTs, (612) 625-9634 plindstr@umn.edu</w:t>
            </w:r>
          </w:p>
          <w:p w:rsidR="00EF185C" w:rsidRPr="00EF185C" w:rsidRDefault="00AC6FDE" w:rsidP="00EF185C">
            <w:pPr>
              <w:pStyle w:val="ListParagraph"/>
              <w:numPr>
                <w:ilvl w:val="0"/>
                <w:numId w:val="16"/>
              </w:numPr>
              <w:spacing w:after="16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AC6FDE">
              <w:rPr>
                <w:rFonts w:asciiTheme="minorHAnsi" w:hAnsiTheme="minorHAnsi" w:cstheme="minorHAnsi"/>
                <w:b/>
              </w:rPr>
              <w:t>Renewable Energy Procurement Cohort</w:t>
            </w:r>
            <w:r w:rsidRPr="00AC6FDE">
              <w:rPr>
                <w:rFonts w:asciiTheme="minorHAnsi" w:hAnsiTheme="minorHAnsi" w:cstheme="minorHAnsi"/>
              </w:rPr>
              <w:t xml:space="preserve"> – CERTS, GPI</w:t>
            </w:r>
            <w:r w:rsidR="00EF185C">
              <w:rPr>
                <w:rFonts w:asciiTheme="minorHAnsi" w:hAnsiTheme="minorHAnsi" w:cstheme="minorHAnsi"/>
              </w:rPr>
              <w:t xml:space="preserve">   </w:t>
            </w:r>
            <w:r w:rsidR="00EF185C" w:rsidRPr="00EF185C">
              <w:rPr>
                <w:rFonts w:asciiTheme="minorHAnsi" w:hAnsiTheme="minorHAnsi" w:cstheme="minorHAnsi"/>
                <w:color w:val="00B050"/>
              </w:rPr>
              <w:t>Collaborative p</w:t>
            </w:r>
            <w:r w:rsidR="00E747D1">
              <w:rPr>
                <w:rFonts w:asciiTheme="minorHAnsi" w:hAnsiTheme="minorHAnsi" w:cstheme="minorHAnsi"/>
                <w:color w:val="00B050"/>
              </w:rPr>
              <w:t>urchasing</w:t>
            </w:r>
            <w:r w:rsidR="00EF185C" w:rsidRPr="00EF185C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EF185C">
              <w:rPr>
                <w:rFonts w:asciiTheme="minorHAnsi" w:hAnsiTheme="minorHAnsi" w:cstheme="minorHAnsi"/>
                <w:color w:val="00B050"/>
              </w:rPr>
              <w:t>(Edina)</w:t>
            </w:r>
          </w:p>
          <w:p w:rsidR="00DA2C23" w:rsidRPr="00AC6FDE" w:rsidRDefault="00E82C24" w:rsidP="00492EEC">
            <w:pPr>
              <w:spacing w:after="80"/>
              <w:ind w:left="162"/>
              <w:rPr>
                <w:rFonts w:cstheme="minorHAnsi"/>
              </w:rPr>
            </w:pPr>
            <w:r w:rsidRPr="00AC6FDE">
              <w:rPr>
                <w:rFonts w:cstheme="minorHAnsi"/>
              </w:rPr>
              <w:t xml:space="preserve">Priority </w:t>
            </w:r>
            <w:r w:rsidR="00AC6FDE" w:rsidRPr="00AC6FDE">
              <w:rPr>
                <w:rFonts w:cstheme="minorHAnsi"/>
              </w:rPr>
              <w:t>2</w:t>
            </w:r>
            <w:r w:rsidR="00DA2C23" w:rsidRPr="00AC6FDE">
              <w:rPr>
                <w:rFonts w:cstheme="minorHAnsi"/>
              </w:rPr>
              <w:t xml:space="preserve">.  </w:t>
            </w:r>
            <w:r w:rsidR="00DA2C23" w:rsidRPr="00AC6FDE">
              <w:rPr>
                <w:rFonts w:cstheme="minorHAnsi"/>
                <w:b/>
              </w:rPr>
              <w:t>Expanding Rooftop Solar within City</w:t>
            </w:r>
            <w:r w:rsidR="00DA2C23" w:rsidRPr="00AC6FDE">
              <w:rPr>
                <w:rFonts w:cstheme="minorHAnsi"/>
              </w:rPr>
              <w:t xml:space="preserve"> Businesses, Institutions (schools), Residents</w:t>
            </w:r>
          </w:p>
          <w:p w:rsidR="00AC6FDE" w:rsidRPr="00AC6FDE" w:rsidRDefault="00EB3798" w:rsidP="00AC6FDE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AC6FDE">
              <w:rPr>
                <w:rFonts w:asciiTheme="minorHAnsi" w:hAnsiTheme="minorHAnsi" w:cstheme="minorHAnsi"/>
                <w:color w:val="00B050"/>
              </w:rPr>
              <w:t xml:space="preserve">Learn more </w:t>
            </w:r>
            <w:r w:rsidR="00132380" w:rsidRPr="00AC6FDE">
              <w:rPr>
                <w:rFonts w:asciiTheme="minorHAnsi" w:hAnsiTheme="minorHAnsi" w:cstheme="minorHAnsi"/>
                <w:color w:val="00B050"/>
              </w:rPr>
              <w:t>(15</w:t>
            </w:r>
            <w:r w:rsidRPr="00AC6FDE">
              <w:rPr>
                <w:rFonts w:asciiTheme="minorHAnsi" w:hAnsiTheme="minorHAnsi" w:cstheme="minorHAnsi"/>
                <w:color w:val="00B050"/>
              </w:rPr>
              <w:t xml:space="preserve">) Potentially </w:t>
            </w:r>
            <w:r w:rsidR="00132380" w:rsidRPr="00AC6FDE">
              <w:rPr>
                <w:rFonts w:asciiTheme="minorHAnsi" w:hAnsiTheme="minorHAnsi" w:cstheme="minorHAnsi"/>
                <w:color w:val="00B050"/>
              </w:rPr>
              <w:t xml:space="preserve">collaborate with other cities </w:t>
            </w:r>
            <w:r w:rsidR="00132380" w:rsidRPr="00AC6FDE">
              <w:rPr>
                <w:rFonts w:asciiTheme="minorHAnsi" w:hAnsiTheme="minorHAnsi" w:cstheme="minorHAnsi"/>
                <w:b/>
                <w:color w:val="00B050"/>
              </w:rPr>
              <w:t>(8</w:t>
            </w:r>
            <w:r w:rsidRPr="00AC6FDE">
              <w:rPr>
                <w:rFonts w:asciiTheme="minorHAnsi" w:hAnsiTheme="minorHAnsi" w:cstheme="minorHAnsi"/>
                <w:b/>
                <w:color w:val="00B050"/>
              </w:rPr>
              <w:t>)</w:t>
            </w:r>
          </w:p>
          <w:p w:rsidR="0088562C" w:rsidRPr="0088562C" w:rsidRDefault="00AC6FDE" w:rsidP="0088562C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Style w:val="Hyperlink"/>
                <w:rFonts w:asciiTheme="minorHAnsi" w:hAnsiTheme="minorHAnsi" w:cstheme="minorHAnsi"/>
                <w:color w:val="00B050"/>
                <w:u w:val="none"/>
              </w:rPr>
            </w:pPr>
            <w:r w:rsidRPr="0088562C">
              <w:rPr>
                <w:rFonts w:asciiTheme="minorHAnsi" w:hAnsiTheme="minorHAnsi" w:cstheme="minorHAnsi"/>
                <w:b/>
              </w:rPr>
              <w:t>Adopt SolSmart policies &amp; ordinances</w:t>
            </w:r>
            <w:r w:rsidR="0088562C" w:rsidRPr="0088562C">
              <w:rPr>
                <w:rFonts w:asciiTheme="minorHAnsi" w:hAnsiTheme="minorHAnsi" w:cstheme="minorHAnsi"/>
                <w:b/>
              </w:rPr>
              <w:t xml:space="preserve"> – </w:t>
            </w:r>
            <w:hyperlink r:id="rId62" w:history="1">
              <w:r w:rsidR="0088562C" w:rsidRPr="0088562C">
                <w:rPr>
                  <w:rStyle w:val="Hyperlink"/>
                  <w:rFonts w:asciiTheme="minorHAnsi" w:hAnsiTheme="minorHAnsi" w:cstheme="minorHAnsi"/>
                  <w:b/>
                </w:rPr>
                <w:t>link</w:t>
              </w:r>
            </w:hyperlink>
            <w:r w:rsidR="0088562C" w:rsidRPr="0088562C">
              <w:rPr>
                <w:rFonts w:asciiTheme="minorHAnsi" w:hAnsiTheme="minorHAnsi" w:cstheme="minorHAnsi"/>
                <w:b/>
              </w:rPr>
              <w:t xml:space="preserve"> </w:t>
            </w:r>
            <w:r w:rsidR="0088562C">
              <w:rPr>
                <w:rFonts w:asciiTheme="minorHAnsi" w:hAnsiTheme="minorHAnsi" w:cstheme="minorHAnsi"/>
                <w:b/>
              </w:rPr>
              <w:t xml:space="preserve"> </w:t>
            </w:r>
            <w:r w:rsidRPr="0088562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Cameran Bailey</w:t>
            </w:r>
            <w:r w:rsidRPr="0088562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, SolSmart Met Council 651.602.1212 </w:t>
            </w:r>
            <w:hyperlink r:id="rId63" w:history="1">
              <w:r w:rsidRPr="0088562C">
                <w:rPr>
                  <w:rStyle w:val="Hyperlink"/>
                  <w:rFonts w:asciiTheme="minorHAnsi" w:hAnsiTheme="minorHAnsi" w:cstheme="minorHAnsi"/>
                  <w:noProof/>
                </w:rPr>
                <w:t>cameran.bailey@metc.state.mn.us</w:t>
              </w:r>
            </w:hyperlink>
          </w:p>
          <w:p w:rsidR="0088562C" w:rsidRPr="0088562C" w:rsidRDefault="00AC6FDE" w:rsidP="0088562C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88562C">
              <w:rPr>
                <w:rFonts w:asciiTheme="minorHAnsi" w:hAnsiTheme="minorHAnsi" w:cstheme="minorHAnsi"/>
                <w:b/>
              </w:rPr>
              <w:t xml:space="preserve">Provide Solar Feasibility Studies </w:t>
            </w:r>
            <w:r w:rsidRPr="0088562C">
              <w:rPr>
                <w:rFonts w:asciiTheme="minorHAnsi" w:hAnsiTheme="minorHAnsi" w:cstheme="minorHAnsi"/>
              </w:rPr>
              <w:t xml:space="preserve">to businesses &amp; institutions with the </w:t>
            </w:r>
            <w:r w:rsidR="0088562C" w:rsidRPr="0088562C">
              <w:rPr>
                <w:rFonts w:asciiTheme="minorHAnsi" w:hAnsiTheme="minorHAnsi" w:cstheme="minorHAnsi"/>
              </w:rPr>
              <w:t>best</w:t>
            </w:r>
            <w:r w:rsidRPr="0088562C">
              <w:rPr>
                <w:rFonts w:asciiTheme="minorHAnsi" w:hAnsiTheme="minorHAnsi" w:cstheme="minorHAnsi"/>
              </w:rPr>
              <w:t xml:space="preserve"> roof tops in your city</w:t>
            </w:r>
            <w:r w:rsidR="0088562C" w:rsidRPr="0088562C">
              <w:rPr>
                <w:rFonts w:asciiTheme="minorHAnsi" w:hAnsiTheme="minorHAnsi" w:cstheme="minorHAnsi"/>
              </w:rPr>
              <w:t xml:space="preserve"> </w:t>
            </w:r>
            <w:hyperlink r:id="rId64" w:history="1">
              <w:r w:rsidRPr="0088562C">
                <w:rPr>
                  <w:rStyle w:val="Hyperlink"/>
                  <w:rFonts w:asciiTheme="minorHAnsi" w:hAnsiTheme="minorHAnsi" w:cstheme="minorHAnsi"/>
                </w:rPr>
                <w:t>Maplewood Case Study</w:t>
              </w:r>
            </w:hyperlink>
            <w:r w:rsidRPr="0088562C">
              <w:rPr>
                <w:rFonts w:asciiTheme="minorHAnsi" w:hAnsiTheme="minorHAnsi" w:cstheme="minorHAnsi"/>
              </w:rPr>
              <w:t xml:space="preserve"> – Providing Solar feasibility studies for 50 businesses</w:t>
            </w:r>
          </w:p>
          <w:p w:rsidR="0088562C" w:rsidRPr="0059447A" w:rsidRDefault="00AC6FDE" w:rsidP="0059447A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88562C">
              <w:rPr>
                <w:rFonts w:asciiTheme="minorHAnsi" w:hAnsiTheme="minorHAnsi" w:cstheme="minorHAnsi"/>
                <w:b/>
              </w:rPr>
              <w:t>S</w:t>
            </w:r>
            <w:r w:rsidR="0088562C" w:rsidRPr="0088562C">
              <w:rPr>
                <w:rFonts w:asciiTheme="minorHAnsi" w:hAnsiTheme="minorHAnsi" w:cstheme="minorHAnsi"/>
                <w:b/>
              </w:rPr>
              <w:t xml:space="preserve">olar bulk purchasing campaigns </w:t>
            </w:r>
            <w:hyperlink r:id="rId65" w:history="1">
              <w:r w:rsidRPr="0088562C">
                <w:rPr>
                  <w:rStyle w:val="Hyperlink"/>
                  <w:rFonts w:asciiTheme="minorHAnsi" w:hAnsiTheme="minorHAnsi" w:cstheme="minorHAnsi"/>
                </w:rPr>
                <w:t>https://www.midwestrenew.org/solargroupbuy/</w:t>
              </w:r>
            </w:hyperlink>
            <w:r w:rsidRPr="0088562C">
              <w:rPr>
                <w:rFonts w:cstheme="minorHAnsi"/>
                <w:b/>
              </w:rPr>
              <w:t xml:space="preserve"> </w:t>
            </w:r>
          </w:p>
          <w:p w:rsidR="00E82C24" w:rsidRDefault="00E82C24" w:rsidP="00E82C24">
            <w:pPr>
              <w:spacing w:after="80"/>
              <w:ind w:left="162"/>
              <w:rPr>
                <w:b/>
              </w:rPr>
            </w:pPr>
            <w:r>
              <w:t xml:space="preserve">Priority </w:t>
            </w:r>
            <w:r w:rsidR="00AC6FDE">
              <w:t>3</w:t>
            </w:r>
            <w:r w:rsidR="00DA2C23">
              <w:t xml:space="preserve">.  </w:t>
            </w:r>
            <w:r w:rsidR="00DE3E60">
              <w:rPr>
                <w:b/>
              </w:rPr>
              <w:t>Cities C</w:t>
            </w:r>
            <w:r w:rsidR="00DA2C23" w:rsidRPr="007473E8">
              <w:rPr>
                <w:b/>
              </w:rPr>
              <w:t>ommenting on Xcel’s Integrated Resource Plan (IRP) in April</w:t>
            </w:r>
            <w:r w:rsidR="00DA2C23">
              <w:rPr>
                <w:b/>
              </w:rPr>
              <w:t>, May, June</w:t>
            </w:r>
            <w:r>
              <w:rPr>
                <w:b/>
              </w:rPr>
              <w:t xml:space="preserve"> –</w:t>
            </w:r>
          </w:p>
          <w:p w:rsidR="00AC6FDE" w:rsidRPr="00AC6FDE" w:rsidRDefault="00EB3798" w:rsidP="00AC6FDE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AC6FDE">
              <w:rPr>
                <w:rFonts w:asciiTheme="minorHAnsi" w:hAnsiTheme="minorHAnsi" w:cstheme="minorHAnsi"/>
                <w:color w:val="00B050"/>
              </w:rPr>
              <w:t xml:space="preserve">Learn more </w:t>
            </w:r>
            <w:r w:rsidR="00AC6FDE" w:rsidRPr="00AC6FDE">
              <w:rPr>
                <w:rFonts w:asciiTheme="minorHAnsi" w:hAnsiTheme="minorHAnsi" w:cstheme="minorHAnsi"/>
                <w:color w:val="00B050"/>
              </w:rPr>
              <w:t>(8</w:t>
            </w:r>
            <w:r w:rsidRPr="00AC6FDE">
              <w:rPr>
                <w:rFonts w:asciiTheme="minorHAnsi" w:hAnsiTheme="minorHAnsi" w:cstheme="minorHAnsi"/>
                <w:color w:val="00B050"/>
              </w:rPr>
              <w:t xml:space="preserve">) Potentially </w:t>
            </w:r>
            <w:r w:rsidR="00AC6FDE" w:rsidRPr="00AC6FDE">
              <w:rPr>
                <w:rFonts w:asciiTheme="minorHAnsi" w:hAnsiTheme="minorHAnsi" w:cstheme="minorHAnsi"/>
                <w:color w:val="00B050"/>
              </w:rPr>
              <w:t xml:space="preserve">collaborate with other cities </w:t>
            </w:r>
            <w:r w:rsidR="00AC6FDE" w:rsidRPr="00AC6FDE">
              <w:rPr>
                <w:rFonts w:asciiTheme="minorHAnsi" w:hAnsiTheme="minorHAnsi" w:cstheme="minorHAnsi"/>
                <w:b/>
                <w:color w:val="00B050"/>
              </w:rPr>
              <w:t>(6</w:t>
            </w:r>
            <w:r w:rsidRPr="00AC6FDE">
              <w:rPr>
                <w:rFonts w:asciiTheme="minorHAnsi" w:hAnsiTheme="minorHAnsi" w:cstheme="minorHAnsi"/>
                <w:b/>
                <w:color w:val="00B050"/>
              </w:rPr>
              <w:t>)</w:t>
            </w:r>
          </w:p>
          <w:p w:rsidR="00AC6FDE" w:rsidRPr="00AC6FDE" w:rsidRDefault="00AC6FDE" w:rsidP="00AC6FDE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AC6FDE">
              <w:rPr>
                <w:rFonts w:asciiTheme="minorHAnsi" w:hAnsiTheme="minorHAnsi" w:cstheme="minorHAnsi"/>
                <w:b/>
              </w:rPr>
              <w:t xml:space="preserve">Purpose: </w:t>
            </w:r>
            <w:r w:rsidRPr="00AC6FDE">
              <w:rPr>
                <w:rFonts w:asciiTheme="minorHAnsi" w:hAnsiTheme="minorHAnsi" w:cstheme="minorHAnsi"/>
              </w:rPr>
              <w:t xml:space="preserve">Access community-wide clean power sooner. Retire coal faster, limit new natural gas plants, increase distributed generation and demand response </w:t>
            </w:r>
          </w:p>
          <w:p w:rsidR="00AC6FDE" w:rsidRPr="00AC6FDE" w:rsidRDefault="00AC6FDE" w:rsidP="00AC6FDE">
            <w:pPr>
              <w:ind w:left="360"/>
              <w:rPr>
                <w:rFonts w:cstheme="minorHAnsi"/>
              </w:rPr>
            </w:pPr>
            <w:r w:rsidRPr="00AC6FDE">
              <w:rPr>
                <w:rFonts w:cstheme="minorHAnsi"/>
                <w:b/>
              </w:rPr>
              <w:t>Next Steps –</w:t>
            </w:r>
            <w:r w:rsidRPr="00AC6FDE">
              <w:rPr>
                <w:rFonts w:cstheme="minorHAnsi"/>
              </w:rPr>
              <w:t xml:space="preserve"> in April/May </w:t>
            </w:r>
            <w:r w:rsidRPr="00AC6FDE">
              <w:rPr>
                <w:rFonts w:cstheme="minorHAnsi"/>
                <w:b/>
              </w:rPr>
              <w:t>Stacy Miller</w:t>
            </w:r>
            <w:r w:rsidRPr="00AC6FDE">
              <w:rPr>
                <w:rFonts w:cstheme="minorHAnsi"/>
              </w:rPr>
              <w:t xml:space="preserve"> and </w:t>
            </w:r>
            <w:r w:rsidRPr="00AC6FDE">
              <w:rPr>
                <w:rFonts w:cstheme="minorHAnsi"/>
                <w:b/>
              </w:rPr>
              <w:t xml:space="preserve">Tara Brown </w:t>
            </w:r>
            <w:r w:rsidRPr="00AC6FDE">
              <w:rPr>
                <w:rFonts w:cstheme="minorHAnsi"/>
              </w:rPr>
              <w:t xml:space="preserve">will offer several webinars to support additional cities to participate in contributing comments </w:t>
            </w:r>
            <w:r>
              <w:rPr>
                <w:rFonts w:cstheme="minorHAnsi"/>
              </w:rPr>
              <w:t>after</w:t>
            </w:r>
            <w:r w:rsidRPr="00AC6FDE">
              <w:rPr>
                <w:rFonts w:cstheme="minorHAnsi"/>
              </w:rPr>
              <w:t xml:space="preserve"> Xcel provides their updated IRP in April </w:t>
            </w:r>
          </w:p>
          <w:p w:rsidR="00EF185C" w:rsidRPr="00EF185C" w:rsidRDefault="00EF185C" w:rsidP="00AC6FD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color w:val="00B050"/>
                <w:u w:val="single"/>
              </w:rPr>
            </w:pPr>
            <w:r w:rsidRPr="00EF185C">
              <w:rPr>
                <w:rFonts w:asciiTheme="minorHAnsi" w:hAnsiTheme="minorHAnsi" w:cstheme="minorHAnsi"/>
                <w:color w:val="00B050"/>
              </w:rPr>
              <w:t>Create a shared letter to the MN PUC and Xcel that cities can sign on to</w:t>
            </w:r>
          </w:p>
          <w:p w:rsidR="00AC6FDE" w:rsidRPr="00AC6FDE" w:rsidRDefault="00AC6FDE" w:rsidP="00AC6FD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Style w:val="Hyperlink"/>
                <w:rFonts w:asciiTheme="minorHAnsi" w:hAnsiTheme="minorHAnsi" w:cstheme="minorHAnsi"/>
              </w:rPr>
            </w:pPr>
            <w:r w:rsidRPr="00AC6FDE">
              <w:rPr>
                <w:rFonts w:asciiTheme="minorHAnsi" w:hAnsiTheme="minorHAnsi" w:cstheme="minorHAnsi"/>
                <w:b/>
              </w:rPr>
              <w:t>Minneapolis - Stacy Miller</w:t>
            </w:r>
            <w:r w:rsidRPr="00AC6FDE">
              <w:rPr>
                <w:rFonts w:asciiTheme="minorHAnsi" w:hAnsiTheme="minorHAnsi" w:cstheme="minorHAnsi"/>
              </w:rPr>
              <w:t xml:space="preserve">, Energy Policy 612 673-3110 </w:t>
            </w:r>
            <w:hyperlink r:id="rId66" w:history="1">
              <w:r w:rsidRPr="00AC6FDE">
                <w:rPr>
                  <w:rStyle w:val="Hyperlink"/>
                  <w:rFonts w:asciiTheme="minorHAnsi" w:hAnsiTheme="minorHAnsi" w:cstheme="minorHAnsi"/>
                </w:rPr>
                <w:t>stacy.miller@minneapolismn.gov</w:t>
              </w:r>
            </w:hyperlink>
          </w:p>
          <w:p w:rsidR="00AC6FDE" w:rsidRPr="00AC6FDE" w:rsidRDefault="00AC6FDE" w:rsidP="00AC6FD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AC6FDE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Edina - Tara Brown</w:t>
            </w:r>
            <w:r w:rsidRPr="00AC6FDE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 Sustainability Coordinator, 952 826-1621  </w:t>
            </w:r>
            <w:hyperlink r:id="rId67" w:history="1">
              <w:r w:rsidRPr="00AC6FDE">
                <w:rPr>
                  <w:rStyle w:val="Hyperlink"/>
                  <w:rFonts w:asciiTheme="minorHAnsi" w:hAnsiTheme="minorHAnsi" w:cstheme="minorHAnsi"/>
                  <w:spacing w:val="3"/>
                  <w:shd w:val="clear" w:color="auto" w:fill="FFFFFF"/>
                </w:rPr>
                <w:t>tbrown@edinamn.gov</w:t>
              </w:r>
            </w:hyperlink>
          </w:p>
          <w:p w:rsidR="00AC6FDE" w:rsidRPr="00AC6FDE" w:rsidRDefault="00AC6FDE" w:rsidP="00AC6FDE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6F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Xcel </w:t>
            </w:r>
            <w:hyperlink r:id="rId68" w:history="1">
              <w:r w:rsidRPr="00AC6FD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https://www.xcelenergy.com/company/rates_and_regulations/resource_plan_overview</w:t>
              </w:r>
            </w:hyperlink>
            <w:r w:rsidRPr="00AC6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B3798" w:rsidRPr="0088562C" w:rsidRDefault="00AC6FDE" w:rsidP="0088562C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6FDE">
              <w:rPr>
                <w:rFonts w:asciiTheme="minorHAnsi" w:hAnsiTheme="minorHAnsi" w:cstheme="minorHAnsi"/>
                <w:b/>
                <w:sz w:val="20"/>
                <w:szCs w:val="20"/>
              </w:rPr>
              <w:t>Fresh Energy</w:t>
            </w:r>
            <w:r w:rsidRPr="00AC6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9" w:history="1">
              <w:r w:rsidRPr="00AC6FD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https://fresh-energy.org/tag/xcel-energy/</w:t>
              </w:r>
            </w:hyperlink>
          </w:p>
          <w:p w:rsidR="00DA2C23" w:rsidRDefault="00E82C24" w:rsidP="000563F4">
            <w:pPr>
              <w:spacing w:after="80"/>
              <w:ind w:left="162"/>
              <w:rPr>
                <w:b/>
              </w:rPr>
            </w:pPr>
            <w:r>
              <w:t xml:space="preserve">Priority </w:t>
            </w:r>
            <w:r w:rsidR="00AC6FDE">
              <w:t>3</w:t>
            </w:r>
            <w:r w:rsidR="00DA2C23" w:rsidRPr="007473E8">
              <w:t xml:space="preserve">.  </w:t>
            </w:r>
            <w:r w:rsidR="00DA2C23" w:rsidRPr="007473E8">
              <w:rPr>
                <w:b/>
              </w:rPr>
              <w:t>Additional Cities Helping with City of Minneapolis 100% Renewable Energy Resolution</w:t>
            </w:r>
          </w:p>
          <w:p w:rsidR="00EB3798" w:rsidRPr="0088562C" w:rsidRDefault="00EB3798" w:rsidP="00AC6FDE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6F3A12">
              <w:rPr>
                <w:rFonts w:asciiTheme="minorHAnsi" w:hAnsiTheme="minorHAnsi" w:cstheme="minorHAnsi"/>
                <w:color w:val="00B050"/>
              </w:rPr>
              <w:t xml:space="preserve">Learn more </w:t>
            </w:r>
            <w:r w:rsidR="00AC6FDE">
              <w:rPr>
                <w:rFonts w:asciiTheme="minorHAnsi" w:hAnsiTheme="minorHAnsi" w:cstheme="minorHAnsi"/>
                <w:color w:val="00B050"/>
              </w:rPr>
              <w:t>(7</w:t>
            </w:r>
            <w:r w:rsidRPr="006F3A12">
              <w:rPr>
                <w:rFonts w:asciiTheme="minorHAnsi" w:hAnsiTheme="minorHAnsi" w:cstheme="minorHAnsi"/>
                <w:color w:val="00B050"/>
              </w:rPr>
              <w:t xml:space="preserve">) Potentially </w:t>
            </w:r>
            <w:r w:rsidR="00AC6FDE">
              <w:rPr>
                <w:rFonts w:asciiTheme="minorHAnsi" w:hAnsiTheme="minorHAnsi" w:cstheme="minorHAnsi"/>
                <w:color w:val="00B050"/>
              </w:rPr>
              <w:t xml:space="preserve">collaborate with other cities </w:t>
            </w:r>
            <w:r w:rsidR="00AC6FDE" w:rsidRPr="00AC6FDE">
              <w:rPr>
                <w:rFonts w:asciiTheme="minorHAnsi" w:hAnsiTheme="minorHAnsi" w:cstheme="minorHAnsi"/>
                <w:b/>
                <w:color w:val="00B050"/>
              </w:rPr>
              <w:t>(6</w:t>
            </w:r>
            <w:r w:rsidRPr="00AC6FDE">
              <w:rPr>
                <w:rFonts w:asciiTheme="minorHAnsi" w:hAnsiTheme="minorHAnsi" w:cstheme="minorHAnsi"/>
                <w:b/>
                <w:color w:val="00B050"/>
              </w:rPr>
              <w:t>)</w:t>
            </w:r>
          </w:p>
          <w:p w:rsidR="0088562C" w:rsidRPr="00E747D1" w:rsidRDefault="0088562C" w:rsidP="0088562C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47D1">
              <w:rPr>
                <w:rFonts w:asciiTheme="minorHAnsi" w:hAnsiTheme="minorHAnsi" w:cstheme="minorHAnsi"/>
                <w:b/>
                <w:sz w:val="20"/>
                <w:szCs w:val="20"/>
              </w:rPr>
              <w:t>Contact</w:t>
            </w:r>
            <w:r w:rsidRPr="00E747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47D1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 xml:space="preserve">Stacy Miller, City of Minneapolis 612 673-3110 </w:t>
            </w:r>
            <w:hyperlink r:id="rId70" w:history="1">
              <w:r w:rsidR="00EF185C" w:rsidRPr="00E747D1">
                <w:rPr>
                  <w:rStyle w:val="Hyperlink"/>
                  <w:rFonts w:asciiTheme="minorHAnsi" w:hAnsiTheme="minorHAnsi" w:cstheme="minorHAnsi"/>
                  <w:spacing w:val="3"/>
                  <w:sz w:val="20"/>
                  <w:szCs w:val="20"/>
                  <w:shd w:val="clear" w:color="auto" w:fill="FFFFFF"/>
                </w:rPr>
                <w:t>stacy.miller@minneapolismn.gov</w:t>
              </w:r>
            </w:hyperlink>
          </w:p>
          <w:p w:rsidR="00EF185C" w:rsidRPr="00E747D1" w:rsidRDefault="00EF185C" w:rsidP="0088562C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747D1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Example project (suggested by Dan K) Renewable Energy Contract of Google Data Hub in Becker, MN to buy power from large projects Mortenson Construction is developing</w:t>
            </w:r>
          </w:p>
          <w:p w:rsidR="0088562C" w:rsidRPr="00E747D1" w:rsidRDefault="0088562C" w:rsidP="0059447A">
            <w:pPr>
              <w:spacing w:after="120"/>
              <w:ind w:left="360"/>
              <w:rPr>
                <w:rFonts w:cstheme="minorHAnsi"/>
                <w:sz w:val="20"/>
                <w:szCs w:val="20"/>
              </w:rPr>
            </w:pPr>
            <w:r w:rsidRPr="00E747D1">
              <w:rPr>
                <w:rFonts w:cstheme="minorHAnsi"/>
                <w:color w:val="000000"/>
                <w:sz w:val="20"/>
                <w:szCs w:val="20"/>
              </w:rPr>
              <w:t>The </w:t>
            </w:r>
            <w:hyperlink r:id="rId71" w:history="1">
              <w:r w:rsidRPr="00E747D1">
                <w:rPr>
                  <w:rStyle w:val="Hyperlink"/>
                  <w:rFonts w:cstheme="minorHAnsi"/>
                  <w:sz w:val="20"/>
                  <w:szCs w:val="20"/>
                </w:rPr>
                <w:t>resolution</w:t>
              </w:r>
            </w:hyperlink>
            <w:r w:rsidRPr="00E747D1">
              <w:rPr>
                <w:rFonts w:cstheme="minorHAnsi"/>
                <w:color w:val="000000"/>
                <w:sz w:val="20"/>
                <w:szCs w:val="20"/>
              </w:rPr>
              <w:t> establishes renewable electricity definitions, priorities, progress metrics, and next steps. City staff have created a municipal operations </w:t>
            </w:r>
            <w:hyperlink r:id="rId72" w:history="1">
              <w:r w:rsidRPr="00E747D1">
                <w:rPr>
                  <w:rStyle w:val="Hyperlink"/>
                  <w:rFonts w:cstheme="minorHAnsi"/>
                  <w:sz w:val="20"/>
                  <w:szCs w:val="20"/>
                </w:rPr>
                <w:t>report</w:t>
              </w:r>
            </w:hyperlink>
            <w:r w:rsidRPr="00E747D1">
              <w:rPr>
                <w:rFonts w:cstheme="minorHAnsi"/>
                <w:color w:val="000000"/>
                <w:sz w:val="20"/>
                <w:szCs w:val="20"/>
              </w:rPr>
              <w:t> on expected future electricity consumption and a follow-up </w:t>
            </w:r>
            <w:hyperlink r:id="rId73" w:history="1">
              <w:r w:rsidRPr="00E747D1">
                <w:rPr>
                  <w:rStyle w:val="Hyperlink"/>
                  <w:rFonts w:cstheme="minorHAnsi"/>
                  <w:sz w:val="20"/>
                  <w:szCs w:val="20"/>
                </w:rPr>
                <w:t>blueprint</w:t>
              </w:r>
            </w:hyperlink>
            <w:r w:rsidRPr="00E747D1">
              <w:rPr>
                <w:rFonts w:cstheme="minorHAnsi"/>
                <w:color w:val="000000"/>
                <w:sz w:val="20"/>
                <w:szCs w:val="20"/>
              </w:rPr>
              <w:t> on paths toward 100% renewable electricity municipal operations. Read the City’s </w:t>
            </w:r>
            <w:hyperlink r:id="rId74" w:history="1">
              <w:r w:rsidRPr="00E747D1">
                <w:rPr>
                  <w:rStyle w:val="Hyperlink"/>
                  <w:rFonts w:cstheme="minorHAnsi"/>
                  <w:sz w:val="20"/>
                  <w:szCs w:val="20"/>
                </w:rPr>
                <w:t>blueprint</w:t>
              </w:r>
            </w:hyperlink>
            <w:r w:rsidRPr="00E747D1">
              <w:rPr>
                <w:rFonts w:cstheme="minorHAnsi"/>
                <w:color w:val="000000"/>
                <w:sz w:val="20"/>
                <w:szCs w:val="20"/>
              </w:rPr>
              <w:t xml:space="preserve"> for achieving this goal.  </w:t>
            </w:r>
            <w:hyperlink r:id="rId75" w:history="1">
              <w:r w:rsidRPr="00E747D1">
                <w:rPr>
                  <w:rStyle w:val="Hyperlink"/>
                  <w:sz w:val="20"/>
                  <w:szCs w:val="20"/>
                </w:rPr>
                <w:t>http://www.minneapolismn.gov/sustainability/buildings-energy/WCMSP-210721</w:t>
              </w:r>
            </w:hyperlink>
          </w:p>
          <w:p w:rsidR="00AC6FDE" w:rsidRDefault="00AC6FDE" w:rsidP="00AC6FDE">
            <w:pPr>
              <w:spacing w:after="80"/>
              <w:ind w:left="162"/>
              <w:rPr>
                <w:b/>
              </w:rPr>
            </w:pPr>
            <w:r>
              <w:t xml:space="preserve">Priority 4.  </w:t>
            </w:r>
            <w:r w:rsidRPr="007473E8">
              <w:rPr>
                <w:b/>
              </w:rPr>
              <w:t xml:space="preserve">Support Legislation </w:t>
            </w:r>
            <w:r w:rsidRPr="007473E8">
              <w:t xml:space="preserve">(2021) </w:t>
            </w:r>
            <w:r w:rsidRPr="007473E8">
              <w:rPr>
                <w:b/>
              </w:rPr>
              <w:t>to Continue Xcel Energy’s Solar Rewards</w:t>
            </w:r>
          </w:p>
          <w:p w:rsidR="00AC6FDE" w:rsidRPr="00E747D1" w:rsidRDefault="00AC6FDE" w:rsidP="00AC6FDE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747D1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Learn more (10) Potentially collaborate with other cities </w:t>
            </w:r>
            <w:r w:rsidRPr="00E747D1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(5)</w:t>
            </w:r>
          </w:p>
          <w:p w:rsidR="00AC6FDE" w:rsidRPr="00E747D1" w:rsidRDefault="00AC6FDE" w:rsidP="00AC6FDE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47D1">
              <w:rPr>
                <w:rFonts w:asciiTheme="minorHAnsi" w:hAnsiTheme="minorHAnsi" w:cstheme="minorHAnsi"/>
                <w:sz w:val="20"/>
                <w:szCs w:val="20"/>
              </w:rPr>
              <w:t xml:space="preserve">This is important to maintain and expand incentives for rooftop PV solar (distributed generation) </w:t>
            </w:r>
          </w:p>
          <w:p w:rsidR="00AC6FDE" w:rsidRPr="00E747D1" w:rsidRDefault="00AC6FDE" w:rsidP="00AC6FDE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47D1">
              <w:rPr>
                <w:rFonts w:asciiTheme="minorHAnsi" w:hAnsiTheme="minorHAnsi" w:cstheme="minorHAnsi"/>
                <w:sz w:val="20"/>
                <w:szCs w:val="20"/>
              </w:rPr>
              <w:t>To enable cities to succeed in meeting their local renewable energy production goals</w:t>
            </w:r>
          </w:p>
          <w:p w:rsidR="00AC6FDE" w:rsidRPr="00E747D1" w:rsidRDefault="00AC6FDE" w:rsidP="00AC6FDE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47D1">
              <w:rPr>
                <w:rFonts w:asciiTheme="minorHAnsi" w:hAnsiTheme="minorHAnsi" w:cstheme="minorHAnsi"/>
                <w:b/>
                <w:sz w:val="20"/>
                <w:szCs w:val="20"/>
              </w:rPr>
              <w:t>Contact</w:t>
            </w:r>
            <w:r w:rsidRPr="00E747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47D1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>Stacy Miller, City of Minneapolis 612 673-3110 stacy.miller@minneapolismn.gov</w:t>
            </w:r>
          </w:p>
          <w:p w:rsidR="00AC6FDE" w:rsidRDefault="00AC6FDE" w:rsidP="00AC6FDE">
            <w:pPr>
              <w:spacing w:after="80"/>
              <w:ind w:left="162"/>
            </w:pPr>
            <w:r>
              <w:t xml:space="preserve">Priority </w:t>
            </w:r>
            <w:r w:rsidR="00273883">
              <w:t>5</w:t>
            </w:r>
            <w:r>
              <w:t xml:space="preserve">.  </w:t>
            </w:r>
            <w:r w:rsidRPr="007473E8">
              <w:rPr>
                <w:b/>
              </w:rPr>
              <w:t>Solar Ready Building Construction</w:t>
            </w:r>
            <w:r w:rsidRPr="007473E8">
              <w:t xml:space="preserve"> (City, businesses, multifamily)</w:t>
            </w:r>
            <w:r w:rsidR="00050476">
              <w:t xml:space="preserve"> require wiring to roof, etc.</w:t>
            </w:r>
          </w:p>
          <w:p w:rsidR="00AC6FDE" w:rsidRPr="00AC6FDE" w:rsidRDefault="00AC6FDE" w:rsidP="00AC6FDE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</w:rPr>
            </w:pPr>
            <w:r w:rsidRPr="006F3A12">
              <w:rPr>
                <w:rFonts w:asciiTheme="minorHAnsi" w:hAnsiTheme="minorHAnsi" w:cstheme="minorHAnsi"/>
                <w:color w:val="00B050"/>
              </w:rPr>
              <w:t xml:space="preserve">Learn more </w:t>
            </w:r>
            <w:r>
              <w:rPr>
                <w:rFonts w:asciiTheme="minorHAnsi" w:hAnsiTheme="minorHAnsi" w:cstheme="minorHAnsi"/>
                <w:color w:val="00B050"/>
              </w:rPr>
              <w:t>(8</w:t>
            </w:r>
            <w:r w:rsidRPr="006F3A12">
              <w:rPr>
                <w:rFonts w:asciiTheme="minorHAnsi" w:hAnsiTheme="minorHAnsi" w:cstheme="minorHAnsi"/>
                <w:color w:val="00B050"/>
              </w:rPr>
              <w:t xml:space="preserve">) Potentially </w:t>
            </w:r>
            <w:r>
              <w:rPr>
                <w:rFonts w:asciiTheme="minorHAnsi" w:hAnsiTheme="minorHAnsi" w:cstheme="minorHAnsi"/>
                <w:color w:val="00B050"/>
              </w:rPr>
              <w:t xml:space="preserve">collaborate with other cities </w:t>
            </w:r>
            <w:r w:rsidRPr="00132380">
              <w:rPr>
                <w:rFonts w:asciiTheme="minorHAnsi" w:hAnsiTheme="minorHAnsi" w:cstheme="minorHAnsi"/>
                <w:b/>
                <w:color w:val="00B050"/>
              </w:rPr>
              <w:t>(5)</w:t>
            </w:r>
          </w:p>
          <w:p w:rsidR="00E82C24" w:rsidRDefault="00E82C24" w:rsidP="00E82C24">
            <w:pPr>
              <w:spacing w:after="80"/>
              <w:ind w:left="1062" w:hanging="900"/>
            </w:pPr>
            <w:r>
              <w:t>Priority</w:t>
            </w:r>
            <w:r w:rsidR="00273883">
              <w:t xml:space="preserve"> 6</w:t>
            </w:r>
            <w:r>
              <w:t xml:space="preserve">.  </w:t>
            </w:r>
            <w:r w:rsidRPr="007473E8">
              <w:rPr>
                <w:b/>
              </w:rPr>
              <w:t xml:space="preserve">Support Legislation </w:t>
            </w:r>
            <w:r>
              <w:t xml:space="preserve">(2020 </w:t>
            </w:r>
            <w:r w:rsidRPr="00056FD3">
              <w:t>Centerpoint Energy)</w:t>
            </w:r>
            <w:r>
              <w:rPr>
                <w:b/>
              </w:rPr>
              <w:t xml:space="preserve"> to advance renewable natural </w:t>
            </w:r>
            <w:r w:rsidRPr="003E1622">
              <w:t xml:space="preserve">gas </w:t>
            </w:r>
            <w:r>
              <w:t>via PUC</w:t>
            </w:r>
            <w:r w:rsidRPr="003E1622">
              <w:t xml:space="preserve"> </w:t>
            </w:r>
          </w:p>
          <w:p w:rsidR="00E82C24" w:rsidRPr="00E747D1" w:rsidRDefault="00E82C24" w:rsidP="00273883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747D1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(Was not discussed on Jan 22) </w:t>
            </w:r>
            <w:r w:rsidRPr="00E747D1">
              <w:rPr>
                <w:rFonts w:asciiTheme="minorHAnsi" w:hAnsiTheme="minorHAnsi" w:cstheme="minorHAnsi"/>
                <w:sz w:val="20"/>
                <w:szCs w:val="20"/>
              </w:rPr>
              <w:t xml:space="preserve">CenterPoint Energy Proposes Natural Gas Innovation Act seeks to reduce greenhouse gas emissions and advance Minnesota's clean energy future  </w:t>
            </w:r>
            <w:hyperlink r:id="rId76" w:history="1">
              <w:r w:rsidRPr="00E747D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LINK for more info</w:t>
              </w:r>
            </w:hyperlink>
          </w:p>
          <w:p w:rsidR="00EB3798" w:rsidRPr="0088562C" w:rsidRDefault="00E82C24" w:rsidP="0088562C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747D1">
              <w:rPr>
                <w:rFonts w:asciiTheme="minorHAnsi" w:hAnsiTheme="minorHAnsi" w:cstheme="minorHAnsi"/>
                <w:sz w:val="20"/>
                <w:szCs w:val="20"/>
              </w:rPr>
              <w:t>Al Swintek, Government Relations  Centerpoint (612) 321-4799  albert.swintek@CenterPointEnergy.com</w:t>
            </w:r>
          </w:p>
        </w:tc>
      </w:tr>
    </w:tbl>
    <w:p w:rsidR="00877B71" w:rsidRDefault="00877B71" w:rsidP="00877B71">
      <w:pPr>
        <w:spacing w:after="0" w:line="240" w:lineRule="auto"/>
        <w:rPr>
          <w:rFonts w:ascii="Calibri" w:eastAsia="Times New Roman" w:hAnsi="Calibri" w:cs="Calibri"/>
          <w:b/>
        </w:rPr>
      </w:pPr>
      <w:r w:rsidRPr="00877B71">
        <w:rPr>
          <w:rFonts w:ascii="Calibri" w:eastAsia="Times New Roman" w:hAnsi="Calibri" w:cs="Calibri"/>
          <w:b/>
          <w:u w:val="single"/>
        </w:rPr>
        <w:lastRenderedPageBreak/>
        <w:t>Participants</w:t>
      </w:r>
      <w:r w:rsidRPr="004341A6">
        <w:rPr>
          <w:rFonts w:ascii="Calibri" w:eastAsia="Times New Roman" w:hAnsi="Calibri" w:cs="Calibri"/>
          <w:b/>
        </w:rPr>
        <w:t xml:space="preserve"> </w:t>
      </w:r>
    </w:p>
    <w:p w:rsidR="00877B71" w:rsidRPr="004341A6" w:rsidRDefault="00877B71" w:rsidP="00877B71">
      <w:pPr>
        <w:spacing w:after="0" w:line="240" w:lineRule="auto"/>
        <w:rPr>
          <w:rFonts w:ascii="Calibri" w:eastAsia="Times New Roman" w:hAnsi="Calibri" w:cs="Calibri"/>
          <w:b/>
        </w:rPr>
      </w:pPr>
      <w:r w:rsidRPr="004341A6">
        <w:rPr>
          <w:rFonts w:ascii="Calibri" w:eastAsia="Times New Roman" w:hAnsi="Calibri" w:cs="Calibri"/>
          <w:b/>
        </w:rPr>
        <w:t>West Metro Cities Climate Action Conversation with Environmental Commissions Volunteers</w:t>
      </w:r>
    </w:p>
    <w:p w:rsidR="00877B71" w:rsidRPr="00E6058E" w:rsidRDefault="00877B71" w:rsidP="00877B71">
      <w:pPr>
        <w:spacing w:after="0" w:line="240" w:lineRule="auto"/>
        <w:jc w:val="center"/>
        <w:rPr>
          <w:sz w:val="16"/>
          <w:szCs w:val="16"/>
        </w:rPr>
      </w:pPr>
      <w:r w:rsidRPr="004341A6">
        <w:rPr>
          <w:rFonts w:ascii="Calibri" w:eastAsia="Times New Roman" w:hAnsi="Calibri" w:cs="Calibri"/>
          <w:b/>
        </w:rPr>
        <w:t>Wednesday January 22, 6:30 pm to 8:30 pm at St. Louis Park City Hall</w:t>
      </w:r>
      <w:r>
        <w:rPr>
          <w:rFonts w:ascii="Calibri" w:eastAsia="Times New Roman" w:hAnsi="Calibri" w:cs="Calibri"/>
          <w:b/>
        </w:rPr>
        <w:t xml:space="preserve"> </w:t>
      </w:r>
      <w:hyperlink r:id="rId77" w:history="1">
        <w:r w:rsidRPr="008A6259">
          <w:rPr>
            <w:rStyle w:val="Hyperlink"/>
            <w:rFonts w:ascii="Calibri" w:eastAsia="Times New Roman" w:hAnsi="Calibri" w:cs="Calibri"/>
            <w:b/>
          </w:rPr>
          <w:t>www.rccmn.co/hennepin-communities</w:t>
        </w:r>
      </w:hyperlink>
      <w:r>
        <w:rPr>
          <w:rFonts w:ascii="Calibri" w:eastAsia="Times New Roman" w:hAnsi="Calibri" w:cs="Calibri"/>
          <w:b/>
        </w:rPr>
        <w:t xml:space="preserve"> 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Tim Sandry</w:t>
      </w:r>
      <w:r w:rsidRPr="00877B71">
        <w:rPr>
          <w:rFonts w:asciiTheme="minorHAnsi" w:hAnsiTheme="minorHAnsi" w:cstheme="minorHAnsi"/>
        </w:rPr>
        <w:tab/>
        <w:t>Bloomington Sustainability Commission</w:t>
      </w:r>
      <w:r w:rsidRPr="00877B71">
        <w:rPr>
          <w:rFonts w:asciiTheme="minorHAnsi" w:hAnsiTheme="minorHAnsi" w:cstheme="minorHAnsi"/>
        </w:rPr>
        <w:tab/>
        <w:t>Chair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John Crampton</w:t>
      </w:r>
      <w:r w:rsidRPr="00877B71">
        <w:rPr>
          <w:rFonts w:asciiTheme="minorHAnsi" w:hAnsiTheme="minorHAnsi" w:cstheme="minorHAnsi"/>
        </w:rPr>
        <w:tab/>
        <w:t xml:space="preserve"> Bloomington Sustainability Coalition  </w:t>
      </w:r>
      <w:r w:rsidRPr="00877B71">
        <w:rPr>
          <w:rFonts w:asciiTheme="minorHAnsi" w:hAnsiTheme="minorHAnsi" w:cstheme="minorHAnsi"/>
        </w:rPr>
        <w:tab/>
        <w:t>IKES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David   Drummond</w:t>
      </w:r>
      <w:r w:rsidRPr="00877B71">
        <w:rPr>
          <w:rFonts w:asciiTheme="minorHAnsi" w:hAnsiTheme="minorHAnsi" w:cstheme="minorHAnsi"/>
        </w:rPr>
        <w:tab/>
        <w:t>Bloomington Sustainability Commission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Joseph Strommen</w:t>
      </w:r>
      <w:r w:rsidRPr="00877B71">
        <w:rPr>
          <w:rFonts w:asciiTheme="minorHAnsi" w:hAnsiTheme="minorHAnsi" w:cstheme="minorHAnsi"/>
        </w:rPr>
        <w:tab/>
        <w:t>Bloomington Sustainability Commission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Emma Struss</w:t>
      </w:r>
      <w:r w:rsidRPr="00877B71">
        <w:rPr>
          <w:rFonts w:asciiTheme="minorHAnsi" w:hAnsiTheme="minorHAnsi" w:cstheme="minorHAnsi"/>
        </w:rPr>
        <w:tab/>
        <w:t>City of Bloomington</w:t>
      </w:r>
      <w:r w:rsidRPr="00877B71">
        <w:rPr>
          <w:rFonts w:asciiTheme="minorHAnsi" w:hAnsiTheme="minorHAnsi" w:cstheme="minorHAnsi"/>
        </w:rPr>
        <w:tab/>
        <w:t>Sustainability Coordinator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Jared Galligan</w:t>
      </w:r>
      <w:r w:rsidRPr="00877B71">
        <w:rPr>
          <w:rFonts w:asciiTheme="minorHAnsi" w:hAnsiTheme="minorHAnsi" w:cstheme="minorHAnsi"/>
        </w:rPr>
        <w:tab/>
        <w:t xml:space="preserve">Champlin ERC </w:t>
      </w:r>
      <w:r w:rsidRPr="00877B71">
        <w:rPr>
          <w:rFonts w:asciiTheme="minorHAnsi" w:hAnsiTheme="minorHAnsi" w:cstheme="minorHAnsi"/>
        </w:rPr>
        <w:tab/>
        <w:t>Chair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Jeff Harken</w:t>
      </w:r>
      <w:r w:rsidRPr="00877B71">
        <w:rPr>
          <w:rFonts w:asciiTheme="minorHAnsi" w:hAnsiTheme="minorHAnsi" w:cstheme="minorHAnsi"/>
        </w:rPr>
        <w:tab/>
        <w:t>Chanhassen Env. Commis.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Greg Hawks</w:t>
      </w:r>
      <w:r w:rsidRPr="00877B71">
        <w:rPr>
          <w:rFonts w:asciiTheme="minorHAnsi" w:hAnsiTheme="minorHAnsi" w:cstheme="minorHAnsi"/>
        </w:rPr>
        <w:tab/>
        <w:t>Chanhassen Env. Commis.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Andrea   Sit</w:t>
      </w:r>
      <w:r w:rsidRPr="00877B71">
        <w:rPr>
          <w:rFonts w:asciiTheme="minorHAnsi" w:hAnsiTheme="minorHAnsi" w:cstheme="minorHAnsi"/>
        </w:rPr>
        <w:tab/>
        <w:t>Chanhassen</w:t>
      </w:r>
      <w:r w:rsidRPr="00877B71">
        <w:rPr>
          <w:rFonts w:asciiTheme="minorHAnsi" w:hAnsiTheme="minorHAnsi" w:cstheme="minorHAnsi"/>
        </w:rPr>
        <w:tab/>
        <w:t>Community volunteer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Rae Farley</w:t>
      </w:r>
      <w:r w:rsidRPr="00877B71">
        <w:rPr>
          <w:rFonts w:asciiTheme="minorHAnsi" w:hAnsiTheme="minorHAnsi" w:cstheme="minorHAnsi"/>
        </w:rPr>
        <w:tab/>
        <w:t xml:space="preserve">Eden Prairie, RCCC, West Metro </w:t>
      </w:r>
      <w:r w:rsidRPr="00877B71">
        <w:rPr>
          <w:rFonts w:asciiTheme="minorHAnsi" w:hAnsiTheme="minorHAnsi" w:cstheme="minorHAnsi"/>
        </w:rPr>
        <w:tab/>
        <w:t>Alliance Intern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Daniel Katzenberger</w:t>
      </w:r>
      <w:r w:rsidRPr="00877B71">
        <w:rPr>
          <w:rFonts w:asciiTheme="minorHAnsi" w:hAnsiTheme="minorHAnsi" w:cstheme="minorHAnsi"/>
        </w:rPr>
        <w:tab/>
        <w:t>Eden Prairie, Conservation Commission,</w:t>
      </w:r>
      <w:r w:rsidRPr="00877B71">
        <w:rPr>
          <w:rFonts w:asciiTheme="minorHAnsi" w:hAnsiTheme="minorHAnsi" w:cstheme="minorHAnsi"/>
        </w:rPr>
        <w:tab/>
        <w:t xml:space="preserve">Energy/Carbon Team Lead 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Mindy Ahler</w:t>
      </w:r>
      <w:r w:rsidRPr="00877B71">
        <w:rPr>
          <w:rFonts w:asciiTheme="minorHAnsi" w:hAnsiTheme="minorHAnsi" w:cstheme="minorHAnsi"/>
        </w:rPr>
        <w:tab/>
        <w:t>Edina Transportation Commission</w:t>
      </w:r>
      <w:r w:rsidRPr="00877B71">
        <w:rPr>
          <w:rFonts w:asciiTheme="minorHAnsi" w:hAnsiTheme="minorHAnsi" w:cstheme="minorHAnsi"/>
        </w:rPr>
        <w:tab/>
        <w:t>Member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Michelle Horan</w:t>
      </w:r>
      <w:r w:rsidRPr="00877B71">
        <w:rPr>
          <w:rFonts w:asciiTheme="minorHAnsi" w:hAnsiTheme="minorHAnsi" w:cstheme="minorHAnsi"/>
        </w:rPr>
        <w:tab/>
        <w:t>Edina Energy &amp; Environment Commission</w:t>
      </w:r>
      <w:r w:rsidRPr="00877B71">
        <w:rPr>
          <w:rFonts w:asciiTheme="minorHAnsi" w:hAnsiTheme="minorHAnsi" w:cstheme="minorHAnsi"/>
        </w:rPr>
        <w:tab/>
        <w:t>Member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Ana Martinez</w:t>
      </w:r>
      <w:r w:rsidRPr="00877B71">
        <w:rPr>
          <w:rFonts w:asciiTheme="minorHAnsi" w:hAnsiTheme="minorHAnsi" w:cstheme="minorHAnsi"/>
        </w:rPr>
        <w:tab/>
        <w:t>Edina Energy &amp; Environment Commission</w:t>
      </w:r>
      <w:r w:rsidRPr="00877B71">
        <w:rPr>
          <w:rFonts w:asciiTheme="minorHAnsi" w:hAnsiTheme="minorHAnsi" w:cstheme="minorHAnsi"/>
        </w:rPr>
        <w:tab/>
        <w:t>Student 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Chloe  Maynor</w:t>
      </w:r>
      <w:r w:rsidRPr="00877B71">
        <w:rPr>
          <w:rFonts w:asciiTheme="minorHAnsi" w:hAnsiTheme="minorHAnsi" w:cstheme="minorHAnsi"/>
        </w:rPr>
        <w:tab/>
        <w:t>Edina High School</w:t>
      </w:r>
      <w:r w:rsidRPr="00877B71">
        <w:rPr>
          <w:rFonts w:asciiTheme="minorHAnsi" w:hAnsiTheme="minorHAnsi" w:cstheme="minorHAnsi"/>
        </w:rPr>
        <w:tab/>
        <w:t>Project Earth Club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Chuck Prentice</w:t>
      </w:r>
      <w:r w:rsidRPr="00877B71">
        <w:rPr>
          <w:rFonts w:asciiTheme="minorHAnsi" w:hAnsiTheme="minorHAnsi" w:cstheme="minorHAnsi"/>
        </w:rPr>
        <w:tab/>
        <w:t>Edina Energy &amp; Environment Commission</w:t>
      </w:r>
      <w:r w:rsidRPr="00877B71">
        <w:rPr>
          <w:rFonts w:asciiTheme="minorHAnsi" w:hAnsiTheme="minorHAnsi" w:cstheme="minorHAnsi"/>
        </w:rPr>
        <w:tab/>
        <w:t>EEC Outreach Committee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Lauren Satterlee</w:t>
      </w:r>
      <w:r w:rsidRPr="00877B71">
        <w:rPr>
          <w:rFonts w:asciiTheme="minorHAnsi" w:hAnsiTheme="minorHAnsi" w:cstheme="minorHAnsi"/>
        </w:rPr>
        <w:tab/>
        <w:t>Edina Energy &amp; Environment Commission</w:t>
      </w:r>
      <w:r w:rsidRPr="00877B71">
        <w:rPr>
          <w:rFonts w:asciiTheme="minorHAnsi" w:hAnsiTheme="minorHAnsi" w:cstheme="minorHAnsi"/>
        </w:rPr>
        <w:tab/>
        <w:t>Co-Chair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Bill   Sierks</w:t>
      </w:r>
      <w:r w:rsidRPr="00877B71">
        <w:rPr>
          <w:rFonts w:asciiTheme="minorHAnsi" w:hAnsiTheme="minorHAnsi" w:cstheme="minorHAnsi"/>
        </w:rPr>
        <w:tab/>
        <w:t>Edina Energy &amp; Environment Commission</w:t>
      </w:r>
      <w:r w:rsidRPr="00877B71">
        <w:rPr>
          <w:rFonts w:asciiTheme="minorHAnsi" w:hAnsiTheme="minorHAnsi" w:cstheme="minorHAnsi"/>
        </w:rPr>
        <w:tab/>
        <w:t>Past 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Paul Thompson</w:t>
      </w:r>
      <w:r w:rsidRPr="00877B71">
        <w:rPr>
          <w:rFonts w:asciiTheme="minorHAnsi" w:hAnsiTheme="minorHAnsi" w:cstheme="minorHAnsi"/>
        </w:rPr>
        <w:tab/>
        <w:t>Cool Planet, Citizens Climate Lobby</w:t>
      </w:r>
      <w:r w:rsidRPr="00877B71">
        <w:rPr>
          <w:rFonts w:asciiTheme="minorHAnsi" w:hAnsiTheme="minorHAnsi" w:cstheme="minorHAnsi"/>
        </w:rPr>
        <w:tab/>
        <w:t>EEC Outreach Committee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Michelle Meek</w:t>
      </w:r>
      <w:r w:rsidRPr="00877B71">
        <w:rPr>
          <w:rFonts w:asciiTheme="minorHAnsi" w:hAnsiTheme="minorHAnsi" w:cstheme="minorHAnsi"/>
        </w:rPr>
        <w:tab/>
        <w:t>Community Volunteer</w:t>
      </w:r>
      <w:r w:rsidRPr="00877B71">
        <w:rPr>
          <w:rFonts w:asciiTheme="minorHAnsi" w:hAnsiTheme="minorHAnsi" w:cstheme="minorHAnsi"/>
        </w:rPr>
        <w:tab/>
        <w:t>Community Volunteer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Molly Cummings</w:t>
      </w:r>
      <w:r w:rsidRPr="00877B71">
        <w:rPr>
          <w:rFonts w:asciiTheme="minorHAnsi" w:hAnsiTheme="minorHAnsi" w:cstheme="minorHAnsi"/>
        </w:rPr>
        <w:tab/>
        <w:t>Metropolitan Council</w:t>
      </w:r>
      <w:r w:rsidRPr="00877B71">
        <w:rPr>
          <w:rFonts w:asciiTheme="minorHAnsi" w:hAnsiTheme="minorHAnsi" w:cstheme="minorHAnsi"/>
        </w:rPr>
        <w:tab/>
        <w:t>Member District 5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Joseph Ramlet</w:t>
      </w:r>
      <w:r w:rsidRPr="00877B71">
        <w:rPr>
          <w:rFonts w:asciiTheme="minorHAnsi" w:hAnsiTheme="minorHAnsi" w:cstheme="minorHAnsi"/>
        </w:rPr>
        <w:tab/>
        <w:t>Golden Valley Environmental Commission</w:t>
      </w:r>
      <w:r w:rsidRPr="00877B71">
        <w:rPr>
          <w:rFonts w:asciiTheme="minorHAnsi" w:hAnsiTheme="minorHAnsi" w:cstheme="minorHAnsi"/>
        </w:rPr>
        <w:tab/>
        <w:t>Student Commissioner (Hopkins H.S.)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John Dunlop</w:t>
      </w:r>
      <w:r w:rsidRPr="00877B71">
        <w:rPr>
          <w:rFonts w:asciiTheme="minorHAnsi" w:hAnsiTheme="minorHAnsi" w:cstheme="minorHAnsi"/>
        </w:rPr>
        <w:tab/>
        <w:t>MN Renewable Energy Society</w:t>
      </w:r>
      <w:r w:rsidRPr="00877B71">
        <w:rPr>
          <w:rFonts w:asciiTheme="minorHAnsi" w:hAnsiTheme="minorHAnsi" w:cstheme="minorHAnsi"/>
        </w:rPr>
        <w:tab/>
        <w:t>Engineer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Marianna Hefte</w:t>
      </w:r>
      <w:r w:rsidRPr="00877B71">
        <w:rPr>
          <w:rFonts w:asciiTheme="minorHAnsi" w:hAnsiTheme="minorHAnsi" w:cstheme="minorHAnsi"/>
        </w:rPr>
        <w:tab/>
        <w:t>Minneapolis CEAC</w:t>
      </w:r>
      <w:r w:rsidRPr="00877B71">
        <w:rPr>
          <w:rFonts w:asciiTheme="minorHAnsi" w:hAnsiTheme="minorHAnsi" w:cstheme="minorHAnsi"/>
        </w:rPr>
        <w:tab/>
        <w:t>Student 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 xml:space="preserve">Stacy Miller </w:t>
      </w:r>
      <w:r w:rsidRPr="00877B71">
        <w:rPr>
          <w:rFonts w:asciiTheme="minorHAnsi" w:hAnsiTheme="minorHAnsi" w:cstheme="minorHAnsi"/>
        </w:rPr>
        <w:tab/>
        <w:t>City of Minneapolis</w:t>
      </w:r>
      <w:r w:rsidRPr="00877B71">
        <w:rPr>
          <w:rFonts w:asciiTheme="minorHAnsi" w:hAnsiTheme="minorHAnsi" w:cstheme="minorHAnsi"/>
        </w:rPr>
        <w:tab/>
        <w:t>Sustainability Program staff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Erin  Niehoff</w:t>
      </w:r>
      <w:r w:rsidRPr="00877B71">
        <w:rPr>
          <w:rFonts w:asciiTheme="minorHAnsi" w:hAnsiTheme="minorHAnsi" w:cstheme="minorHAnsi"/>
        </w:rPr>
        <w:tab/>
        <w:t>Minneapolis CEAC</w:t>
      </w:r>
      <w:r w:rsidRPr="00877B71">
        <w:rPr>
          <w:rFonts w:asciiTheme="minorHAnsi" w:hAnsiTheme="minorHAnsi" w:cstheme="minorHAnsi"/>
        </w:rPr>
        <w:tab/>
        <w:t>Chair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Koral Purdy</w:t>
      </w:r>
      <w:r w:rsidRPr="00877B71">
        <w:rPr>
          <w:rFonts w:asciiTheme="minorHAnsi" w:hAnsiTheme="minorHAnsi" w:cstheme="minorHAnsi"/>
        </w:rPr>
        <w:tab/>
        <w:t>Bottineau Neighborhood</w:t>
      </w:r>
      <w:r w:rsidRPr="00877B71">
        <w:rPr>
          <w:rFonts w:asciiTheme="minorHAnsi" w:hAnsiTheme="minorHAnsi" w:cstheme="minorHAnsi"/>
        </w:rPr>
        <w:tab/>
        <w:t>Volunteer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Kyle   Samejima</w:t>
      </w:r>
      <w:r w:rsidRPr="00877B71">
        <w:rPr>
          <w:rFonts w:asciiTheme="minorHAnsi" w:hAnsiTheme="minorHAnsi" w:cstheme="minorHAnsi"/>
        </w:rPr>
        <w:tab/>
        <w:t>Mpls Climate Action</w:t>
      </w:r>
      <w:r w:rsidRPr="00877B71">
        <w:rPr>
          <w:rFonts w:asciiTheme="minorHAnsi" w:hAnsiTheme="minorHAnsi" w:cstheme="minorHAnsi"/>
        </w:rPr>
        <w:tab/>
        <w:t>Exec Dir.Kara Thate</w:t>
      </w:r>
      <w:r w:rsidRPr="00877B71">
        <w:rPr>
          <w:rFonts w:asciiTheme="minorHAnsi" w:hAnsiTheme="minorHAnsi" w:cstheme="minorHAnsi"/>
        </w:rPr>
        <w:tab/>
        <w:t xml:space="preserve">Minneapolis, Midtown Phillips 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Anthony Varriano</w:t>
      </w:r>
      <w:r w:rsidRPr="00877B71">
        <w:rPr>
          <w:rFonts w:asciiTheme="minorHAnsi" w:hAnsiTheme="minorHAnsi" w:cstheme="minorHAnsi"/>
        </w:rPr>
        <w:tab/>
        <w:t>Minneapolis CEAC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Jerrold  Gershone</w:t>
      </w:r>
      <w:r w:rsidRPr="00877B71">
        <w:rPr>
          <w:rFonts w:asciiTheme="minorHAnsi" w:hAnsiTheme="minorHAnsi" w:cstheme="minorHAnsi"/>
        </w:rPr>
        <w:tab/>
        <w:t>Minnetonka MCI</w:t>
      </w:r>
      <w:r w:rsidRPr="00877B71">
        <w:rPr>
          <w:rFonts w:asciiTheme="minorHAnsi" w:hAnsiTheme="minorHAnsi" w:cstheme="minorHAnsi"/>
        </w:rPr>
        <w:tab/>
        <w:t>Community volunteer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Brian Golob</w:t>
      </w:r>
      <w:r w:rsidRPr="00877B71">
        <w:rPr>
          <w:rFonts w:asciiTheme="minorHAnsi" w:hAnsiTheme="minorHAnsi" w:cstheme="minorHAnsi"/>
        </w:rPr>
        <w:tab/>
        <w:t>Minnetonka MCI</w:t>
      </w:r>
      <w:r w:rsidRPr="00877B71">
        <w:rPr>
          <w:rFonts w:asciiTheme="minorHAnsi" w:hAnsiTheme="minorHAnsi" w:cstheme="minorHAnsi"/>
        </w:rPr>
        <w:tab/>
        <w:t>Community volunteer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Heather Holm</w:t>
      </w:r>
      <w:r w:rsidRPr="00877B71">
        <w:rPr>
          <w:rFonts w:asciiTheme="minorHAnsi" w:hAnsiTheme="minorHAnsi" w:cstheme="minorHAnsi"/>
        </w:rPr>
        <w:tab/>
        <w:t>Minnetonka MCI</w:t>
      </w:r>
      <w:r w:rsidRPr="00877B71">
        <w:rPr>
          <w:rFonts w:asciiTheme="minorHAnsi" w:hAnsiTheme="minorHAnsi" w:cstheme="minorHAnsi"/>
        </w:rPr>
        <w:tab/>
        <w:t>Pollinators &amp; Habitat Restoration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Jennifer Munt</w:t>
      </w:r>
      <w:r w:rsidRPr="00877B71">
        <w:rPr>
          <w:rFonts w:asciiTheme="minorHAnsi" w:hAnsiTheme="minorHAnsi" w:cstheme="minorHAnsi"/>
        </w:rPr>
        <w:tab/>
        <w:t xml:space="preserve">Minnetonka MCI 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Windom Shields</w:t>
      </w:r>
      <w:r w:rsidRPr="00877B71">
        <w:rPr>
          <w:rFonts w:asciiTheme="minorHAnsi" w:hAnsiTheme="minorHAnsi" w:cstheme="minorHAnsi"/>
        </w:rPr>
        <w:tab/>
        <w:t>Minnetonka MCI</w:t>
      </w:r>
      <w:r w:rsidRPr="00877B71">
        <w:rPr>
          <w:rFonts w:asciiTheme="minorHAnsi" w:hAnsiTheme="minorHAnsi" w:cstheme="minorHAnsi"/>
        </w:rPr>
        <w:tab/>
        <w:t>Volunteer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Adaline Shinkle</w:t>
      </w:r>
      <w:r w:rsidRPr="00877B71">
        <w:rPr>
          <w:rFonts w:asciiTheme="minorHAnsi" w:hAnsiTheme="minorHAnsi" w:cstheme="minorHAnsi"/>
        </w:rPr>
        <w:tab/>
        <w:t>Minnetonka MCI</w:t>
      </w:r>
      <w:r w:rsidRPr="00877B71">
        <w:rPr>
          <w:rFonts w:asciiTheme="minorHAnsi" w:hAnsiTheme="minorHAnsi" w:cstheme="minorHAnsi"/>
        </w:rPr>
        <w:tab/>
        <w:t>Community volunteer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Carol  Schwartzkoff</w:t>
      </w:r>
      <w:r w:rsidRPr="00877B71">
        <w:rPr>
          <w:rFonts w:asciiTheme="minorHAnsi" w:hAnsiTheme="minorHAnsi" w:cstheme="minorHAnsi"/>
        </w:rPr>
        <w:tab/>
        <w:t>Minnetonka MCI</w:t>
      </w:r>
      <w:r w:rsidRPr="00877B71">
        <w:rPr>
          <w:rFonts w:asciiTheme="minorHAnsi" w:hAnsiTheme="minorHAnsi" w:cstheme="minorHAnsi"/>
        </w:rPr>
        <w:tab/>
        <w:t>Community volunteer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Elizabeth Westlind</w:t>
      </w:r>
      <w:r w:rsidRPr="00877B71">
        <w:rPr>
          <w:rFonts w:asciiTheme="minorHAnsi" w:hAnsiTheme="minorHAnsi" w:cstheme="minorHAnsi"/>
        </w:rPr>
        <w:tab/>
        <w:t>Minnetonka High School</w:t>
      </w:r>
      <w:r w:rsidRPr="00877B71">
        <w:rPr>
          <w:rFonts w:asciiTheme="minorHAnsi" w:hAnsiTheme="minorHAnsi" w:cstheme="minorHAnsi"/>
        </w:rPr>
        <w:tab/>
        <w:t>Student Leader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Clark Gregor</w:t>
      </w:r>
      <w:r w:rsidRPr="00877B71">
        <w:rPr>
          <w:rFonts w:asciiTheme="minorHAnsi" w:hAnsiTheme="minorHAnsi" w:cstheme="minorHAnsi"/>
        </w:rPr>
        <w:tab/>
        <w:t>Plymouth ERC</w:t>
      </w:r>
      <w:r w:rsidRPr="00877B71">
        <w:rPr>
          <w:rFonts w:asciiTheme="minorHAnsi" w:hAnsiTheme="minorHAnsi" w:cstheme="minorHAnsi"/>
        </w:rPr>
        <w:tab/>
        <w:t xml:space="preserve">Vice-Chair 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Andy Polzin</w:t>
      </w:r>
      <w:r w:rsidRPr="00877B71">
        <w:rPr>
          <w:rFonts w:asciiTheme="minorHAnsi" w:hAnsiTheme="minorHAnsi" w:cstheme="minorHAnsi"/>
        </w:rPr>
        <w:tab/>
        <w:t>Plymouth ERC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Marita Prokop</w:t>
      </w:r>
      <w:r w:rsidRPr="00877B71">
        <w:rPr>
          <w:rFonts w:asciiTheme="minorHAnsi" w:hAnsiTheme="minorHAnsi" w:cstheme="minorHAnsi"/>
        </w:rPr>
        <w:tab/>
        <w:t>Plymouth ERC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Rachel Lindhom</w:t>
      </w:r>
      <w:r w:rsidRPr="00877B71">
        <w:rPr>
          <w:rFonts w:asciiTheme="minorHAnsi" w:hAnsiTheme="minorHAnsi" w:cstheme="minorHAnsi"/>
        </w:rPr>
        <w:tab/>
        <w:t>Richfield Sustainability Commission</w:t>
      </w:r>
      <w:r w:rsidRPr="00877B71">
        <w:rPr>
          <w:rFonts w:asciiTheme="minorHAnsi" w:hAnsiTheme="minorHAnsi" w:cstheme="minorHAnsi"/>
        </w:rPr>
        <w:tab/>
        <w:t>Staff Liaison, Sustainability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Mia  Simpson</w:t>
      </w:r>
      <w:r w:rsidRPr="00877B71">
        <w:rPr>
          <w:rFonts w:asciiTheme="minorHAnsi" w:hAnsiTheme="minorHAnsi" w:cstheme="minorHAnsi"/>
        </w:rPr>
        <w:tab/>
        <w:t xml:space="preserve">City of Richfield &amp; Richfield Social Justice Community </w:t>
      </w:r>
      <w:r w:rsidRPr="00877B71">
        <w:rPr>
          <w:rFonts w:asciiTheme="minorHAnsi" w:hAnsiTheme="minorHAnsi" w:cstheme="minorHAnsi"/>
        </w:rPr>
        <w:tab/>
        <w:t>Arts 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Ben Whalen</w:t>
      </w:r>
      <w:r w:rsidRPr="00877B71">
        <w:rPr>
          <w:rFonts w:asciiTheme="minorHAnsi" w:hAnsiTheme="minorHAnsi" w:cstheme="minorHAnsi"/>
        </w:rPr>
        <w:tab/>
        <w:t>Richfield Sustainability Commission</w:t>
      </w:r>
      <w:r w:rsidRPr="00877B71">
        <w:rPr>
          <w:rFonts w:asciiTheme="minorHAnsi" w:hAnsiTheme="minorHAnsi" w:cstheme="minorHAnsi"/>
        </w:rPr>
        <w:tab/>
        <w:t xml:space="preserve">City Council 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Lona Doolan</w:t>
      </w:r>
      <w:r w:rsidRPr="00877B71">
        <w:rPr>
          <w:rFonts w:asciiTheme="minorHAnsi" w:hAnsiTheme="minorHAnsi" w:cstheme="minorHAnsi"/>
        </w:rPr>
        <w:tab/>
        <w:t xml:space="preserve">Citizens for Sustainability </w:t>
      </w:r>
      <w:r w:rsidRPr="00877B71">
        <w:rPr>
          <w:rFonts w:asciiTheme="minorHAnsi" w:hAnsiTheme="minorHAnsi" w:cstheme="minorHAnsi"/>
        </w:rPr>
        <w:tab/>
        <w:t>volunteer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Dan   Kunitz</w:t>
      </w:r>
      <w:r w:rsidRPr="00877B71">
        <w:rPr>
          <w:rFonts w:asciiTheme="minorHAnsi" w:hAnsiTheme="minorHAnsi" w:cstheme="minorHAnsi"/>
        </w:rPr>
        <w:tab/>
        <w:t>Citizens for Sustainability</w:t>
      </w:r>
      <w:r w:rsidRPr="00877B71">
        <w:rPr>
          <w:rFonts w:asciiTheme="minorHAnsi" w:hAnsiTheme="minorHAnsi" w:cstheme="minorHAnsi"/>
        </w:rPr>
        <w:tab/>
        <w:t>volunteer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Renee  Reed</w:t>
      </w:r>
      <w:r w:rsidRPr="00877B71">
        <w:rPr>
          <w:rFonts w:asciiTheme="minorHAnsi" w:hAnsiTheme="minorHAnsi" w:cstheme="minorHAnsi"/>
        </w:rPr>
        <w:tab/>
        <w:t>SAV Parks and Environmental Commission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Thor Anderson</w:t>
      </w:r>
      <w:r w:rsidRPr="00877B71">
        <w:rPr>
          <w:rFonts w:asciiTheme="minorHAnsi" w:hAnsiTheme="minorHAnsi" w:cstheme="minorHAnsi"/>
        </w:rPr>
        <w:tab/>
        <w:t>St. Louis Park ESC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Nicole Ciulla</w:t>
      </w:r>
      <w:r w:rsidRPr="00877B71">
        <w:rPr>
          <w:rFonts w:asciiTheme="minorHAnsi" w:hAnsiTheme="minorHAnsi" w:cstheme="minorHAnsi"/>
        </w:rPr>
        <w:tab/>
        <w:t>St. Louis Park ESC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lastRenderedPageBreak/>
        <w:t>Stefan Collinet</w:t>
      </w:r>
      <w:r w:rsidRPr="00877B71">
        <w:rPr>
          <w:rFonts w:asciiTheme="minorHAnsi" w:hAnsiTheme="minorHAnsi" w:cstheme="minorHAnsi"/>
        </w:rPr>
        <w:tab/>
        <w:t>St. Louis Park ESC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Ryan Giffith</w:t>
      </w:r>
      <w:r w:rsidRPr="00877B71">
        <w:rPr>
          <w:rFonts w:asciiTheme="minorHAnsi" w:hAnsiTheme="minorHAnsi" w:cstheme="minorHAnsi"/>
        </w:rPr>
        <w:tab/>
        <w:t>St. Louis Park ESC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Terry Gips</w:t>
      </w:r>
      <w:r w:rsidRPr="00877B71">
        <w:rPr>
          <w:rFonts w:asciiTheme="minorHAnsi" w:hAnsiTheme="minorHAnsi" w:cstheme="minorHAnsi"/>
        </w:rPr>
        <w:tab/>
        <w:t xml:space="preserve">Alliance for Sustainability </w:t>
      </w:r>
      <w:r w:rsidRPr="00877B71">
        <w:rPr>
          <w:rFonts w:asciiTheme="minorHAnsi" w:hAnsiTheme="minorHAnsi" w:cstheme="minorHAnsi"/>
        </w:rPr>
        <w:tab/>
        <w:t xml:space="preserve">Past SLP SEC 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Rick Gravrock</w:t>
      </w:r>
      <w:r w:rsidRPr="00877B71">
        <w:rPr>
          <w:rFonts w:asciiTheme="minorHAnsi" w:hAnsiTheme="minorHAnsi" w:cstheme="minorHAnsi"/>
        </w:rPr>
        <w:tab/>
        <w:t>Monterey Co-Housing, SLP</w:t>
      </w:r>
      <w:r w:rsidRPr="00877B71">
        <w:rPr>
          <w:rFonts w:asciiTheme="minorHAnsi" w:hAnsiTheme="minorHAnsi" w:cstheme="minorHAnsi"/>
        </w:rPr>
        <w:tab/>
        <w:t>Citizen leader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Larry Kraft</w:t>
      </w:r>
      <w:r w:rsidRPr="00877B71">
        <w:rPr>
          <w:rFonts w:asciiTheme="minorHAnsi" w:hAnsiTheme="minorHAnsi" w:cstheme="minorHAnsi"/>
        </w:rPr>
        <w:tab/>
        <w:t>City of St. Louis Park</w:t>
      </w:r>
      <w:r w:rsidRPr="00877B71">
        <w:rPr>
          <w:rFonts w:asciiTheme="minorHAnsi" w:hAnsiTheme="minorHAnsi" w:cstheme="minorHAnsi"/>
        </w:rPr>
        <w:tab/>
        <w:t xml:space="preserve">City Council 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Emily  Ziring</w:t>
      </w:r>
      <w:r w:rsidRPr="00877B71">
        <w:rPr>
          <w:rFonts w:asciiTheme="minorHAnsi" w:hAnsiTheme="minorHAnsi" w:cstheme="minorHAnsi"/>
        </w:rPr>
        <w:tab/>
        <w:t>City of St. Louis Park</w:t>
      </w:r>
      <w:r w:rsidRPr="00877B71">
        <w:rPr>
          <w:rFonts w:asciiTheme="minorHAnsi" w:hAnsiTheme="minorHAnsi" w:cstheme="minorHAnsi"/>
        </w:rPr>
        <w:tab/>
        <w:t xml:space="preserve">Sustainability Manager 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Polly Anderson</w:t>
      </w:r>
      <w:r w:rsidRPr="00877B71">
        <w:rPr>
          <w:rFonts w:asciiTheme="minorHAnsi" w:hAnsiTheme="minorHAnsi" w:cstheme="minorHAnsi"/>
        </w:rPr>
        <w:tab/>
        <w:t>Wayzata Energy &amp; Env Com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Kathy  Jones</w:t>
      </w:r>
      <w:r w:rsidRPr="00877B71">
        <w:rPr>
          <w:rFonts w:asciiTheme="minorHAnsi" w:hAnsiTheme="minorHAnsi" w:cstheme="minorHAnsi"/>
        </w:rPr>
        <w:tab/>
        <w:t>Wayzata Energy &amp; Env Com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Nick Kieser</w:t>
      </w:r>
      <w:r w:rsidRPr="00877B71">
        <w:rPr>
          <w:rFonts w:asciiTheme="minorHAnsi" w:hAnsiTheme="minorHAnsi" w:cstheme="minorHAnsi"/>
        </w:rPr>
        <w:tab/>
        <w:t>Wayzata Energy &amp; Env Com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Pr="00877B71" w:rsidRDefault="00877B71" w:rsidP="00877B71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Amy Stielow</w:t>
      </w:r>
      <w:r w:rsidRPr="00877B71">
        <w:rPr>
          <w:rFonts w:asciiTheme="minorHAnsi" w:hAnsiTheme="minorHAnsi" w:cstheme="minorHAnsi"/>
        </w:rPr>
        <w:tab/>
        <w:t>Wayzat</w:t>
      </w:r>
      <w:r w:rsidRPr="00877B71">
        <w:rPr>
          <w:rFonts w:asciiTheme="minorHAnsi" w:hAnsiTheme="minorHAnsi" w:cstheme="minorHAnsi"/>
        </w:rPr>
        <w:t>a Energy &amp; Env Com</w:t>
      </w:r>
      <w:r w:rsidRPr="00877B71">
        <w:rPr>
          <w:rFonts w:asciiTheme="minorHAnsi" w:hAnsiTheme="minorHAnsi" w:cstheme="minorHAnsi"/>
        </w:rPr>
        <w:tab/>
        <w:t>Commissioner</w:t>
      </w:r>
    </w:p>
    <w:p w:rsidR="00877B71" w:rsidRDefault="00877B71" w:rsidP="00877B71">
      <w:pPr>
        <w:spacing w:after="0" w:line="240" w:lineRule="auto"/>
        <w:rPr>
          <w:rFonts w:cstheme="minorHAnsi"/>
          <w:b/>
        </w:rPr>
      </w:pPr>
    </w:p>
    <w:p w:rsidR="00877B71" w:rsidRPr="0030191F" w:rsidRDefault="00877B71" w:rsidP="00877B71">
      <w:pPr>
        <w:spacing w:after="0" w:line="240" w:lineRule="auto"/>
        <w:rPr>
          <w:rFonts w:cstheme="minorHAnsi"/>
          <w:b/>
        </w:rPr>
      </w:pPr>
      <w:r w:rsidRPr="0030191F">
        <w:rPr>
          <w:rFonts w:cstheme="minorHAnsi"/>
          <w:b/>
        </w:rPr>
        <w:t>Resource People</w:t>
      </w:r>
    </w:p>
    <w:p w:rsidR="00877B71" w:rsidRPr="00877B71" w:rsidRDefault="00877B71" w:rsidP="00877B71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Sean Gosiewski</w:t>
      </w:r>
      <w:r w:rsidRPr="00877B71">
        <w:rPr>
          <w:rFonts w:asciiTheme="minorHAnsi" w:hAnsiTheme="minorHAnsi" w:cstheme="minorHAnsi"/>
        </w:rPr>
        <w:tab/>
        <w:t>RCC</w:t>
      </w:r>
      <w:r w:rsidRPr="00877B71">
        <w:rPr>
          <w:rFonts w:asciiTheme="minorHAnsi" w:hAnsiTheme="minorHAnsi" w:cstheme="minorHAnsi"/>
        </w:rPr>
        <w:tab/>
        <w:t>Transportation</w:t>
      </w:r>
    </w:p>
    <w:p w:rsidR="00877B71" w:rsidRPr="00877B71" w:rsidRDefault="00877B71" w:rsidP="00877B71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 xml:space="preserve">Stacy Miller </w:t>
      </w:r>
      <w:r w:rsidRPr="00877B71">
        <w:rPr>
          <w:rFonts w:asciiTheme="minorHAnsi" w:hAnsiTheme="minorHAnsi" w:cstheme="minorHAnsi"/>
        </w:rPr>
        <w:tab/>
        <w:t>City of Minneapolis</w:t>
      </w:r>
      <w:r w:rsidRPr="00877B71">
        <w:rPr>
          <w:rFonts w:asciiTheme="minorHAnsi" w:hAnsiTheme="minorHAnsi" w:cstheme="minorHAnsi"/>
        </w:rPr>
        <w:tab/>
        <w:t>Energy</w:t>
      </w:r>
    </w:p>
    <w:p w:rsidR="00877B71" w:rsidRPr="00877B71" w:rsidRDefault="00877B71" w:rsidP="00877B71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Brian Ross</w:t>
      </w:r>
      <w:r w:rsidRPr="00877B71">
        <w:rPr>
          <w:rFonts w:asciiTheme="minorHAnsi" w:hAnsiTheme="minorHAnsi" w:cstheme="minorHAnsi"/>
        </w:rPr>
        <w:tab/>
        <w:t>Great Plains Institute</w:t>
      </w:r>
      <w:r w:rsidRPr="00877B71">
        <w:rPr>
          <w:rFonts w:asciiTheme="minorHAnsi" w:hAnsiTheme="minorHAnsi" w:cstheme="minorHAnsi"/>
        </w:rPr>
        <w:tab/>
        <w:t>Energy</w:t>
      </w:r>
    </w:p>
    <w:p w:rsidR="00877B71" w:rsidRPr="00877B71" w:rsidRDefault="00877B71" w:rsidP="00877B71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Leah  Hiniker</w:t>
      </w:r>
      <w:r w:rsidRPr="00877B71">
        <w:rPr>
          <w:rFonts w:asciiTheme="minorHAnsi" w:hAnsiTheme="minorHAnsi" w:cstheme="minorHAnsi"/>
        </w:rPr>
        <w:tab/>
        <w:t>Hennepin County Facility Services</w:t>
      </w:r>
      <w:r w:rsidRPr="00877B71">
        <w:rPr>
          <w:rFonts w:asciiTheme="minorHAnsi" w:hAnsiTheme="minorHAnsi" w:cstheme="minorHAnsi"/>
        </w:rPr>
        <w:tab/>
        <w:t>Energy Manager</w:t>
      </w:r>
    </w:p>
    <w:p w:rsidR="00877B71" w:rsidRPr="00877B71" w:rsidRDefault="00877B71" w:rsidP="00877B71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Brian   Shekelton</w:t>
      </w:r>
      <w:r w:rsidRPr="00877B71">
        <w:rPr>
          <w:rFonts w:asciiTheme="minorHAnsi" w:hAnsiTheme="minorHAnsi" w:cstheme="minorHAnsi"/>
        </w:rPr>
        <w:tab/>
        <w:t>Hennepin County Energy &amp; Environment</w:t>
      </w:r>
      <w:r w:rsidRPr="00877B71">
        <w:rPr>
          <w:rFonts w:asciiTheme="minorHAnsi" w:hAnsiTheme="minorHAnsi" w:cstheme="minorHAnsi"/>
        </w:rPr>
        <w:tab/>
        <w:t>Resilience Planner</w:t>
      </w:r>
    </w:p>
    <w:p w:rsidR="00877B71" w:rsidRPr="00877B71" w:rsidRDefault="00877B71" w:rsidP="00877B71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Michael Ohama</w:t>
      </w:r>
      <w:r w:rsidRPr="00877B71">
        <w:rPr>
          <w:rFonts w:asciiTheme="minorHAnsi" w:hAnsiTheme="minorHAnsi" w:cstheme="minorHAnsi"/>
        </w:rPr>
        <w:tab/>
        <w:t xml:space="preserve">Hennepin County Commissioner Goettel </w:t>
      </w:r>
      <w:r w:rsidRPr="00877B71">
        <w:rPr>
          <w:rFonts w:asciiTheme="minorHAnsi" w:hAnsiTheme="minorHAnsi" w:cstheme="minorHAnsi"/>
        </w:rPr>
        <w:tab/>
        <w:t>Policy Aide</w:t>
      </w:r>
    </w:p>
    <w:p w:rsidR="00877B71" w:rsidRDefault="00877B71" w:rsidP="00877B71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877B71">
        <w:rPr>
          <w:rFonts w:asciiTheme="minorHAnsi" w:hAnsiTheme="minorHAnsi" w:cstheme="minorHAnsi"/>
        </w:rPr>
        <w:t>Patience Caso</w:t>
      </w:r>
      <w:r w:rsidRPr="00877B71">
        <w:rPr>
          <w:rFonts w:asciiTheme="minorHAnsi" w:hAnsiTheme="minorHAnsi" w:cstheme="minorHAnsi"/>
        </w:rPr>
        <w:tab/>
        <w:t>Hennepin County Energy &amp; Environment</w:t>
      </w:r>
      <w:r w:rsidRPr="00877B71">
        <w:rPr>
          <w:rFonts w:asciiTheme="minorHAnsi" w:hAnsiTheme="minorHAnsi" w:cstheme="minorHAnsi"/>
        </w:rPr>
        <w:tab/>
        <w:t>Green Partners</w:t>
      </w:r>
    </w:p>
    <w:p w:rsidR="00877B71" w:rsidRPr="00877B71" w:rsidRDefault="00877B71" w:rsidP="00877B71">
      <w:pPr>
        <w:spacing w:line="240" w:lineRule="auto"/>
        <w:rPr>
          <w:rFonts w:cstheme="minorHAnsi"/>
        </w:rPr>
      </w:pPr>
    </w:p>
    <w:p w:rsidR="00877B71" w:rsidRPr="008A35ED" w:rsidRDefault="00877B71" w:rsidP="00877B71">
      <w:pPr>
        <w:spacing w:after="0" w:line="240" w:lineRule="auto"/>
        <w:rPr>
          <w:rFonts w:cstheme="minorHAnsi"/>
        </w:rPr>
      </w:pPr>
    </w:p>
    <w:p w:rsidR="00877B71" w:rsidRDefault="00877B71" w:rsidP="009B1998">
      <w:pPr>
        <w:spacing w:after="80"/>
        <w:rPr>
          <w:sz w:val="28"/>
          <w:szCs w:val="28"/>
        </w:rPr>
      </w:pPr>
    </w:p>
    <w:p w:rsidR="00877B71" w:rsidRDefault="00877B71" w:rsidP="009B1998">
      <w:pPr>
        <w:spacing w:after="80"/>
        <w:rPr>
          <w:sz w:val="28"/>
          <w:szCs w:val="28"/>
        </w:rPr>
      </w:pPr>
    </w:p>
    <w:sectPr w:rsidR="00877B71" w:rsidSect="00DA2C23">
      <w:footerReference w:type="default" r:id="rId7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BA" w:rsidRDefault="002151BA" w:rsidP="0088562C">
      <w:pPr>
        <w:spacing w:after="0" w:line="240" w:lineRule="auto"/>
      </w:pPr>
      <w:r>
        <w:separator/>
      </w:r>
    </w:p>
  </w:endnote>
  <w:endnote w:type="continuationSeparator" w:id="0">
    <w:p w:rsidR="002151BA" w:rsidRDefault="002151BA" w:rsidP="0088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608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B1C92" w:rsidRPr="0088562C" w:rsidRDefault="00E86166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Notes/</w:t>
        </w:r>
        <w:r w:rsidR="00AB1C92" w:rsidRPr="0088562C">
          <w:rPr>
            <w:sz w:val="20"/>
            <w:szCs w:val="20"/>
          </w:rPr>
          <w:t xml:space="preserve">Next Steps </w:t>
        </w:r>
        <w:r w:rsidR="00AB1C92" w:rsidRPr="0088562C">
          <w:rPr>
            <w:b/>
            <w:sz w:val="20"/>
            <w:szCs w:val="20"/>
          </w:rPr>
          <w:t>Jan 22</w:t>
        </w:r>
        <w:r w:rsidR="00AB1C92">
          <w:rPr>
            <w:b/>
            <w:sz w:val="20"/>
            <w:szCs w:val="20"/>
          </w:rPr>
          <w:t>, 2020</w:t>
        </w:r>
        <w:r w:rsidR="00AB1C92" w:rsidRPr="0088562C">
          <w:rPr>
            <w:b/>
            <w:sz w:val="20"/>
            <w:szCs w:val="20"/>
          </w:rPr>
          <w:t xml:space="preserve"> West Metro Cities</w:t>
        </w:r>
        <w:r w:rsidR="00AB1C92" w:rsidRPr="0088562C">
          <w:rPr>
            <w:sz w:val="20"/>
            <w:szCs w:val="20"/>
          </w:rPr>
          <w:t xml:space="preserve"> Climate Action Conversation </w:t>
        </w:r>
        <w:hyperlink r:id="rId1" w:history="1">
          <w:r w:rsidRPr="00E86166">
            <w:rPr>
              <w:rStyle w:val="Hyperlink"/>
              <w:sz w:val="18"/>
              <w:szCs w:val="18"/>
            </w:rPr>
            <w:t>www.rccmn.co/henn</w:t>
          </w:r>
        </w:hyperlink>
        <w:r w:rsidRPr="00E86166">
          <w:rPr>
            <w:rStyle w:val="Hyperlink"/>
            <w:sz w:val="18"/>
            <w:szCs w:val="18"/>
          </w:rPr>
          <w:t>epin-communities</w:t>
        </w:r>
        <w:r w:rsidRPr="00E86166">
          <w:rPr>
            <w:b/>
            <w:sz w:val="18"/>
            <w:szCs w:val="18"/>
          </w:rPr>
          <w:t xml:space="preserve"> </w:t>
        </w:r>
        <w:r w:rsidR="00AB1C92" w:rsidRPr="00E86166">
          <w:rPr>
            <w:b/>
            <w:sz w:val="18"/>
            <w:szCs w:val="18"/>
          </w:rPr>
          <w:t>p.</w:t>
        </w:r>
        <w:r w:rsidR="00AB1C92" w:rsidRPr="00E86166">
          <w:rPr>
            <w:b/>
            <w:sz w:val="18"/>
            <w:szCs w:val="18"/>
          </w:rPr>
          <w:fldChar w:fldCharType="begin"/>
        </w:r>
        <w:r w:rsidR="00AB1C92" w:rsidRPr="00E86166">
          <w:rPr>
            <w:b/>
            <w:sz w:val="18"/>
            <w:szCs w:val="18"/>
          </w:rPr>
          <w:instrText xml:space="preserve"> PAGE   \* MERGEFORMAT </w:instrText>
        </w:r>
        <w:r w:rsidR="00AB1C92" w:rsidRPr="00E86166">
          <w:rPr>
            <w:b/>
            <w:sz w:val="18"/>
            <w:szCs w:val="18"/>
          </w:rPr>
          <w:fldChar w:fldCharType="separate"/>
        </w:r>
        <w:r w:rsidR="00580471">
          <w:rPr>
            <w:b/>
            <w:noProof/>
            <w:sz w:val="18"/>
            <w:szCs w:val="18"/>
          </w:rPr>
          <w:t>1</w:t>
        </w:r>
        <w:r w:rsidR="00AB1C92" w:rsidRPr="00E86166">
          <w:rPr>
            <w:b/>
            <w:noProof/>
            <w:sz w:val="18"/>
            <w:szCs w:val="18"/>
          </w:rPr>
          <w:fldChar w:fldCharType="end"/>
        </w:r>
      </w:p>
    </w:sdtContent>
  </w:sdt>
  <w:p w:rsidR="00AB1C92" w:rsidRDefault="00AB1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BA" w:rsidRDefault="002151BA" w:rsidP="0088562C">
      <w:pPr>
        <w:spacing w:after="0" w:line="240" w:lineRule="auto"/>
      </w:pPr>
      <w:r>
        <w:separator/>
      </w:r>
    </w:p>
  </w:footnote>
  <w:footnote w:type="continuationSeparator" w:id="0">
    <w:p w:rsidR="002151BA" w:rsidRDefault="002151BA" w:rsidP="0088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3BB"/>
    <w:multiLevelType w:val="hybridMultilevel"/>
    <w:tmpl w:val="0F7E906C"/>
    <w:lvl w:ilvl="0" w:tplc="455AEF0A">
      <w:start w:val="5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2F54"/>
    <w:multiLevelType w:val="hybridMultilevel"/>
    <w:tmpl w:val="1986A52A"/>
    <w:lvl w:ilvl="0" w:tplc="6FFC8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777F"/>
    <w:multiLevelType w:val="hybridMultilevel"/>
    <w:tmpl w:val="D9E81940"/>
    <w:lvl w:ilvl="0" w:tplc="58C02452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12FAB"/>
    <w:multiLevelType w:val="hybridMultilevel"/>
    <w:tmpl w:val="F7B6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824"/>
    <w:multiLevelType w:val="hybridMultilevel"/>
    <w:tmpl w:val="62969EDA"/>
    <w:lvl w:ilvl="0" w:tplc="A1B8A966">
      <w:start w:val="95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90297"/>
    <w:multiLevelType w:val="hybridMultilevel"/>
    <w:tmpl w:val="FD2E851E"/>
    <w:lvl w:ilvl="0" w:tplc="0C7A169C">
      <w:start w:val="7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133B"/>
    <w:multiLevelType w:val="hybridMultilevel"/>
    <w:tmpl w:val="076E87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1041603"/>
    <w:multiLevelType w:val="hybridMultilevel"/>
    <w:tmpl w:val="525E55FA"/>
    <w:lvl w:ilvl="0" w:tplc="BC50DD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7197"/>
    <w:multiLevelType w:val="hybridMultilevel"/>
    <w:tmpl w:val="00A29BC0"/>
    <w:lvl w:ilvl="0" w:tplc="BC50DD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A4AD3"/>
    <w:multiLevelType w:val="hybridMultilevel"/>
    <w:tmpl w:val="79203C5A"/>
    <w:lvl w:ilvl="0" w:tplc="CA78F00A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F1FFB"/>
    <w:multiLevelType w:val="hybridMultilevel"/>
    <w:tmpl w:val="4140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630C"/>
    <w:multiLevelType w:val="hybridMultilevel"/>
    <w:tmpl w:val="3ED83008"/>
    <w:lvl w:ilvl="0" w:tplc="BCF46A1C">
      <w:start w:val="8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66361"/>
    <w:multiLevelType w:val="hybridMultilevel"/>
    <w:tmpl w:val="EDAEF016"/>
    <w:lvl w:ilvl="0" w:tplc="4D16AD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81DA7"/>
    <w:multiLevelType w:val="hybridMultilevel"/>
    <w:tmpl w:val="0792CEF2"/>
    <w:lvl w:ilvl="0" w:tplc="A5D2F7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2197A"/>
    <w:multiLevelType w:val="hybridMultilevel"/>
    <w:tmpl w:val="0220DE02"/>
    <w:lvl w:ilvl="0" w:tplc="6FFC8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A150D"/>
    <w:multiLevelType w:val="hybridMultilevel"/>
    <w:tmpl w:val="F1C499E4"/>
    <w:lvl w:ilvl="0" w:tplc="9788CD5A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94AAB"/>
    <w:multiLevelType w:val="hybridMultilevel"/>
    <w:tmpl w:val="AEE2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127D8"/>
    <w:multiLevelType w:val="hybridMultilevel"/>
    <w:tmpl w:val="7766003E"/>
    <w:lvl w:ilvl="0" w:tplc="9788CD5A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A0526"/>
    <w:multiLevelType w:val="multilevel"/>
    <w:tmpl w:val="59380D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FB1346D"/>
    <w:multiLevelType w:val="hybridMultilevel"/>
    <w:tmpl w:val="3A621394"/>
    <w:lvl w:ilvl="0" w:tplc="21E0E99A">
      <w:start w:val="6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B210A"/>
    <w:multiLevelType w:val="hybridMultilevel"/>
    <w:tmpl w:val="740EAA40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70C92F1C"/>
    <w:multiLevelType w:val="hybridMultilevel"/>
    <w:tmpl w:val="E32EEF14"/>
    <w:lvl w:ilvl="0" w:tplc="29CCD854">
      <w:start w:val="1"/>
      <w:numFmt w:val="bullet"/>
      <w:lvlText w:val="-"/>
      <w:lvlJc w:val="left"/>
      <w:pPr>
        <w:ind w:left="787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"/>
  </w:num>
  <w:num w:numId="5">
    <w:abstractNumId w:val="6"/>
  </w:num>
  <w:num w:numId="6">
    <w:abstractNumId w:val="19"/>
  </w:num>
  <w:num w:numId="7">
    <w:abstractNumId w:val="0"/>
  </w:num>
  <w:num w:numId="8">
    <w:abstractNumId w:val="21"/>
  </w:num>
  <w:num w:numId="9">
    <w:abstractNumId w:val="13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3"/>
  </w:num>
  <w:num w:numId="18">
    <w:abstractNumId w:val="17"/>
  </w:num>
  <w:num w:numId="19">
    <w:abstractNumId w:val="15"/>
  </w:num>
  <w:num w:numId="20">
    <w:abstractNumId w:val="16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B8"/>
    <w:rsid w:val="00000078"/>
    <w:rsid w:val="00050476"/>
    <w:rsid w:val="000563F4"/>
    <w:rsid w:val="00132380"/>
    <w:rsid w:val="00143239"/>
    <w:rsid w:val="002151BA"/>
    <w:rsid w:val="00227150"/>
    <w:rsid w:val="00243A52"/>
    <w:rsid w:val="00273883"/>
    <w:rsid w:val="002870ED"/>
    <w:rsid w:val="002C55D7"/>
    <w:rsid w:val="002E03C6"/>
    <w:rsid w:val="002E0518"/>
    <w:rsid w:val="003059DE"/>
    <w:rsid w:val="0031508E"/>
    <w:rsid w:val="00325A17"/>
    <w:rsid w:val="003434B2"/>
    <w:rsid w:val="0039218F"/>
    <w:rsid w:val="003955E6"/>
    <w:rsid w:val="003A55BF"/>
    <w:rsid w:val="003E4704"/>
    <w:rsid w:val="003F16B9"/>
    <w:rsid w:val="004341A6"/>
    <w:rsid w:val="0044165B"/>
    <w:rsid w:val="00492EEC"/>
    <w:rsid w:val="004A593B"/>
    <w:rsid w:val="004B5B25"/>
    <w:rsid w:val="004F1DDD"/>
    <w:rsid w:val="0053689F"/>
    <w:rsid w:val="005414F4"/>
    <w:rsid w:val="00552804"/>
    <w:rsid w:val="00554ED7"/>
    <w:rsid w:val="00575C0E"/>
    <w:rsid w:val="00580471"/>
    <w:rsid w:val="0059447A"/>
    <w:rsid w:val="005A24E0"/>
    <w:rsid w:val="005B1E8D"/>
    <w:rsid w:val="005C1C99"/>
    <w:rsid w:val="00602461"/>
    <w:rsid w:val="00641A98"/>
    <w:rsid w:val="00657340"/>
    <w:rsid w:val="00692D60"/>
    <w:rsid w:val="006D3E0B"/>
    <w:rsid w:val="006F3A12"/>
    <w:rsid w:val="00713210"/>
    <w:rsid w:val="00785E1A"/>
    <w:rsid w:val="007C46DB"/>
    <w:rsid w:val="007F49DA"/>
    <w:rsid w:val="00814F71"/>
    <w:rsid w:val="0083457B"/>
    <w:rsid w:val="00877B71"/>
    <w:rsid w:val="0088562C"/>
    <w:rsid w:val="00886031"/>
    <w:rsid w:val="008C611D"/>
    <w:rsid w:val="008D269F"/>
    <w:rsid w:val="00923BAA"/>
    <w:rsid w:val="00940074"/>
    <w:rsid w:val="0095030D"/>
    <w:rsid w:val="009620CB"/>
    <w:rsid w:val="009B1998"/>
    <w:rsid w:val="009D3394"/>
    <w:rsid w:val="00A12056"/>
    <w:rsid w:val="00A24513"/>
    <w:rsid w:val="00A53B42"/>
    <w:rsid w:val="00A83D4D"/>
    <w:rsid w:val="00AA64C5"/>
    <w:rsid w:val="00AB1C92"/>
    <w:rsid w:val="00AB3943"/>
    <w:rsid w:val="00AC6FDE"/>
    <w:rsid w:val="00B02677"/>
    <w:rsid w:val="00B06A22"/>
    <w:rsid w:val="00B4603A"/>
    <w:rsid w:val="00B679B3"/>
    <w:rsid w:val="00B86B78"/>
    <w:rsid w:val="00BA2408"/>
    <w:rsid w:val="00BA6CE8"/>
    <w:rsid w:val="00BB4017"/>
    <w:rsid w:val="00C01C81"/>
    <w:rsid w:val="00C2219C"/>
    <w:rsid w:val="00C45624"/>
    <w:rsid w:val="00C8775E"/>
    <w:rsid w:val="00CA79AD"/>
    <w:rsid w:val="00CD7B7E"/>
    <w:rsid w:val="00D215CE"/>
    <w:rsid w:val="00D46559"/>
    <w:rsid w:val="00D80F1A"/>
    <w:rsid w:val="00DA2C23"/>
    <w:rsid w:val="00DB6A72"/>
    <w:rsid w:val="00DD4468"/>
    <w:rsid w:val="00DE3E60"/>
    <w:rsid w:val="00DE73C3"/>
    <w:rsid w:val="00E73CD3"/>
    <w:rsid w:val="00E747D1"/>
    <w:rsid w:val="00E82C24"/>
    <w:rsid w:val="00E86166"/>
    <w:rsid w:val="00E95C76"/>
    <w:rsid w:val="00EB3798"/>
    <w:rsid w:val="00EF185C"/>
    <w:rsid w:val="00F04BE6"/>
    <w:rsid w:val="00F06182"/>
    <w:rsid w:val="00F10007"/>
    <w:rsid w:val="00F11EF6"/>
    <w:rsid w:val="00F12BF3"/>
    <w:rsid w:val="00F16082"/>
    <w:rsid w:val="00F25C0C"/>
    <w:rsid w:val="00F84DB8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2BA96-10C9-4600-A4FC-4E8B5730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B8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F10007"/>
    <w:rPr>
      <w:color w:val="0563C1"/>
      <w:u w:val="single"/>
    </w:rPr>
  </w:style>
  <w:style w:type="table" w:styleId="TableGrid">
    <w:name w:val="Table Grid"/>
    <w:basedOn w:val="TableNormal"/>
    <w:uiPriority w:val="39"/>
    <w:rsid w:val="00F1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16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62C"/>
  </w:style>
  <w:style w:type="paragraph" w:styleId="Footer">
    <w:name w:val="footer"/>
    <w:basedOn w:val="Normal"/>
    <w:link w:val="FooterChar"/>
    <w:uiPriority w:val="99"/>
    <w:unhideWhenUsed/>
    <w:rsid w:val="0088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jpeg"/><Relationship Id="rId21" Type="http://schemas.openxmlformats.org/officeDocument/2006/relationships/hyperlink" Target="http://www.rccmn.co/henn" TargetMode="External"/><Relationship Id="rId42" Type="http://schemas.openxmlformats.org/officeDocument/2006/relationships/hyperlink" Target="http://www.sustainablehealthycities.org/" TargetMode="External"/><Relationship Id="rId47" Type="http://schemas.openxmlformats.org/officeDocument/2006/relationships/hyperlink" Target="https://www.stpaul.gov/departments/planning-economic-development/economic-development/sustainable-building-policy" TargetMode="External"/><Relationship Id="rId63" Type="http://schemas.openxmlformats.org/officeDocument/2006/relationships/hyperlink" Target="mailto:cameran.bailey@metc.state.mn.us" TargetMode="External"/><Relationship Id="rId68" Type="http://schemas.openxmlformats.org/officeDocument/2006/relationships/hyperlink" Target="https://www.xcelenergy.com/company/rates_and_regulations/resource_plan_overview" TargetMode="External"/><Relationship Id="rId16" Type="http://schemas.openxmlformats.org/officeDocument/2006/relationships/hyperlink" Target="http://allianceforsustainability.com/wp-content/uploads/2016/08/BuildingsTopicResourcesJan22WestMetro.pdf" TargetMode="External"/><Relationship Id="rId11" Type="http://schemas.openxmlformats.org/officeDocument/2006/relationships/image" Target="media/image5.jpg"/><Relationship Id="rId24" Type="http://schemas.openxmlformats.org/officeDocument/2006/relationships/image" Target="media/image11.png"/><Relationship Id="rId32" Type="http://schemas.openxmlformats.org/officeDocument/2006/relationships/hyperlink" Target="http://allianceforsustainability.com/wp-content/uploads/2016/08/TransportationTopicResourcesJan22WestMetroCities.pdf" TargetMode="External"/><Relationship Id="rId37" Type="http://schemas.openxmlformats.org/officeDocument/2006/relationships/hyperlink" Target="https://www.driveelectricmn.org/cities-charging-ahead/" TargetMode="External"/><Relationship Id="rId40" Type="http://schemas.openxmlformats.org/officeDocument/2006/relationships/hyperlink" Target="https://metrocouncil.org/Handbook/Plan-Elements/Resilience.aspx" TargetMode="External"/><Relationship Id="rId45" Type="http://schemas.openxmlformats.org/officeDocument/2006/relationships/hyperlink" Target="mailto:leah.hiniker@hennepin.us" TargetMode="External"/><Relationship Id="rId53" Type="http://schemas.openxmlformats.org/officeDocument/2006/relationships/hyperlink" Target="http://www.sppa.com" TargetMode="External"/><Relationship Id="rId58" Type="http://schemas.openxmlformats.org/officeDocument/2006/relationships/hyperlink" Target="mailto:shawkinson@edinamn.gov" TargetMode="External"/><Relationship Id="rId66" Type="http://schemas.openxmlformats.org/officeDocument/2006/relationships/hyperlink" Target="mailto:stacy.miller@minneapolismn.gov" TargetMode="External"/><Relationship Id="rId74" Type="http://schemas.openxmlformats.org/officeDocument/2006/relationships/hyperlink" Target="https://lims.minneapolismn.gov/Download/RCA/2357/Blueprint%20for%20renewable%20by%202022%20final.pdf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cleanenergyresourceteams.org/joint-procurement-solar-energy" TargetMode="External"/><Relationship Id="rId19" Type="http://schemas.openxmlformats.org/officeDocument/2006/relationships/image" Target="media/image8.png"/><Relationship Id="rId14" Type="http://schemas.openxmlformats.org/officeDocument/2006/relationships/image" Target="media/image7.jpeg"/><Relationship Id="rId22" Type="http://schemas.openxmlformats.org/officeDocument/2006/relationships/image" Target="media/image9.png"/><Relationship Id="rId27" Type="http://schemas.openxmlformats.org/officeDocument/2006/relationships/image" Target="media/image14.jpg"/><Relationship Id="rId30" Type="http://schemas.openxmlformats.org/officeDocument/2006/relationships/hyperlink" Target="https://www.usdn.org/uploads/cms/documents/usdn_hips_update_-_september_2018_final.pdf" TargetMode="External"/><Relationship Id="rId35" Type="http://schemas.openxmlformats.org/officeDocument/2006/relationships/hyperlink" Target="https://www.mprnews.org/story/2017/06/06/hennepin-county-half-cent-sales-tax-transit" TargetMode="External"/><Relationship Id="rId43" Type="http://schemas.openxmlformats.org/officeDocument/2006/relationships/hyperlink" Target="http://allianceforsustainability.com/wp-content/uploads/2016/08/BuildingsTopicResourcesJan22WestMetro.pdf" TargetMode="External"/><Relationship Id="rId48" Type="http://schemas.openxmlformats.org/officeDocument/2006/relationships/hyperlink" Target="mailto:kurt.schultz@ci.stpaul.mn.us" TargetMode="External"/><Relationship Id="rId56" Type="http://schemas.openxmlformats.org/officeDocument/2006/relationships/hyperlink" Target="http://www.sppa.com/energy-financing/trillion-btu" TargetMode="External"/><Relationship Id="rId64" Type="http://schemas.openxmlformats.org/officeDocument/2006/relationships/hyperlink" Target="http://palebluedot.llc/carbon-copy/2018/12/13/re-energize-maplewood-solar-potentials-study" TargetMode="External"/><Relationship Id="rId69" Type="http://schemas.openxmlformats.org/officeDocument/2006/relationships/hyperlink" Target="https://fresh-energy.org/tag/xcel-energy/" TargetMode="External"/><Relationship Id="rId77" Type="http://schemas.openxmlformats.org/officeDocument/2006/relationships/hyperlink" Target="http://www.rccmn.co/hennepin-communities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bhoffman@stlouispark.org" TargetMode="External"/><Relationship Id="rId72" Type="http://schemas.openxmlformats.org/officeDocument/2006/relationships/hyperlink" Target="http://lims.minneapolismn.gov/Download/RCA/1608/wcmsp-203626.pdf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rccmn.co/hennepin-communities" TargetMode="External"/><Relationship Id="rId17" Type="http://schemas.openxmlformats.org/officeDocument/2006/relationships/hyperlink" Target="http://allianceforsustainability.com/wp-content/uploads/2016/08/TransportationTopicResourcesJan22WestMetroCities.pdf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://stopoversalting.org/" TargetMode="External"/><Relationship Id="rId38" Type="http://schemas.openxmlformats.org/officeDocument/2006/relationships/hyperlink" Target="https://www.tcsharedmobility.org/about" TargetMode="External"/><Relationship Id="rId46" Type="http://schemas.openxmlformats.org/officeDocument/2006/relationships/hyperlink" Target="mailto:luke.hollenkamp@minneapolismn.gov" TargetMode="External"/><Relationship Id="rId59" Type="http://schemas.openxmlformats.org/officeDocument/2006/relationships/hyperlink" Target="http://allianceforsustainability.com/wp-content/uploads/2016/08/EnergyTopicResourcesJan22WestMetroCities.pdf" TargetMode="External"/><Relationship Id="rId67" Type="http://schemas.openxmlformats.org/officeDocument/2006/relationships/hyperlink" Target="mailto:tbrown@edinamn.gov" TargetMode="External"/><Relationship Id="rId20" Type="http://schemas.openxmlformats.org/officeDocument/2006/relationships/hyperlink" Target="mailto:Sean@rccmn.co" TargetMode="External"/><Relationship Id="rId41" Type="http://schemas.openxmlformats.org/officeDocument/2006/relationships/hyperlink" Target="https://metrocouncil.org/Council-Meetings/Committees/Committee-of-the-Whole/2019/05-01-19/Creating-tools-for-Climate-Change-PPT.aspx" TargetMode="External"/><Relationship Id="rId54" Type="http://schemas.openxmlformats.org/officeDocument/2006/relationships/hyperlink" Target="https://minnesota.uli.org/get-involved/advisory-services/best-practice-resources/redevelopment-ready-guide-2/" TargetMode="External"/><Relationship Id="rId62" Type="http://schemas.openxmlformats.org/officeDocument/2006/relationships/hyperlink" Target="https://www.cleanenergyresourceteams.org/become-designated-solar-friendly-community" TargetMode="External"/><Relationship Id="rId70" Type="http://schemas.openxmlformats.org/officeDocument/2006/relationships/hyperlink" Target="mailto:stacy.miller@minneapolismn.gov" TargetMode="External"/><Relationship Id="rId75" Type="http://schemas.openxmlformats.org/officeDocument/2006/relationships/hyperlink" Target="http://www.minneapolismn.gov/sustainability/buildings-energy/WCMSP-2107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llianceforsustainability.com/wp-content/uploads/2016/08/EnergyTopicResourcesJan22WestMetroCities.pdf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://www.rccmn.co/henn" TargetMode="External"/><Relationship Id="rId36" Type="http://schemas.openxmlformats.org/officeDocument/2006/relationships/hyperlink" Target="http://www.startribune.com/hennepin-county-may-shift-some-sales-tax-dollars-from-transit-to-roads-until-new-trains-are-running/566394452/" TargetMode="External"/><Relationship Id="rId49" Type="http://schemas.openxmlformats.org/officeDocument/2006/relationships/hyperlink" Target="https://www.pca.state.mn.us/sites/default/files/tdr-fg15-01.pdf" TargetMode="External"/><Relationship Id="rId57" Type="http://schemas.openxmlformats.org/officeDocument/2006/relationships/hyperlink" Target="file:///C:\Users\Sean\Documents\Alliance\2020\Hennepin\Jan22WorkshopHandouts\hwww.edinamn.gov\DocumentCenter\View\6195\Policy-on-New-Multi-family-Affordable-Housing-PDF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s://greenstep.pca.state.mn.us/page/ordinances" TargetMode="External"/><Relationship Id="rId44" Type="http://schemas.openxmlformats.org/officeDocument/2006/relationships/hyperlink" Target="http://www.hennepin.us/your-government/projects-initiatives/efficient-buildings-collaborative" TargetMode="External"/><Relationship Id="rId52" Type="http://schemas.openxmlformats.org/officeDocument/2006/relationships/hyperlink" Target="mailto:stacy.miller@minneapolismn.gov" TargetMode="External"/><Relationship Id="rId60" Type="http://schemas.openxmlformats.org/officeDocument/2006/relationships/hyperlink" Target="https://www.cleanenergyresourceteams.org/solargardens" TargetMode="External"/><Relationship Id="rId65" Type="http://schemas.openxmlformats.org/officeDocument/2006/relationships/hyperlink" Target="https://www.midwestrenew.org/solargroupbuy/" TargetMode="External"/><Relationship Id="rId73" Type="http://schemas.openxmlformats.org/officeDocument/2006/relationships/hyperlink" Target="https://lims.minneapolismn.gov/Download/RCA/2357/Blueprint%20for%20renewable%20by%202022%20final.pdf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6.jpeg"/><Relationship Id="rId18" Type="http://schemas.openxmlformats.org/officeDocument/2006/relationships/hyperlink" Target="https://www.hennepin.us/-/media/hennepinus/your-government/projects-initiatives/documents/climate-action-plan-approach.pdf?la=en&amp;hash=CC7A589FB9E676A18DBBB5AE7A1346AAC798E22C" TargetMode="External"/><Relationship Id="rId39" Type="http://schemas.openxmlformats.org/officeDocument/2006/relationships/hyperlink" Target="mailto:mauricio.leon@metc.state.mn.us" TargetMode="External"/><Relationship Id="rId34" Type="http://schemas.openxmlformats.org/officeDocument/2006/relationships/hyperlink" Target="https://www.cargill.com/industrial/winter-road-maintenance/clearlane-enhanced-deicer" TargetMode="External"/><Relationship Id="rId50" Type="http://schemas.openxmlformats.org/officeDocument/2006/relationships/hyperlink" Target="http://www.energycodes.gov/adoption/states/minnesota" TargetMode="External"/><Relationship Id="rId55" Type="http://schemas.openxmlformats.org/officeDocument/2006/relationships/hyperlink" Target="http://www.xcelenergy.com/programs_and_rebates/business_programs_and_rebates/new_construction_and_whole_building/energy_design_assistance" TargetMode="External"/><Relationship Id="rId76" Type="http://schemas.openxmlformats.org/officeDocument/2006/relationships/hyperlink" Target="https://electricenergyonline.com/article/energy/category/biofuel/83/816491/centerpoint-energy-proposes-bipartisan-clean-energy-legislation.html" TargetMode="External"/><Relationship Id="rId7" Type="http://schemas.openxmlformats.org/officeDocument/2006/relationships/image" Target="media/image1.jpg"/><Relationship Id="rId71" Type="http://schemas.openxmlformats.org/officeDocument/2006/relationships/hyperlink" Target="http://lims.minneapolismn.gov/Download/RCA/4338/100%20renewables%20resolution%20final.pdf" TargetMode="External"/><Relationship Id="rId2" Type="http://schemas.openxmlformats.org/officeDocument/2006/relationships/styles" Target="styles.xml"/><Relationship Id="rId29" Type="http://schemas.openxmlformats.org/officeDocument/2006/relationships/hyperlink" Target="mailto:sean@rccmn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cmn.co/he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Gosiewski</dc:creator>
  <cp:keywords/>
  <dc:description/>
  <cp:lastModifiedBy>Sean Gosiewski</cp:lastModifiedBy>
  <cp:revision>5</cp:revision>
  <cp:lastPrinted>2020-03-18T00:21:00Z</cp:lastPrinted>
  <dcterms:created xsi:type="dcterms:W3CDTF">2021-05-24T20:47:00Z</dcterms:created>
  <dcterms:modified xsi:type="dcterms:W3CDTF">2021-06-22T20:21:00Z</dcterms:modified>
</cp:coreProperties>
</file>